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30" w:rsidRDefault="00B44B30" w:rsidP="00B44B30">
      <w:pPr>
        <w:numPr>
          <w:ilvl w:val="0"/>
          <w:numId w:val="3"/>
        </w:numPr>
        <w:jc w:val="center"/>
        <w:rPr>
          <w:b/>
          <w:sz w:val="28"/>
          <w:szCs w:val="28"/>
        </w:rPr>
      </w:pPr>
      <w:r>
        <w:rPr>
          <w:b/>
          <w:sz w:val="28"/>
          <w:szCs w:val="28"/>
        </w:rPr>
        <w:t>РОССИЙСКАЯ ФЕДЕРАЦИЯ</w:t>
      </w:r>
    </w:p>
    <w:p w:rsidR="00B44B30" w:rsidRDefault="00B44B30" w:rsidP="00B44B30">
      <w:pPr>
        <w:numPr>
          <w:ilvl w:val="0"/>
          <w:numId w:val="3"/>
        </w:numPr>
        <w:jc w:val="center"/>
        <w:rPr>
          <w:b/>
          <w:sz w:val="28"/>
          <w:szCs w:val="28"/>
        </w:rPr>
      </w:pPr>
      <w:r>
        <w:rPr>
          <w:b/>
          <w:sz w:val="28"/>
          <w:szCs w:val="28"/>
        </w:rPr>
        <w:t>ИРКУТСКАЯ ОБЛАСТЬ</w:t>
      </w:r>
    </w:p>
    <w:p w:rsidR="00B44B30" w:rsidRDefault="00B44B30" w:rsidP="00B44B30">
      <w:pPr>
        <w:numPr>
          <w:ilvl w:val="0"/>
          <w:numId w:val="3"/>
        </w:numPr>
        <w:jc w:val="center"/>
        <w:rPr>
          <w:b/>
          <w:sz w:val="28"/>
          <w:szCs w:val="28"/>
        </w:rPr>
      </w:pPr>
      <w:r>
        <w:rPr>
          <w:b/>
          <w:sz w:val="28"/>
          <w:szCs w:val="28"/>
        </w:rPr>
        <w:t>КИРЕНСКИЙ РАЙОН</w:t>
      </w:r>
    </w:p>
    <w:p w:rsidR="00B44B30" w:rsidRDefault="00B44B30" w:rsidP="00B44B30">
      <w:pPr>
        <w:numPr>
          <w:ilvl w:val="0"/>
          <w:numId w:val="3"/>
        </w:numPr>
        <w:jc w:val="center"/>
        <w:rPr>
          <w:b/>
          <w:sz w:val="28"/>
          <w:szCs w:val="28"/>
        </w:rPr>
      </w:pPr>
      <w:r>
        <w:rPr>
          <w:b/>
          <w:sz w:val="28"/>
          <w:szCs w:val="28"/>
        </w:rPr>
        <w:t>АДМИНИСТРАЦИЯ  МО АЛЫМОВСКОЕ</w:t>
      </w:r>
    </w:p>
    <w:p w:rsidR="00B44B30" w:rsidRDefault="00B44B30" w:rsidP="00B44B30">
      <w:pPr>
        <w:numPr>
          <w:ilvl w:val="0"/>
          <w:numId w:val="3"/>
        </w:numPr>
        <w:jc w:val="center"/>
        <w:rPr>
          <w:b/>
          <w:sz w:val="28"/>
          <w:szCs w:val="28"/>
        </w:rPr>
      </w:pPr>
      <w:r>
        <w:rPr>
          <w:b/>
          <w:sz w:val="28"/>
          <w:szCs w:val="28"/>
        </w:rPr>
        <w:t>СЕЛЬСКОЕ ПОСЕЛЕНИЕ</w:t>
      </w: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r>
        <w:rPr>
          <w:b/>
          <w:sz w:val="28"/>
          <w:szCs w:val="28"/>
        </w:rPr>
        <w:t>ПОСТАНОВЛЕНИЕ № 60</w:t>
      </w:r>
    </w:p>
    <w:p w:rsidR="00B44B30" w:rsidRDefault="00B44B30" w:rsidP="00B44B30">
      <w:pPr>
        <w:numPr>
          <w:ilvl w:val="0"/>
          <w:numId w:val="3"/>
        </w:numPr>
        <w:jc w:val="center"/>
        <w:rPr>
          <w:b/>
          <w:sz w:val="28"/>
          <w:szCs w:val="28"/>
        </w:rPr>
      </w:pPr>
    </w:p>
    <w:p w:rsidR="00B44B30" w:rsidRDefault="00B44B30" w:rsidP="00B44B30">
      <w:pPr>
        <w:numPr>
          <w:ilvl w:val="0"/>
          <w:numId w:val="3"/>
        </w:numPr>
        <w:rPr>
          <w:b/>
          <w:sz w:val="28"/>
          <w:szCs w:val="28"/>
        </w:rPr>
      </w:pPr>
      <w:r>
        <w:rPr>
          <w:b/>
          <w:sz w:val="28"/>
          <w:szCs w:val="28"/>
        </w:rPr>
        <w:t xml:space="preserve">19 декабря 2019 г.                                                                    с. </w:t>
      </w:r>
      <w:proofErr w:type="spellStart"/>
      <w:r>
        <w:rPr>
          <w:b/>
          <w:sz w:val="28"/>
          <w:szCs w:val="28"/>
        </w:rPr>
        <w:t>Алымовка</w:t>
      </w:r>
      <w:proofErr w:type="spellEnd"/>
    </w:p>
    <w:p w:rsidR="00B44B30" w:rsidRDefault="00B44B30" w:rsidP="00B44B30">
      <w:pPr>
        <w:numPr>
          <w:ilvl w:val="0"/>
          <w:numId w:val="3"/>
        </w:numPr>
        <w:rPr>
          <w:b/>
          <w:sz w:val="28"/>
          <w:szCs w:val="28"/>
        </w:rPr>
      </w:pPr>
    </w:p>
    <w:p w:rsidR="00B44B30" w:rsidRDefault="00B44B30" w:rsidP="00B44B30">
      <w:pPr>
        <w:numPr>
          <w:ilvl w:val="0"/>
          <w:numId w:val="3"/>
        </w:numPr>
        <w:jc w:val="center"/>
        <w:rPr>
          <w:b/>
          <w:i/>
          <w:iCs/>
          <w:sz w:val="20"/>
          <w:szCs w:val="20"/>
        </w:rPr>
      </w:pPr>
      <w:r>
        <w:rPr>
          <w:b/>
          <w:bCs/>
          <w:i/>
          <w:iCs/>
          <w:sz w:val="20"/>
          <w:szCs w:val="20"/>
        </w:rPr>
        <w:t xml:space="preserve">«Об утверждении  муниципальной программы «Эффективное управление органами местного самоуправления  </w:t>
      </w:r>
      <w:proofErr w:type="spellStart"/>
      <w:r>
        <w:rPr>
          <w:b/>
          <w:bCs/>
          <w:i/>
          <w:iCs/>
          <w:sz w:val="20"/>
          <w:szCs w:val="20"/>
        </w:rPr>
        <w:t>Алымовского</w:t>
      </w:r>
      <w:proofErr w:type="spellEnd"/>
      <w:r>
        <w:rPr>
          <w:b/>
          <w:bCs/>
          <w:i/>
          <w:iCs/>
          <w:sz w:val="20"/>
          <w:szCs w:val="20"/>
        </w:rPr>
        <w:t xml:space="preserve"> муниципального образования на 2020- 2022 г.г.» </w:t>
      </w:r>
    </w:p>
    <w:p w:rsidR="00B44B30" w:rsidRDefault="00B44B30" w:rsidP="00B44B30">
      <w:pPr>
        <w:numPr>
          <w:ilvl w:val="0"/>
          <w:numId w:val="3"/>
        </w:numPr>
        <w:jc w:val="center"/>
        <w:rPr>
          <w:b/>
          <w:i/>
          <w:iCs/>
          <w:sz w:val="20"/>
          <w:szCs w:val="20"/>
        </w:rPr>
      </w:pPr>
    </w:p>
    <w:p w:rsidR="00B44B30" w:rsidRDefault="00B44B30" w:rsidP="00B44B30">
      <w:pPr>
        <w:numPr>
          <w:ilvl w:val="0"/>
          <w:numId w:val="3"/>
        </w:numPr>
        <w:jc w:val="both"/>
        <w:rPr>
          <w:sz w:val="28"/>
          <w:szCs w:val="28"/>
        </w:rPr>
      </w:pPr>
      <w:proofErr w:type="gramStart"/>
      <w:r>
        <w:rPr>
          <w:sz w:val="28"/>
          <w:szCs w:val="28"/>
        </w:rPr>
        <w:t xml:space="preserve">В целях обеспечения эффективности и результативности расходования бюджетных  средств, в соответствии с Федеральным законом от    06.10.2003 года № 131-ФЗ «Об общих принципах организации местного самоуправления в Российской Федерации», Положением о порядке принятия решений о разработке, реализации и оценке эффективности муниципальных программ </w:t>
      </w:r>
      <w:proofErr w:type="spellStart"/>
      <w:r>
        <w:rPr>
          <w:sz w:val="28"/>
          <w:szCs w:val="28"/>
        </w:rPr>
        <w:t>Алымовского</w:t>
      </w:r>
      <w:proofErr w:type="spellEnd"/>
      <w:r>
        <w:rPr>
          <w:sz w:val="28"/>
          <w:szCs w:val="28"/>
        </w:rPr>
        <w:t xml:space="preserve"> муниципального образования, утвержденным постановлением администрации   № 80 от 03.09.2015 г. «Об утверждении Положения  о порядке принятия решений  о разработке, реализации</w:t>
      </w:r>
      <w:proofErr w:type="gramEnd"/>
      <w:r>
        <w:rPr>
          <w:sz w:val="28"/>
          <w:szCs w:val="28"/>
        </w:rPr>
        <w:t xml:space="preserve"> и оценке эффективности муниципальных программ </w:t>
      </w:r>
      <w:proofErr w:type="spellStart"/>
      <w:r>
        <w:rPr>
          <w:sz w:val="28"/>
          <w:szCs w:val="28"/>
        </w:rPr>
        <w:t>Алымовского</w:t>
      </w:r>
      <w:proofErr w:type="spellEnd"/>
      <w:r>
        <w:rPr>
          <w:sz w:val="28"/>
          <w:szCs w:val="28"/>
        </w:rPr>
        <w:t xml:space="preserve">  муниципального образования</w:t>
      </w:r>
      <w:proofErr w:type="gramStart"/>
      <w:r>
        <w:rPr>
          <w:sz w:val="28"/>
          <w:szCs w:val="28"/>
        </w:rPr>
        <w:t>»(</w:t>
      </w:r>
      <w:proofErr w:type="gramEnd"/>
      <w:r>
        <w:rPr>
          <w:sz w:val="28"/>
          <w:szCs w:val="28"/>
        </w:rPr>
        <w:t xml:space="preserve">в редакции Постановления № 64 от 10.11.2016 г.«О внесении изменений в Постановление администрации </w:t>
      </w:r>
      <w:proofErr w:type="spellStart"/>
      <w:r>
        <w:rPr>
          <w:sz w:val="28"/>
          <w:szCs w:val="28"/>
        </w:rPr>
        <w:t>Алымовского</w:t>
      </w:r>
      <w:proofErr w:type="spellEnd"/>
      <w:r>
        <w:rPr>
          <w:sz w:val="28"/>
          <w:szCs w:val="28"/>
        </w:rPr>
        <w:t xml:space="preserve"> сельского  поселения № 80 от 03.09.2015 г. «Об утверждении Положения  о порядке принятия решений  о разработке, реализации и оценке эффективности муниципальных программ </w:t>
      </w:r>
      <w:proofErr w:type="spellStart"/>
      <w:r>
        <w:rPr>
          <w:sz w:val="28"/>
          <w:szCs w:val="28"/>
        </w:rPr>
        <w:t>Алымовского</w:t>
      </w:r>
      <w:proofErr w:type="spellEnd"/>
      <w:r>
        <w:rPr>
          <w:sz w:val="28"/>
          <w:szCs w:val="28"/>
        </w:rPr>
        <w:t xml:space="preserve">  муниципального образования»)</w:t>
      </w:r>
      <w:r>
        <w:rPr>
          <w:rFonts w:eastAsia="Arial"/>
          <w:color w:val="000000"/>
          <w:sz w:val="28"/>
          <w:szCs w:val="28"/>
          <w:lang w:eastAsia="ru-RU"/>
        </w:rPr>
        <w:t xml:space="preserve">, </w:t>
      </w:r>
      <w:r>
        <w:rPr>
          <w:sz w:val="28"/>
          <w:szCs w:val="28"/>
        </w:rPr>
        <w:t xml:space="preserve"> </w:t>
      </w:r>
      <w:hyperlink r:id="rId7" w:history="1">
        <w:r>
          <w:rPr>
            <w:rStyle w:val="a5"/>
            <w:b/>
            <w:bCs/>
            <w:sz w:val="28"/>
            <w:szCs w:val="28"/>
          </w:rPr>
          <w:t>Уставом</w:t>
        </w:r>
      </w:hyperlink>
      <w:r>
        <w:rPr>
          <w:sz w:val="28"/>
          <w:szCs w:val="28"/>
        </w:rPr>
        <w:t xml:space="preserve"> </w:t>
      </w:r>
      <w:proofErr w:type="spellStart"/>
      <w:r>
        <w:rPr>
          <w:sz w:val="28"/>
          <w:szCs w:val="28"/>
        </w:rPr>
        <w:t>Алымовского</w:t>
      </w:r>
      <w:proofErr w:type="spellEnd"/>
      <w:r>
        <w:rPr>
          <w:sz w:val="28"/>
          <w:szCs w:val="28"/>
        </w:rPr>
        <w:t xml:space="preserve"> муниципального образования, администрация </w:t>
      </w:r>
      <w:proofErr w:type="spellStart"/>
      <w:r>
        <w:rPr>
          <w:sz w:val="28"/>
          <w:szCs w:val="28"/>
        </w:rPr>
        <w:t>Алымовского</w:t>
      </w:r>
      <w:proofErr w:type="spellEnd"/>
      <w:r>
        <w:rPr>
          <w:sz w:val="28"/>
          <w:szCs w:val="28"/>
        </w:rPr>
        <w:t xml:space="preserve"> сельского поселения </w:t>
      </w:r>
    </w:p>
    <w:p w:rsidR="00B44B30" w:rsidRDefault="00B44B30" w:rsidP="00B44B30">
      <w:pPr>
        <w:numPr>
          <w:ilvl w:val="0"/>
          <w:numId w:val="3"/>
        </w:numPr>
        <w:jc w:val="both"/>
        <w:rPr>
          <w:b/>
          <w:i/>
          <w:iCs/>
          <w:sz w:val="28"/>
          <w:szCs w:val="28"/>
        </w:rPr>
      </w:pPr>
      <w:r>
        <w:rPr>
          <w:sz w:val="28"/>
          <w:szCs w:val="28"/>
        </w:rPr>
        <w:t> </w:t>
      </w:r>
    </w:p>
    <w:p w:rsidR="00B44B30" w:rsidRDefault="00B44B30" w:rsidP="00B44B30">
      <w:pPr>
        <w:numPr>
          <w:ilvl w:val="0"/>
          <w:numId w:val="3"/>
        </w:numPr>
        <w:jc w:val="both"/>
        <w:rPr>
          <w:sz w:val="28"/>
          <w:szCs w:val="28"/>
        </w:rPr>
      </w:pPr>
      <w:proofErr w:type="spellStart"/>
      <w:proofErr w:type="gramStart"/>
      <w:r>
        <w:rPr>
          <w:b/>
          <w:i/>
          <w:iCs/>
          <w:sz w:val="28"/>
          <w:szCs w:val="28"/>
        </w:rPr>
        <w:t>п</w:t>
      </w:r>
      <w:proofErr w:type="spellEnd"/>
      <w:proofErr w:type="gramEnd"/>
      <w:r>
        <w:rPr>
          <w:b/>
          <w:i/>
          <w:iCs/>
          <w:sz w:val="28"/>
          <w:szCs w:val="28"/>
        </w:rPr>
        <w:t xml:space="preserve"> о с т а </w:t>
      </w:r>
      <w:proofErr w:type="spellStart"/>
      <w:r>
        <w:rPr>
          <w:b/>
          <w:i/>
          <w:iCs/>
          <w:sz w:val="28"/>
          <w:szCs w:val="28"/>
        </w:rPr>
        <w:t>н</w:t>
      </w:r>
      <w:proofErr w:type="spellEnd"/>
      <w:r>
        <w:rPr>
          <w:b/>
          <w:i/>
          <w:iCs/>
          <w:sz w:val="28"/>
          <w:szCs w:val="28"/>
        </w:rPr>
        <w:t xml:space="preserve"> о в л я е т:</w:t>
      </w:r>
    </w:p>
    <w:p w:rsidR="00B44B30" w:rsidRDefault="00B44B30" w:rsidP="00B44B30">
      <w:pPr>
        <w:widowControl w:val="0"/>
        <w:numPr>
          <w:ilvl w:val="0"/>
          <w:numId w:val="3"/>
        </w:numPr>
        <w:autoSpaceDE w:val="0"/>
        <w:jc w:val="both"/>
        <w:rPr>
          <w:sz w:val="28"/>
          <w:szCs w:val="28"/>
        </w:rPr>
      </w:pPr>
    </w:p>
    <w:p w:rsidR="00B44B30" w:rsidRDefault="00B44B30" w:rsidP="00B44B30">
      <w:pPr>
        <w:numPr>
          <w:ilvl w:val="0"/>
          <w:numId w:val="3"/>
        </w:numPr>
        <w:jc w:val="both"/>
        <w:rPr>
          <w:sz w:val="28"/>
          <w:szCs w:val="28"/>
        </w:rPr>
      </w:pPr>
      <w:r>
        <w:rPr>
          <w:sz w:val="28"/>
          <w:szCs w:val="28"/>
        </w:rPr>
        <w:t xml:space="preserve">1. Утвердить муниципальную программу «Эффективное управление органами местного самоуправления </w:t>
      </w:r>
      <w:proofErr w:type="spellStart"/>
      <w:r>
        <w:rPr>
          <w:sz w:val="28"/>
          <w:szCs w:val="28"/>
        </w:rPr>
        <w:t>Алымовского</w:t>
      </w:r>
      <w:proofErr w:type="spellEnd"/>
      <w:r>
        <w:rPr>
          <w:sz w:val="28"/>
          <w:szCs w:val="28"/>
        </w:rPr>
        <w:t xml:space="preserve"> муниципального образования на 2020- 2022 г.г..»  (дале</w:t>
      </w:r>
      <w:proofErr w:type="gramStart"/>
      <w:r>
        <w:rPr>
          <w:sz w:val="28"/>
          <w:szCs w:val="28"/>
        </w:rPr>
        <w:t>е-</w:t>
      </w:r>
      <w:proofErr w:type="gramEnd"/>
      <w:r>
        <w:rPr>
          <w:sz w:val="28"/>
          <w:szCs w:val="28"/>
        </w:rPr>
        <w:t xml:space="preserve"> Программа) согласно приложения.</w:t>
      </w:r>
    </w:p>
    <w:p w:rsidR="00B44B30" w:rsidRDefault="00B44B30" w:rsidP="00B44B30">
      <w:pPr>
        <w:numPr>
          <w:ilvl w:val="0"/>
          <w:numId w:val="3"/>
        </w:numPr>
        <w:jc w:val="both"/>
        <w:rPr>
          <w:sz w:val="28"/>
          <w:szCs w:val="28"/>
        </w:rPr>
      </w:pPr>
      <w:r>
        <w:rPr>
          <w:sz w:val="28"/>
          <w:szCs w:val="28"/>
        </w:rPr>
        <w:t xml:space="preserve">2. Постановления администрации </w:t>
      </w:r>
      <w:proofErr w:type="spellStart"/>
      <w:r>
        <w:rPr>
          <w:sz w:val="28"/>
          <w:szCs w:val="28"/>
        </w:rPr>
        <w:t>Алымовского</w:t>
      </w:r>
      <w:proofErr w:type="spellEnd"/>
      <w:r>
        <w:rPr>
          <w:sz w:val="28"/>
          <w:szCs w:val="28"/>
        </w:rPr>
        <w:t xml:space="preserve"> сельского поселения:</w:t>
      </w:r>
    </w:p>
    <w:p w:rsidR="00B44B30" w:rsidRDefault="00B44B30" w:rsidP="00B44B30">
      <w:pPr>
        <w:numPr>
          <w:ilvl w:val="0"/>
          <w:numId w:val="3"/>
        </w:numPr>
        <w:jc w:val="both"/>
        <w:rPr>
          <w:sz w:val="28"/>
          <w:szCs w:val="28"/>
        </w:rPr>
      </w:pPr>
      <w:r>
        <w:rPr>
          <w:sz w:val="28"/>
          <w:szCs w:val="28"/>
        </w:rPr>
        <w:t>-  от 26.12.2018 г. № 43 «О продлении срока действия муниципальной программы «Совершенствование механизмов управления экономическим развитием на 2016- 2018 г.г.»</w:t>
      </w:r>
      <w:proofErr w:type="gramStart"/>
      <w:r>
        <w:rPr>
          <w:sz w:val="28"/>
          <w:szCs w:val="28"/>
        </w:rPr>
        <w:t xml:space="preserve"> ,</w:t>
      </w:r>
      <w:proofErr w:type="gramEnd"/>
      <w:r>
        <w:rPr>
          <w:sz w:val="28"/>
          <w:szCs w:val="28"/>
        </w:rPr>
        <w:t xml:space="preserve"> утвержденную Постановлением администрации </w:t>
      </w:r>
      <w:proofErr w:type="spellStart"/>
      <w:r>
        <w:rPr>
          <w:sz w:val="28"/>
          <w:szCs w:val="28"/>
        </w:rPr>
        <w:t>Алымовского</w:t>
      </w:r>
      <w:proofErr w:type="spellEnd"/>
      <w:r>
        <w:rPr>
          <w:sz w:val="28"/>
          <w:szCs w:val="28"/>
        </w:rPr>
        <w:t xml:space="preserve"> сельского  поселения № 96 от 03.12.2015 г.  до 2021 г. »;</w:t>
      </w:r>
    </w:p>
    <w:p w:rsidR="00B44B30" w:rsidRDefault="00B44B30" w:rsidP="00B44B30">
      <w:pPr>
        <w:numPr>
          <w:ilvl w:val="0"/>
          <w:numId w:val="3"/>
        </w:numPr>
        <w:jc w:val="both"/>
        <w:rPr>
          <w:sz w:val="28"/>
          <w:szCs w:val="28"/>
        </w:rPr>
      </w:pPr>
      <w:r>
        <w:rPr>
          <w:sz w:val="28"/>
          <w:szCs w:val="28"/>
        </w:rPr>
        <w:t xml:space="preserve">- от 26.12.2018 г. № 44 «О продлении срока действия муниципальной программы «Развитие культуры </w:t>
      </w:r>
      <w:proofErr w:type="spellStart"/>
      <w:r>
        <w:rPr>
          <w:sz w:val="28"/>
          <w:szCs w:val="28"/>
        </w:rPr>
        <w:t>Алымовского</w:t>
      </w:r>
      <w:proofErr w:type="spellEnd"/>
      <w:r>
        <w:rPr>
          <w:sz w:val="28"/>
          <w:szCs w:val="28"/>
        </w:rPr>
        <w:t xml:space="preserve"> муниципального образования на 2016- 2018 г.г.»</w:t>
      </w:r>
      <w:proofErr w:type="gramStart"/>
      <w:r>
        <w:rPr>
          <w:sz w:val="28"/>
          <w:szCs w:val="28"/>
        </w:rPr>
        <w:t xml:space="preserve"> ,</w:t>
      </w:r>
      <w:proofErr w:type="gramEnd"/>
      <w:r>
        <w:rPr>
          <w:sz w:val="28"/>
          <w:szCs w:val="28"/>
        </w:rPr>
        <w:t xml:space="preserve"> утвержденную Постановлением </w:t>
      </w:r>
      <w:r>
        <w:rPr>
          <w:sz w:val="28"/>
          <w:szCs w:val="28"/>
        </w:rPr>
        <w:lastRenderedPageBreak/>
        <w:t xml:space="preserve">администрации </w:t>
      </w:r>
      <w:proofErr w:type="spellStart"/>
      <w:r>
        <w:rPr>
          <w:sz w:val="28"/>
          <w:szCs w:val="28"/>
        </w:rPr>
        <w:t>Алымовского</w:t>
      </w:r>
      <w:proofErr w:type="spellEnd"/>
      <w:r>
        <w:rPr>
          <w:sz w:val="28"/>
          <w:szCs w:val="28"/>
        </w:rPr>
        <w:t xml:space="preserve"> сельского  поселения № 101 от 03.12.2015 г. до 2021 г. »;</w:t>
      </w:r>
    </w:p>
    <w:p w:rsidR="00B44B30" w:rsidRDefault="00B44B30" w:rsidP="00B44B30">
      <w:pPr>
        <w:numPr>
          <w:ilvl w:val="0"/>
          <w:numId w:val="3"/>
        </w:numPr>
        <w:jc w:val="both"/>
        <w:rPr>
          <w:sz w:val="28"/>
          <w:szCs w:val="28"/>
        </w:rPr>
      </w:pPr>
      <w:r>
        <w:rPr>
          <w:sz w:val="28"/>
          <w:szCs w:val="28"/>
        </w:rPr>
        <w:t xml:space="preserve">- от 27.12.2018 г. № 45 «О  продлении срока действия муниципальной программы «Благоустройство территории  </w:t>
      </w:r>
      <w:proofErr w:type="spellStart"/>
      <w:r>
        <w:rPr>
          <w:sz w:val="28"/>
          <w:szCs w:val="28"/>
        </w:rPr>
        <w:t>Алымовского</w:t>
      </w:r>
      <w:proofErr w:type="spellEnd"/>
      <w:r>
        <w:rPr>
          <w:sz w:val="28"/>
          <w:szCs w:val="28"/>
        </w:rPr>
        <w:t xml:space="preserve"> муниципального образования на 2016- 2018 г.г.»</w:t>
      </w:r>
      <w:proofErr w:type="gramStart"/>
      <w:r>
        <w:rPr>
          <w:sz w:val="28"/>
          <w:szCs w:val="28"/>
        </w:rPr>
        <w:t xml:space="preserve"> ,</w:t>
      </w:r>
      <w:proofErr w:type="gramEnd"/>
      <w:r>
        <w:rPr>
          <w:sz w:val="28"/>
          <w:szCs w:val="28"/>
        </w:rPr>
        <w:t xml:space="preserve"> утвержденную Постановлением администрации </w:t>
      </w:r>
      <w:proofErr w:type="spellStart"/>
      <w:r>
        <w:rPr>
          <w:sz w:val="28"/>
          <w:szCs w:val="28"/>
        </w:rPr>
        <w:t>Алымовского</w:t>
      </w:r>
      <w:proofErr w:type="spellEnd"/>
      <w:r>
        <w:rPr>
          <w:sz w:val="28"/>
          <w:szCs w:val="28"/>
        </w:rPr>
        <w:t xml:space="preserve"> сельского  поселения № 99 от 03.12.2015 г. до 2021 г. »;</w:t>
      </w:r>
    </w:p>
    <w:p w:rsidR="00B44B30" w:rsidRDefault="00B44B30" w:rsidP="00B44B30">
      <w:pPr>
        <w:numPr>
          <w:ilvl w:val="0"/>
          <w:numId w:val="3"/>
        </w:numPr>
        <w:jc w:val="both"/>
        <w:rPr>
          <w:sz w:val="28"/>
          <w:szCs w:val="28"/>
        </w:rPr>
      </w:pPr>
      <w:r>
        <w:rPr>
          <w:sz w:val="28"/>
          <w:szCs w:val="28"/>
        </w:rPr>
        <w:t>-  от 27.12.2018 г. № 46  «О  продлении  срока действия муниципальной программы «Обеспечение комплексных мер безопасности на 2016- 2018 г.г.»</w:t>
      </w:r>
      <w:proofErr w:type="gramStart"/>
      <w:r>
        <w:rPr>
          <w:sz w:val="28"/>
          <w:szCs w:val="28"/>
        </w:rPr>
        <w:t xml:space="preserve"> ,</w:t>
      </w:r>
      <w:proofErr w:type="gramEnd"/>
      <w:r>
        <w:rPr>
          <w:sz w:val="28"/>
          <w:szCs w:val="28"/>
        </w:rPr>
        <w:t xml:space="preserve"> утвержденную Постановлением администрации </w:t>
      </w:r>
      <w:proofErr w:type="spellStart"/>
      <w:r>
        <w:rPr>
          <w:sz w:val="28"/>
          <w:szCs w:val="28"/>
        </w:rPr>
        <w:t>Алымовского</w:t>
      </w:r>
      <w:proofErr w:type="spellEnd"/>
      <w:r>
        <w:rPr>
          <w:sz w:val="28"/>
          <w:szCs w:val="28"/>
        </w:rPr>
        <w:t xml:space="preserve"> сельского  поселения № 97 от 03.12.2015 г. до 2021 г. »;</w:t>
      </w:r>
    </w:p>
    <w:p w:rsidR="00B44B30" w:rsidRDefault="00B44B30" w:rsidP="00B44B30">
      <w:pPr>
        <w:numPr>
          <w:ilvl w:val="0"/>
          <w:numId w:val="3"/>
        </w:numPr>
        <w:jc w:val="both"/>
        <w:rPr>
          <w:sz w:val="28"/>
          <w:szCs w:val="28"/>
        </w:rPr>
      </w:pPr>
      <w:r>
        <w:rPr>
          <w:sz w:val="28"/>
          <w:szCs w:val="28"/>
        </w:rPr>
        <w:t xml:space="preserve">-  от 27.12.2018 г. № 47  «О  продлении срока действия муниципальной программы «Молодежная политика  </w:t>
      </w:r>
      <w:proofErr w:type="spellStart"/>
      <w:r>
        <w:rPr>
          <w:sz w:val="28"/>
          <w:szCs w:val="28"/>
        </w:rPr>
        <w:t>Алымовского</w:t>
      </w:r>
      <w:proofErr w:type="spellEnd"/>
      <w:r>
        <w:rPr>
          <w:sz w:val="28"/>
          <w:szCs w:val="28"/>
        </w:rPr>
        <w:t xml:space="preserve"> муниципального образования  на 2016- 2018 г.г.»</w:t>
      </w:r>
      <w:proofErr w:type="gramStart"/>
      <w:r>
        <w:rPr>
          <w:sz w:val="28"/>
          <w:szCs w:val="28"/>
        </w:rPr>
        <w:t xml:space="preserve"> ,</w:t>
      </w:r>
      <w:proofErr w:type="gramEnd"/>
      <w:r>
        <w:rPr>
          <w:sz w:val="28"/>
          <w:szCs w:val="28"/>
        </w:rPr>
        <w:t xml:space="preserve"> утвержденную Постановлением администрации </w:t>
      </w:r>
      <w:proofErr w:type="spellStart"/>
      <w:r>
        <w:rPr>
          <w:sz w:val="28"/>
          <w:szCs w:val="28"/>
        </w:rPr>
        <w:t>Алымовского</w:t>
      </w:r>
      <w:proofErr w:type="spellEnd"/>
      <w:r>
        <w:rPr>
          <w:sz w:val="28"/>
          <w:szCs w:val="28"/>
        </w:rPr>
        <w:t xml:space="preserve"> сельского  поселения № 100 от 03.12.2015 г » до 2021 г. »«О  продлении срока действия муниципальной программы «Молодежная политика  </w:t>
      </w:r>
      <w:proofErr w:type="spellStart"/>
      <w:r>
        <w:rPr>
          <w:sz w:val="28"/>
          <w:szCs w:val="28"/>
        </w:rPr>
        <w:t>Алымовского</w:t>
      </w:r>
      <w:proofErr w:type="spellEnd"/>
      <w:r>
        <w:rPr>
          <w:sz w:val="28"/>
          <w:szCs w:val="28"/>
        </w:rPr>
        <w:t xml:space="preserve"> муниципального образования  на 2016- 2018 г.г.» , утвержденную Постановлением администрации </w:t>
      </w:r>
      <w:proofErr w:type="spellStart"/>
      <w:r>
        <w:rPr>
          <w:sz w:val="28"/>
          <w:szCs w:val="28"/>
        </w:rPr>
        <w:t>Алымовского</w:t>
      </w:r>
      <w:proofErr w:type="spellEnd"/>
      <w:r>
        <w:rPr>
          <w:sz w:val="28"/>
          <w:szCs w:val="28"/>
        </w:rPr>
        <w:t xml:space="preserve"> сельского  поселения № 100 от 03.12.2015 г » до 2021 г. »;</w:t>
      </w:r>
    </w:p>
    <w:p w:rsidR="00B44B30" w:rsidRDefault="00B44B30" w:rsidP="00B44B30">
      <w:pPr>
        <w:numPr>
          <w:ilvl w:val="0"/>
          <w:numId w:val="3"/>
        </w:numPr>
        <w:jc w:val="both"/>
        <w:rPr>
          <w:sz w:val="28"/>
          <w:szCs w:val="28"/>
        </w:rPr>
      </w:pPr>
      <w:r>
        <w:rPr>
          <w:sz w:val="28"/>
          <w:szCs w:val="28"/>
        </w:rPr>
        <w:t xml:space="preserve">- от 28.12.2018 г. № 48 «О продлении срока действия муниципальной программы «Обеспечение предоставления мер поддержки отдельным категориям граждан в рамках полномочий администрации </w:t>
      </w:r>
      <w:proofErr w:type="spellStart"/>
      <w:r>
        <w:rPr>
          <w:sz w:val="28"/>
          <w:szCs w:val="28"/>
        </w:rPr>
        <w:t>Алымовского</w:t>
      </w:r>
      <w:proofErr w:type="spellEnd"/>
      <w:r>
        <w:rPr>
          <w:sz w:val="28"/>
          <w:szCs w:val="28"/>
        </w:rPr>
        <w:t xml:space="preserve"> муниципального образования на 2017-2021 г.г.»</w:t>
      </w:r>
      <w:proofErr w:type="gramStart"/>
      <w:r>
        <w:rPr>
          <w:sz w:val="28"/>
          <w:szCs w:val="28"/>
        </w:rPr>
        <w:t xml:space="preserve"> ,</w:t>
      </w:r>
      <w:proofErr w:type="gramEnd"/>
      <w:r>
        <w:rPr>
          <w:sz w:val="28"/>
          <w:szCs w:val="28"/>
        </w:rPr>
        <w:t xml:space="preserve"> утвержденную Постановлением администрации </w:t>
      </w:r>
      <w:proofErr w:type="spellStart"/>
      <w:r>
        <w:rPr>
          <w:sz w:val="28"/>
          <w:szCs w:val="28"/>
        </w:rPr>
        <w:t>Алымовского</w:t>
      </w:r>
      <w:proofErr w:type="spellEnd"/>
      <w:r>
        <w:rPr>
          <w:sz w:val="28"/>
          <w:szCs w:val="28"/>
        </w:rPr>
        <w:t xml:space="preserve"> сельского  поселения № 28 от 04.12.2017 г . до 2021 г.»;</w:t>
      </w:r>
    </w:p>
    <w:p w:rsidR="00B44B30" w:rsidRDefault="00B44B30" w:rsidP="00B44B30">
      <w:pPr>
        <w:numPr>
          <w:ilvl w:val="0"/>
          <w:numId w:val="3"/>
        </w:numPr>
        <w:jc w:val="both"/>
        <w:rPr>
          <w:sz w:val="28"/>
          <w:szCs w:val="28"/>
        </w:rPr>
      </w:pPr>
      <w:r>
        <w:rPr>
          <w:sz w:val="28"/>
          <w:szCs w:val="28"/>
        </w:rPr>
        <w:t xml:space="preserve">- от 28.12.2018 г. № 49  «О продлении срока действия муниципальной программы «Развитие физической культуры и спорта   </w:t>
      </w:r>
      <w:proofErr w:type="spellStart"/>
      <w:r>
        <w:rPr>
          <w:sz w:val="28"/>
          <w:szCs w:val="28"/>
        </w:rPr>
        <w:t>Алымовского</w:t>
      </w:r>
      <w:proofErr w:type="spellEnd"/>
      <w:r>
        <w:rPr>
          <w:sz w:val="28"/>
          <w:szCs w:val="28"/>
        </w:rPr>
        <w:t xml:space="preserve">  муниципального образования на 2016- 2018 г.г.»</w:t>
      </w:r>
      <w:proofErr w:type="gramStart"/>
      <w:r>
        <w:rPr>
          <w:sz w:val="28"/>
          <w:szCs w:val="28"/>
        </w:rPr>
        <w:t xml:space="preserve"> ,</w:t>
      </w:r>
      <w:proofErr w:type="gramEnd"/>
      <w:r>
        <w:rPr>
          <w:sz w:val="28"/>
          <w:szCs w:val="28"/>
        </w:rPr>
        <w:t xml:space="preserve"> утвержденную Постановлением администрации </w:t>
      </w:r>
      <w:proofErr w:type="spellStart"/>
      <w:r>
        <w:rPr>
          <w:sz w:val="28"/>
          <w:szCs w:val="28"/>
        </w:rPr>
        <w:t>Алымовского</w:t>
      </w:r>
      <w:proofErr w:type="spellEnd"/>
      <w:r>
        <w:rPr>
          <w:sz w:val="28"/>
          <w:szCs w:val="28"/>
        </w:rPr>
        <w:t xml:space="preserve"> сельского  поселения № 102 от 03.12.2015 г . до 2021 г.»;</w:t>
      </w:r>
    </w:p>
    <w:p w:rsidR="00B44B30" w:rsidRDefault="00B44B30" w:rsidP="00B44B30">
      <w:pPr>
        <w:numPr>
          <w:ilvl w:val="0"/>
          <w:numId w:val="3"/>
        </w:numPr>
        <w:jc w:val="both"/>
        <w:rPr>
          <w:sz w:val="28"/>
          <w:szCs w:val="28"/>
        </w:rPr>
      </w:pPr>
      <w:r>
        <w:rPr>
          <w:sz w:val="28"/>
          <w:szCs w:val="28"/>
        </w:rPr>
        <w:t xml:space="preserve">-  от 29.12.2018 г. № 50  «О продлении срока действия муниципальной программы «Создание условий для предоставления транспортных услуг населению и улучшение качества автомобильных дорог местного значения на территории  </w:t>
      </w:r>
      <w:proofErr w:type="spellStart"/>
      <w:r>
        <w:rPr>
          <w:sz w:val="28"/>
          <w:szCs w:val="28"/>
        </w:rPr>
        <w:t>Алымовского</w:t>
      </w:r>
      <w:proofErr w:type="spellEnd"/>
      <w:r>
        <w:rPr>
          <w:sz w:val="28"/>
          <w:szCs w:val="28"/>
        </w:rPr>
        <w:t xml:space="preserve">  муниципального образования на 2016- 2018 г.г.»</w:t>
      </w:r>
      <w:proofErr w:type="gramStart"/>
      <w:r>
        <w:rPr>
          <w:sz w:val="28"/>
          <w:szCs w:val="28"/>
        </w:rPr>
        <w:t xml:space="preserve"> ,</w:t>
      </w:r>
      <w:proofErr w:type="gramEnd"/>
      <w:r>
        <w:rPr>
          <w:sz w:val="28"/>
          <w:szCs w:val="28"/>
        </w:rPr>
        <w:t xml:space="preserve"> утвержденную Постановлением администрации </w:t>
      </w:r>
      <w:proofErr w:type="spellStart"/>
      <w:r>
        <w:rPr>
          <w:sz w:val="28"/>
          <w:szCs w:val="28"/>
        </w:rPr>
        <w:t>Алымовского</w:t>
      </w:r>
      <w:proofErr w:type="spellEnd"/>
      <w:r>
        <w:rPr>
          <w:sz w:val="28"/>
          <w:szCs w:val="28"/>
        </w:rPr>
        <w:t xml:space="preserve"> сельского  поселения № 98 от 03.12.2015 г. до 2021 г. »</w:t>
      </w:r>
    </w:p>
    <w:p w:rsidR="00B44B30" w:rsidRDefault="00B44B30" w:rsidP="00B44B30">
      <w:pPr>
        <w:numPr>
          <w:ilvl w:val="0"/>
          <w:numId w:val="3"/>
        </w:numPr>
        <w:jc w:val="both"/>
        <w:rPr>
          <w:sz w:val="28"/>
          <w:szCs w:val="28"/>
        </w:rPr>
      </w:pPr>
      <w:r>
        <w:rPr>
          <w:sz w:val="28"/>
          <w:szCs w:val="28"/>
        </w:rPr>
        <w:t xml:space="preserve"> считать утратившими силу.</w:t>
      </w:r>
    </w:p>
    <w:p w:rsidR="00B44B30" w:rsidRDefault="00B44B30" w:rsidP="00B44B30">
      <w:pPr>
        <w:numPr>
          <w:ilvl w:val="0"/>
          <w:numId w:val="3"/>
        </w:numPr>
        <w:jc w:val="both"/>
        <w:rPr>
          <w:sz w:val="28"/>
          <w:szCs w:val="28"/>
        </w:rPr>
      </w:pPr>
      <w:r>
        <w:rPr>
          <w:sz w:val="28"/>
          <w:szCs w:val="28"/>
        </w:rPr>
        <w:t xml:space="preserve">4. </w:t>
      </w:r>
      <w:hyperlink r:id="rId8" w:history="1">
        <w:r>
          <w:rPr>
            <w:rStyle w:val="a5"/>
            <w:sz w:val="28"/>
            <w:szCs w:val="28"/>
          </w:rPr>
          <w:t>Опубликовать</w:t>
        </w:r>
      </w:hyperlink>
      <w:r>
        <w:rPr>
          <w:sz w:val="28"/>
          <w:szCs w:val="28"/>
        </w:rPr>
        <w:t xml:space="preserve"> настоящее постановление в  журнале «Информационный Вестник </w:t>
      </w:r>
      <w:proofErr w:type="spellStart"/>
      <w:r>
        <w:rPr>
          <w:sz w:val="28"/>
          <w:szCs w:val="28"/>
        </w:rPr>
        <w:t>Алымовского</w:t>
      </w:r>
      <w:proofErr w:type="spellEnd"/>
      <w:r>
        <w:rPr>
          <w:sz w:val="28"/>
          <w:szCs w:val="28"/>
        </w:rPr>
        <w:t xml:space="preserve">  муниципального  образования» и разместить на </w:t>
      </w:r>
      <w:hyperlink r:id="rId9" w:history="1">
        <w:r>
          <w:rPr>
            <w:rStyle w:val="a5"/>
            <w:sz w:val="28"/>
            <w:szCs w:val="28"/>
          </w:rPr>
          <w:t>официальном сайте</w:t>
        </w:r>
      </w:hyperlink>
      <w:r>
        <w:rPr>
          <w:rStyle w:val="a5"/>
          <w:sz w:val="28"/>
          <w:szCs w:val="28"/>
        </w:rPr>
        <w:t xml:space="preserve"> Киренского района в разделе "Поселения  района"</w:t>
      </w:r>
      <w:r>
        <w:rPr>
          <w:sz w:val="28"/>
          <w:szCs w:val="28"/>
        </w:rPr>
        <w:t>.</w:t>
      </w:r>
    </w:p>
    <w:p w:rsidR="00B44B30" w:rsidRDefault="00B44B30" w:rsidP="00B44B30">
      <w:pPr>
        <w:widowControl w:val="0"/>
        <w:numPr>
          <w:ilvl w:val="0"/>
          <w:numId w:val="3"/>
        </w:numPr>
        <w:autoSpaceDE w:val="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44B30" w:rsidRDefault="00B44B30" w:rsidP="00B44B30">
      <w:pPr>
        <w:widowControl w:val="0"/>
        <w:numPr>
          <w:ilvl w:val="0"/>
          <w:numId w:val="3"/>
        </w:numPr>
        <w:autoSpaceDE w:val="0"/>
        <w:jc w:val="both"/>
        <w:rPr>
          <w:sz w:val="28"/>
          <w:szCs w:val="28"/>
        </w:rPr>
      </w:pPr>
      <w:r>
        <w:rPr>
          <w:sz w:val="28"/>
          <w:szCs w:val="28"/>
        </w:rPr>
        <w:t>6. Настоящее решение вступает в силу после дня его официального опубликования.</w:t>
      </w:r>
    </w:p>
    <w:p w:rsidR="00B44B30" w:rsidRDefault="00B44B30" w:rsidP="00B44B30">
      <w:pPr>
        <w:widowControl w:val="0"/>
        <w:numPr>
          <w:ilvl w:val="0"/>
          <w:numId w:val="3"/>
        </w:numPr>
        <w:autoSpaceDE w:val="0"/>
        <w:jc w:val="both"/>
        <w:rPr>
          <w:sz w:val="28"/>
          <w:szCs w:val="28"/>
        </w:rPr>
      </w:pPr>
    </w:p>
    <w:p w:rsidR="00B44B30" w:rsidRDefault="00B44B30" w:rsidP="00B44B30">
      <w:pPr>
        <w:widowControl w:val="0"/>
        <w:numPr>
          <w:ilvl w:val="0"/>
          <w:numId w:val="3"/>
        </w:numPr>
        <w:autoSpaceDE w:val="0"/>
        <w:jc w:val="both"/>
        <w:rPr>
          <w:sz w:val="28"/>
          <w:szCs w:val="28"/>
        </w:rPr>
      </w:pPr>
    </w:p>
    <w:p w:rsidR="00B44B30" w:rsidRDefault="00B44B30" w:rsidP="00B44B30">
      <w:pPr>
        <w:numPr>
          <w:ilvl w:val="0"/>
          <w:numId w:val="3"/>
        </w:numPr>
        <w:tabs>
          <w:tab w:val="left" w:pos="6240"/>
        </w:tabs>
        <w:rPr>
          <w:b/>
          <w:sz w:val="28"/>
          <w:szCs w:val="28"/>
        </w:rPr>
      </w:pPr>
      <w:r>
        <w:rPr>
          <w:b/>
          <w:sz w:val="28"/>
          <w:szCs w:val="28"/>
        </w:rPr>
        <w:lastRenderedPageBreak/>
        <w:t xml:space="preserve">Глава </w:t>
      </w:r>
      <w:proofErr w:type="spellStart"/>
      <w:r>
        <w:rPr>
          <w:b/>
          <w:sz w:val="28"/>
          <w:szCs w:val="28"/>
        </w:rPr>
        <w:t>Алымовского</w:t>
      </w:r>
      <w:proofErr w:type="spellEnd"/>
      <w:r>
        <w:rPr>
          <w:b/>
          <w:sz w:val="28"/>
          <w:szCs w:val="28"/>
        </w:rPr>
        <w:t xml:space="preserve"> </w:t>
      </w:r>
    </w:p>
    <w:p w:rsidR="00B44B30" w:rsidRDefault="00B44B30" w:rsidP="00B44B30">
      <w:pPr>
        <w:numPr>
          <w:ilvl w:val="0"/>
          <w:numId w:val="3"/>
        </w:numPr>
        <w:tabs>
          <w:tab w:val="left" w:pos="6240"/>
        </w:tabs>
        <w:rPr>
          <w:b/>
          <w:sz w:val="28"/>
          <w:szCs w:val="28"/>
        </w:rPr>
      </w:pPr>
      <w:r>
        <w:rPr>
          <w:b/>
          <w:sz w:val="28"/>
          <w:szCs w:val="28"/>
        </w:rPr>
        <w:t>муниципального образования                                                   И. И. Егоров</w:t>
      </w:r>
    </w:p>
    <w:p w:rsidR="00B44B30" w:rsidRDefault="00B44B30" w:rsidP="00B44B30">
      <w:pPr>
        <w:numPr>
          <w:ilvl w:val="0"/>
          <w:numId w:val="3"/>
        </w:numPr>
        <w:tabs>
          <w:tab w:val="left" w:pos="6240"/>
        </w:tabs>
        <w:rPr>
          <w:b/>
          <w:sz w:val="28"/>
          <w:szCs w:val="28"/>
        </w:rPr>
      </w:pPr>
    </w:p>
    <w:p w:rsidR="00B44B30" w:rsidRDefault="00B44B30" w:rsidP="00B44B30">
      <w:pPr>
        <w:numPr>
          <w:ilvl w:val="0"/>
          <w:numId w:val="3"/>
        </w:numPr>
        <w:tabs>
          <w:tab w:val="left" w:pos="6240"/>
        </w:tabs>
        <w:rPr>
          <w:b/>
          <w:sz w:val="28"/>
          <w:szCs w:val="28"/>
        </w:rPr>
      </w:pPr>
    </w:p>
    <w:p w:rsidR="00B44B30" w:rsidRDefault="00B44B30" w:rsidP="00B44B30">
      <w:pPr>
        <w:numPr>
          <w:ilvl w:val="0"/>
          <w:numId w:val="3"/>
        </w:numPr>
        <w:tabs>
          <w:tab w:val="left" w:pos="6240"/>
        </w:tabs>
        <w:rPr>
          <w:b/>
          <w:sz w:val="28"/>
          <w:szCs w:val="28"/>
        </w:rPr>
      </w:pPr>
    </w:p>
    <w:p w:rsidR="00B44B30" w:rsidRDefault="00B44B30" w:rsidP="00B44B30">
      <w:pPr>
        <w:numPr>
          <w:ilvl w:val="0"/>
          <w:numId w:val="3"/>
        </w:numPr>
        <w:tabs>
          <w:tab w:val="left" w:pos="6240"/>
        </w:tabs>
        <w:rPr>
          <w:i/>
          <w:sz w:val="16"/>
          <w:szCs w:val="16"/>
        </w:rPr>
      </w:pPr>
      <w:r>
        <w:rPr>
          <w:i/>
          <w:sz w:val="16"/>
          <w:szCs w:val="16"/>
        </w:rPr>
        <w:t>Подготовил:</w:t>
      </w:r>
    </w:p>
    <w:p w:rsidR="00B44B30" w:rsidRDefault="00B44B30" w:rsidP="00B44B30">
      <w:pPr>
        <w:numPr>
          <w:ilvl w:val="0"/>
          <w:numId w:val="3"/>
        </w:numPr>
        <w:tabs>
          <w:tab w:val="left" w:pos="6240"/>
        </w:tabs>
        <w:rPr>
          <w:b/>
          <w:sz w:val="16"/>
          <w:szCs w:val="16"/>
        </w:rPr>
      </w:pPr>
      <w:r>
        <w:rPr>
          <w:i/>
          <w:sz w:val="16"/>
          <w:szCs w:val="16"/>
        </w:rPr>
        <w:t>Специалист администрации</w:t>
      </w:r>
    </w:p>
    <w:p w:rsidR="00B44B30" w:rsidRDefault="00B44B30" w:rsidP="00B44B30">
      <w:pPr>
        <w:numPr>
          <w:ilvl w:val="0"/>
          <w:numId w:val="3"/>
        </w:numPr>
        <w:rPr>
          <w:b/>
          <w:bCs/>
          <w:color w:val="000000"/>
          <w:sz w:val="18"/>
          <w:szCs w:val="18"/>
        </w:rPr>
      </w:pPr>
      <w:r>
        <w:rPr>
          <w:b/>
          <w:sz w:val="16"/>
          <w:szCs w:val="16"/>
        </w:rPr>
        <w:t>Зуева  И. В.  телефон  (факс) 8 (39568) 37- 1- 85</w:t>
      </w: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p>
    <w:p w:rsidR="00B44B30" w:rsidRDefault="00B44B30" w:rsidP="00B44B30">
      <w:pPr>
        <w:numPr>
          <w:ilvl w:val="0"/>
          <w:numId w:val="3"/>
        </w:numPr>
        <w:shd w:val="clear" w:color="auto" w:fill="FFFFFF"/>
        <w:jc w:val="right"/>
        <w:rPr>
          <w:b/>
          <w:bCs/>
          <w:color w:val="000000"/>
          <w:sz w:val="18"/>
          <w:szCs w:val="18"/>
        </w:rPr>
      </w:pPr>
      <w:r>
        <w:rPr>
          <w:b/>
          <w:bCs/>
          <w:color w:val="000000"/>
          <w:sz w:val="18"/>
          <w:szCs w:val="18"/>
        </w:rPr>
        <w:t xml:space="preserve">приложение  </w:t>
      </w:r>
    </w:p>
    <w:p w:rsidR="00B44B30" w:rsidRDefault="00B44B30" w:rsidP="00B44B30">
      <w:pPr>
        <w:numPr>
          <w:ilvl w:val="0"/>
          <w:numId w:val="3"/>
        </w:numPr>
        <w:shd w:val="clear" w:color="auto" w:fill="FFFFFF"/>
        <w:jc w:val="right"/>
        <w:rPr>
          <w:b/>
          <w:bCs/>
          <w:color w:val="000000"/>
          <w:sz w:val="18"/>
          <w:szCs w:val="18"/>
        </w:rPr>
      </w:pPr>
      <w:r>
        <w:rPr>
          <w:b/>
          <w:bCs/>
          <w:color w:val="000000"/>
          <w:sz w:val="18"/>
          <w:szCs w:val="18"/>
        </w:rPr>
        <w:t xml:space="preserve">к Постановлению администрации </w:t>
      </w:r>
    </w:p>
    <w:p w:rsidR="00B44B30" w:rsidRDefault="00B44B30" w:rsidP="00B44B30">
      <w:pPr>
        <w:numPr>
          <w:ilvl w:val="0"/>
          <w:numId w:val="3"/>
        </w:numPr>
        <w:shd w:val="clear" w:color="auto" w:fill="FFFFFF"/>
        <w:jc w:val="right"/>
        <w:rPr>
          <w:b/>
          <w:bCs/>
          <w:color w:val="000000"/>
          <w:sz w:val="18"/>
          <w:szCs w:val="18"/>
        </w:rPr>
      </w:pPr>
      <w:proofErr w:type="spellStart"/>
      <w:r>
        <w:rPr>
          <w:b/>
          <w:bCs/>
          <w:color w:val="000000"/>
          <w:sz w:val="18"/>
          <w:szCs w:val="18"/>
        </w:rPr>
        <w:t>Алымовскогосельского</w:t>
      </w:r>
      <w:proofErr w:type="spellEnd"/>
      <w:r>
        <w:rPr>
          <w:b/>
          <w:bCs/>
          <w:color w:val="000000"/>
          <w:sz w:val="18"/>
          <w:szCs w:val="18"/>
        </w:rPr>
        <w:t xml:space="preserve"> поселения </w:t>
      </w:r>
    </w:p>
    <w:p w:rsidR="00B44B30" w:rsidRDefault="00B44B30" w:rsidP="00B44B30">
      <w:pPr>
        <w:numPr>
          <w:ilvl w:val="0"/>
          <w:numId w:val="3"/>
        </w:numPr>
        <w:shd w:val="clear" w:color="auto" w:fill="FFFFFF"/>
        <w:jc w:val="right"/>
        <w:rPr>
          <w:b/>
          <w:bCs/>
          <w:color w:val="000000"/>
          <w:sz w:val="28"/>
          <w:szCs w:val="28"/>
        </w:rPr>
      </w:pPr>
      <w:r>
        <w:rPr>
          <w:b/>
          <w:bCs/>
          <w:color w:val="000000"/>
          <w:sz w:val="18"/>
          <w:szCs w:val="18"/>
        </w:rPr>
        <w:t>№  60  от  19.12.2019 г.</w:t>
      </w:r>
    </w:p>
    <w:p w:rsidR="00B44B30" w:rsidRDefault="00B44B30" w:rsidP="00B44B30">
      <w:pPr>
        <w:numPr>
          <w:ilvl w:val="0"/>
          <w:numId w:val="3"/>
        </w:numPr>
        <w:shd w:val="clear" w:color="auto" w:fill="FFFFFF"/>
        <w:jc w:val="right"/>
        <w:rPr>
          <w:b/>
          <w:bCs/>
          <w:color w:val="000000"/>
          <w:sz w:val="28"/>
          <w:szCs w:val="28"/>
        </w:rPr>
      </w:pPr>
    </w:p>
    <w:p w:rsidR="00B44B30" w:rsidRDefault="00B44B30" w:rsidP="00B44B30">
      <w:pPr>
        <w:numPr>
          <w:ilvl w:val="0"/>
          <w:numId w:val="3"/>
        </w:numPr>
        <w:shd w:val="clear" w:color="auto" w:fill="FFFFFF"/>
        <w:jc w:val="center"/>
        <w:rPr>
          <w:b/>
          <w:bCs/>
          <w:color w:val="000000"/>
          <w:sz w:val="28"/>
          <w:szCs w:val="28"/>
        </w:rPr>
      </w:pPr>
    </w:p>
    <w:p w:rsidR="00B44B30" w:rsidRDefault="00B44B30" w:rsidP="00B44B30">
      <w:pPr>
        <w:numPr>
          <w:ilvl w:val="0"/>
          <w:numId w:val="3"/>
        </w:numPr>
        <w:shd w:val="clear" w:color="auto" w:fill="FFFFFF"/>
        <w:jc w:val="center"/>
        <w:rPr>
          <w:b/>
          <w:bCs/>
          <w:color w:val="000000"/>
          <w:sz w:val="28"/>
          <w:szCs w:val="28"/>
        </w:rPr>
      </w:pPr>
    </w:p>
    <w:p w:rsidR="00B44B30" w:rsidRDefault="00B44B30" w:rsidP="00B44B30">
      <w:pPr>
        <w:numPr>
          <w:ilvl w:val="0"/>
          <w:numId w:val="3"/>
        </w:numPr>
        <w:shd w:val="clear" w:color="auto" w:fill="FFFFFF"/>
        <w:jc w:val="center"/>
        <w:rPr>
          <w:b/>
          <w:bCs/>
          <w:color w:val="000000"/>
          <w:sz w:val="28"/>
          <w:szCs w:val="28"/>
        </w:rPr>
      </w:pPr>
    </w:p>
    <w:p w:rsidR="00B44B30" w:rsidRDefault="00B44B30" w:rsidP="00B44B30">
      <w:pPr>
        <w:numPr>
          <w:ilvl w:val="0"/>
          <w:numId w:val="3"/>
        </w:numPr>
        <w:shd w:val="clear" w:color="auto" w:fill="FFFFFF"/>
        <w:jc w:val="center"/>
        <w:rPr>
          <w:b/>
          <w:bCs/>
          <w:color w:val="000000"/>
          <w:sz w:val="28"/>
          <w:szCs w:val="28"/>
        </w:rPr>
      </w:pPr>
    </w:p>
    <w:p w:rsidR="00B44B30" w:rsidRDefault="00B44B30" w:rsidP="00B44B30">
      <w:pPr>
        <w:pStyle w:val="14"/>
        <w:numPr>
          <w:ilvl w:val="0"/>
          <w:numId w:val="3"/>
        </w:numPr>
        <w:jc w:val="right"/>
        <w:rPr>
          <w:sz w:val="20"/>
          <w:szCs w:val="20"/>
        </w:rPr>
      </w:pPr>
    </w:p>
    <w:p w:rsidR="00B44B30" w:rsidRDefault="00B44B30" w:rsidP="00B44B30">
      <w:pPr>
        <w:widowControl w:val="0"/>
        <w:numPr>
          <w:ilvl w:val="0"/>
          <w:numId w:val="3"/>
        </w:numPr>
        <w:tabs>
          <w:tab w:val="left" w:pos="1985"/>
        </w:tabs>
        <w:jc w:val="center"/>
        <w:rPr>
          <w:sz w:val="28"/>
          <w:szCs w:val="28"/>
        </w:rPr>
      </w:pPr>
      <w:r>
        <w:rPr>
          <w:sz w:val="28"/>
          <w:szCs w:val="28"/>
        </w:rPr>
        <w:t>МУНИЦИПАЛЬНАЯ ПРОГРАММА</w:t>
      </w:r>
    </w:p>
    <w:p w:rsidR="00B44B30" w:rsidRDefault="00B44B30" w:rsidP="00B44B30">
      <w:pPr>
        <w:widowControl w:val="0"/>
        <w:numPr>
          <w:ilvl w:val="0"/>
          <w:numId w:val="3"/>
        </w:numPr>
        <w:jc w:val="center"/>
        <w:rPr>
          <w:sz w:val="28"/>
          <w:szCs w:val="28"/>
        </w:rPr>
      </w:pPr>
      <w:r>
        <w:rPr>
          <w:sz w:val="28"/>
          <w:szCs w:val="28"/>
        </w:rPr>
        <w:t xml:space="preserve">«ЭФФЕКТИВНОЕ УПРАВЛЕНИЕ ОРГАНАМИ МЕСТНОГО САМОУПРАВЛЕНИЯ АЛЫМОВСКОГО МУНИЦИПАЛЬНОГО  </w:t>
      </w:r>
      <w:proofErr w:type="spellStart"/>
      <w:proofErr w:type="gramStart"/>
      <w:r>
        <w:rPr>
          <w:sz w:val="28"/>
          <w:szCs w:val="28"/>
        </w:rPr>
        <w:t>МУНИЦИПАЛЬНОГО</w:t>
      </w:r>
      <w:proofErr w:type="spellEnd"/>
      <w:proofErr w:type="gramEnd"/>
      <w:r>
        <w:rPr>
          <w:sz w:val="28"/>
          <w:szCs w:val="28"/>
        </w:rPr>
        <w:t xml:space="preserve"> ОБРАЗОВАНИЯ НА 2020-2022 гг.»</w:t>
      </w:r>
    </w:p>
    <w:p w:rsidR="00B44B30" w:rsidRDefault="00B44B30" w:rsidP="00B44B30">
      <w:pPr>
        <w:widowControl w:val="0"/>
        <w:numPr>
          <w:ilvl w:val="0"/>
          <w:numId w:val="3"/>
        </w:numPr>
        <w:jc w:val="center"/>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right"/>
        <w:rPr>
          <w:sz w:val="28"/>
          <w:szCs w:val="28"/>
        </w:rPr>
      </w:pPr>
    </w:p>
    <w:p w:rsidR="00B44B30" w:rsidRDefault="00B44B30" w:rsidP="00B44B30">
      <w:pPr>
        <w:widowControl w:val="0"/>
        <w:numPr>
          <w:ilvl w:val="0"/>
          <w:numId w:val="3"/>
        </w:numPr>
        <w:jc w:val="center"/>
        <w:rPr>
          <w:sz w:val="28"/>
          <w:szCs w:val="28"/>
        </w:rPr>
      </w:pPr>
      <w:r>
        <w:rPr>
          <w:sz w:val="28"/>
          <w:szCs w:val="28"/>
        </w:rPr>
        <w:t xml:space="preserve">с. </w:t>
      </w:r>
      <w:proofErr w:type="spellStart"/>
      <w:r>
        <w:rPr>
          <w:sz w:val="28"/>
          <w:szCs w:val="28"/>
        </w:rPr>
        <w:t>Алымовка</w:t>
      </w:r>
      <w:proofErr w:type="spellEnd"/>
      <w:r>
        <w:rPr>
          <w:sz w:val="28"/>
          <w:szCs w:val="28"/>
        </w:rPr>
        <w:t>, 2019  го</w:t>
      </w:r>
      <w:bookmarkStart w:id="0" w:name="Par34"/>
      <w:bookmarkEnd w:id="0"/>
      <w:r>
        <w:rPr>
          <w:sz w:val="28"/>
          <w:szCs w:val="28"/>
        </w:rPr>
        <w:t>д</w:t>
      </w:r>
    </w:p>
    <w:p w:rsidR="00B44B30" w:rsidRDefault="00B44B30" w:rsidP="00B44B30">
      <w:pPr>
        <w:widowControl w:val="0"/>
        <w:numPr>
          <w:ilvl w:val="0"/>
          <w:numId w:val="3"/>
        </w:numPr>
        <w:jc w:val="center"/>
        <w:rPr>
          <w:sz w:val="28"/>
          <w:szCs w:val="28"/>
        </w:rPr>
      </w:pPr>
    </w:p>
    <w:p w:rsidR="00B44B30" w:rsidRDefault="00B44B30" w:rsidP="00B44B30">
      <w:pPr>
        <w:widowControl w:val="0"/>
        <w:numPr>
          <w:ilvl w:val="0"/>
          <w:numId w:val="3"/>
        </w:numPr>
        <w:jc w:val="center"/>
        <w:rPr>
          <w:b/>
          <w:sz w:val="28"/>
          <w:szCs w:val="28"/>
        </w:rPr>
      </w:pPr>
      <w:r>
        <w:rPr>
          <w:b/>
          <w:sz w:val="28"/>
          <w:szCs w:val="28"/>
        </w:rPr>
        <w:t>ПАСПОРТ</w:t>
      </w:r>
    </w:p>
    <w:p w:rsidR="00B44B30" w:rsidRDefault="00B44B30" w:rsidP="00B44B30">
      <w:pPr>
        <w:widowControl w:val="0"/>
        <w:numPr>
          <w:ilvl w:val="0"/>
          <w:numId w:val="3"/>
        </w:numPr>
        <w:jc w:val="center"/>
        <w:rPr>
          <w:b/>
          <w:sz w:val="28"/>
          <w:szCs w:val="28"/>
        </w:rPr>
      </w:pPr>
      <w:r>
        <w:rPr>
          <w:b/>
          <w:sz w:val="28"/>
          <w:szCs w:val="28"/>
        </w:rPr>
        <w:t>МУНИЦИПАЛЬНОЙ  ПРОГРАММЫ</w:t>
      </w:r>
    </w:p>
    <w:p w:rsidR="00B44B30" w:rsidRDefault="00B44B30" w:rsidP="00B44B30">
      <w:pPr>
        <w:widowControl w:val="0"/>
        <w:numPr>
          <w:ilvl w:val="0"/>
          <w:numId w:val="3"/>
        </w:numPr>
        <w:jc w:val="center"/>
        <w:rPr>
          <w:sz w:val="28"/>
          <w:szCs w:val="28"/>
        </w:rPr>
      </w:pPr>
      <w:r>
        <w:rPr>
          <w:b/>
          <w:sz w:val="28"/>
          <w:szCs w:val="28"/>
        </w:rPr>
        <w:t xml:space="preserve">«ЭФФЕКТИВНОЕ УПРАВЛЕНИЕ ОРГАНАМИ МЕСТНОГО САМОУПРАВЛЕНИЯ АЛЫМОВСКОГО МУНИЦИПАЛЬНОГО  </w:t>
      </w:r>
      <w:proofErr w:type="spellStart"/>
      <w:proofErr w:type="gramStart"/>
      <w:r>
        <w:rPr>
          <w:b/>
          <w:sz w:val="28"/>
          <w:szCs w:val="28"/>
        </w:rPr>
        <w:t>МУНИЦИПАЛЬНОГО</w:t>
      </w:r>
      <w:proofErr w:type="spellEnd"/>
      <w:proofErr w:type="gramEnd"/>
      <w:r>
        <w:rPr>
          <w:b/>
          <w:sz w:val="28"/>
          <w:szCs w:val="28"/>
        </w:rPr>
        <w:t xml:space="preserve"> ОБРАЗОВАНИЯ НА 2020-2022 гг.»</w:t>
      </w:r>
    </w:p>
    <w:p w:rsidR="00B44B30" w:rsidRDefault="00B44B30" w:rsidP="00B44B30">
      <w:pPr>
        <w:widowControl w:val="0"/>
        <w:numPr>
          <w:ilvl w:val="0"/>
          <w:numId w:val="3"/>
        </w:numPr>
        <w:jc w:val="center"/>
        <w:rPr>
          <w:sz w:val="20"/>
          <w:szCs w:val="28"/>
        </w:rPr>
      </w:pPr>
      <w:r>
        <w:rPr>
          <w:sz w:val="28"/>
          <w:szCs w:val="28"/>
        </w:rPr>
        <w:t>(далее соответственно - муниципальная программа)</w:t>
      </w:r>
    </w:p>
    <w:p w:rsidR="00B44B30" w:rsidRDefault="00B44B30" w:rsidP="00B44B30">
      <w:pPr>
        <w:widowControl w:val="0"/>
        <w:numPr>
          <w:ilvl w:val="0"/>
          <w:numId w:val="3"/>
        </w:numPr>
        <w:jc w:val="center"/>
        <w:rPr>
          <w:sz w:val="20"/>
          <w:szCs w:val="28"/>
        </w:rPr>
      </w:pPr>
    </w:p>
    <w:tbl>
      <w:tblPr>
        <w:tblW w:w="0" w:type="auto"/>
        <w:tblInd w:w="-80" w:type="dxa"/>
        <w:tblLayout w:type="fixed"/>
        <w:tblCellMar>
          <w:left w:w="113" w:type="dxa"/>
        </w:tblCellMar>
        <w:tblLook w:val="0000"/>
      </w:tblPr>
      <w:tblGrid>
        <w:gridCol w:w="3510"/>
        <w:gridCol w:w="6186"/>
      </w:tblGrid>
      <w:tr w:rsidR="00B44B30" w:rsidTr="006E67E9">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 xml:space="preserve">Наименование </w:t>
            </w:r>
            <w:r>
              <w:rPr>
                <w:sz w:val="28"/>
                <w:szCs w:val="28"/>
              </w:rPr>
              <w:lastRenderedPageBreak/>
              <w:t>муниципальной программы</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jc w:val="both"/>
            </w:pPr>
            <w:r>
              <w:rPr>
                <w:sz w:val="28"/>
                <w:szCs w:val="28"/>
              </w:rPr>
              <w:lastRenderedPageBreak/>
              <w:t xml:space="preserve">«Эффективное управление органами местного </w:t>
            </w:r>
            <w:r>
              <w:rPr>
                <w:sz w:val="28"/>
                <w:szCs w:val="28"/>
              </w:rPr>
              <w:lastRenderedPageBreak/>
              <w:t xml:space="preserve">самоуправления </w:t>
            </w:r>
            <w:proofErr w:type="spellStart"/>
            <w:r>
              <w:rPr>
                <w:sz w:val="28"/>
                <w:szCs w:val="28"/>
              </w:rPr>
              <w:t>Алымовского</w:t>
            </w:r>
            <w:proofErr w:type="spellEnd"/>
            <w:r>
              <w:rPr>
                <w:sz w:val="28"/>
                <w:szCs w:val="28"/>
              </w:rPr>
              <w:t xml:space="preserve"> муниципального образования на 2020- 2022 г.г</w:t>
            </w:r>
            <w:proofErr w:type="gramStart"/>
            <w:r>
              <w:rPr>
                <w:sz w:val="28"/>
                <w:szCs w:val="28"/>
              </w:rPr>
              <w:t>..»</w:t>
            </w:r>
            <w:proofErr w:type="gramEnd"/>
          </w:p>
        </w:tc>
      </w:tr>
      <w:tr w:rsidR="00B44B30" w:rsidTr="006E67E9">
        <w:trPr>
          <w:trHeight w:val="433"/>
        </w:trPr>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lastRenderedPageBreak/>
              <w:t xml:space="preserve">Ответственный исполнитель программы </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8"/>
                <w:szCs w:val="28"/>
              </w:rPr>
              <w:t xml:space="preserve">Администрация </w:t>
            </w:r>
            <w:proofErr w:type="spellStart"/>
            <w:r>
              <w:rPr>
                <w:sz w:val="28"/>
                <w:szCs w:val="28"/>
              </w:rPr>
              <w:t>Алымовского</w:t>
            </w:r>
            <w:proofErr w:type="spellEnd"/>
            <w:r>
              <w:rPr>
                <w:sz w:val="28"/>
                <w:szCs w:val="28"/>
              </w:rPr>
              <w:t xml:space="preserve"> сельского поселения</w:t>
            </w:r>
          </w:p>
        </w:tc>
      </w:tr>
      <w:tr w:rsidR="00B44B30" w:rsidTr="006E67E9">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Соисполнители муниципальной программы</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8"/>
                <w:szCs w:val="28"/>
              </w:rPr>
              <w:t>Финансовое управление администрации Киренского района (по соглашению)</w:t>
            </w:r>
          </w:p>
        </w:tc>
      </w:tr>
      <w:tr w:rsidR="00B44B30" w:rsidTr="006E67E9">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color w:val="000000"/>
                <w:sz w:val="28"/>
                <w:szCs w:val="28"/>
                <w:lang w:eastAsia="ru-RU"/>
              </w:rPr>
            </w:pPr>
            <w:r>
              <w:rPr>
                <w:sz w:val="28"/>
                <w:szCs w:val="28"/>
              </w:rPr>
              <w:t>Участники муниципальной программы</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color w:val="000000"/>
                <w:sz w:val="28"/>
                <w:szCs w:val="28"/>
                <w:lang w:eastAsia="ru-RU"/>
              </w:rPr>
              <w:t>Отсутствуют</w:t>
            </w:r>
          </w:p>
        </w:tc>
      </w:tr>
      <w:tr w:rsidR="00B44B30" w:rsidTr="006E67E9">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color w:val="000000"/>
                <w:sz w:val="28"/>
                <w:szCs w:val="28"/>
                <w:lang w:eastAsia="ru-RU"/>
              </w:rPr>
            </w:pPr>
            <w:r>
              <w:rPr>
                <w:sz w:val="28"/>
                <w:szCs w:val="28"/>
              </w:rPr>
              <w:t>Цель муниципальной программы</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color w:val="000000"/>
                <w:sz w:val="28"/>
                <w:szCs w:val="28"/>
                <w:lang w:eastAsia="ru-RU"/>
              </w:rPr>
              <w:t xml:space="preserve">Формирование эффективной системы исполнения полномочий  и предоставления качественных муниципальных услуг органами местного самоуправления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w:t>
            </w:r>
          </w:p>
        </w:tc>
      </w:tr>
      <w:tr w:rsidR="00B44B30" w:rsidTr="006E67E9">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color w:val="FF0000"/>
                <w:sz w:val="28"/>
                <w:szCs w:val="28"/>
              </w:rPr>
            </w:pPr>
            <w:r>
              <w:rPr>
                <w:sz w:val="28"/>
                <w:szCs w:val="28"/>
              </w:rPr>
              <w:t>Задачи муниципальной программы</w:t>
            </w:r>
          </w:p>
          <w:p w:rsidR="00B44B30" w:rsidRDefault="00B44B30" w:rsidP="006E67E9">
            <w:pPr>
              <w:widowControl w:val="0"/>
              <w:numPr>
                <w:ilvl w:val="0"/>
                <w:numId w:val="3"/>
              </w:numPr>
              <w:rPr>
                <w:color w:val="FF0000"/>
                <w:sz w:val="28"/>
                <w:szCs w:val="28"/>
              </w:rPr>
            </w:pPr>
          </w:p>
        </w:tc>
        <w:tc>
          <w:tcPr>
            <w:tcW w:w="6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B30" w:rsidRDefault="00B44B30" w:rsidP="006E67E9">
            <w:pPr>
              <w:widowControl w:val="0"/>
              <w:numPr>
                <w:ilvl w:val="0"/>
                <w:numId w:val="3"/>
              </w:numPr>
              <w:spacing w:line="11" w:lineRule="atLeast"/>
              <w:contextualSpacing/>
            </w:pPr>
            <w:r>
              <w:rPr>
                <w:color w:val="000000"/>
                <w:sz w:val="28"/>
                <w:szCs w:val="28"/>
                <w:u w:val="single"/>
                <w:lang w:eastAsia="ru-RU"/>
              </w:rPr>
              <w:t>Задачи муниципальной программы:</w:t>
            </w:r>
          </w:p>
          <w:p w:rsidR="00B44B30" w:rsidRDefault="00B44B30" w:rsidP="006E67E9">
            <w:pPr>
              <w:pStyle w:val="15"/>
              <w:widowControl w:val="0"/>
              <w:numPr>
                <w:ilvl w:val="0"/>
                <w:numId w:val="3"/>
              </w:numPr>
              <w:spacing w:line="11" w:lineRule="atLeast"/>
            </w:pPr>
            <w:r>
              <w:rPr>
                <w:sz w:val="22"/>
                <w:szCs w:val="22"/>
              </w:rPr>
              <w:t xml:space="preserve">Осуществление деятельности Главы </w:t>
            </w:r>
            <w:proofErr w:type="spellStart"/>
            <w:r>
              <w:rPr>
                <w:sz w:val="22"/>
                <w:szCs w:val="22"/>
              </w:rPr>
              <w:t>Алымовского</w:t>
            </w:r>
            <w:proofErr w:type="spellEnd"/>
            <w:r>
              <w:rPr>
                <w:sz w:val="22"/>
                <w:szCs w:val="22"/>
              </w:rPr>
              <w:t xml:space="preserve"> муниципального образования;</w:t>
            </w:r>
          </w:p>
          <w:p w:rsidR="00B44B30" w:rsidRDefault="00B44B30" w:rsidP="006E67E9">
            <w:pPr>
              <w:pStyle w:val="15"/>
              <w:widowControl w:val="0"/>
              <w:numPr>
                <w:ilvl w:val="0"/>
                <w:numId w:val="3"/>
              </w:numPr>
              <w:spacing w:line="11" w:lineRule="atLeast"/>
            </w:pPr>
            <w:r>
              <w:rPr>
                <w:sz w:val="22"/>
                <w:szCs w:val="22"/>
              </w:rPr>
              <w:t>Осуществление деятельности</w:t>
            </w:r>
            <w:r>
              <w:rPr>
                <w:color w:val="000000"/>
                <w:sz w:val="22"/>
                <w:szCs w:val="22"/>
                <w:lang w:eastAsia="ru-RU"/>
              </w:rPr>
              <w:t xml:space="preserve"> </w:t>
            </w:r>
            <w:r>
              <w:rPr>
                <w:sz w:val="22"/>
                <w:szCs w:val="22"/>
              </w:rPr>
              <w:t xml:space="preserve"> администрации </w:t>
            </w:r>
            <w:proofErr w:type="spellStart"/>
            <w:r>
              <w:rPr>
                <w:sz w:val="22"/>
                <w:szCs w:val="22"/>
              </w:rPr>
              <w:t>Алымовского</w:t>
            </w:r>
            <w:proofErr w:type="spellEnd"/>
            <w:r>
              <w:rPr>
                <w:sz w:val="22"/>
                <w:szCs w:val="22"/>
              </w:rPr>
              <w:t xml:space="preserve"> сельского поселения;</w:t>
            </w:r>
          </w:p>
          <w:p w:rsidR="00B44B30" w:rsidRDefault="00B44B30" w:rsidP="006E67E9">
            <w:pPr>
              <w:pStyle w:val="15"/>
              <w:widowControl w:val="0"/>
              <w:numPr>
                <w:ilvl w:val="0"/>
                <w:numId w:val="3"/>
              </w:numPr>
              <w:spacing w:line="11" w:lineRule="atLeast"/>
            </w:pPr>
            <w:r>
              <w:rPr>
                <w:sz w:val="22"/>
                <w:szCs w:val="22"/>
              </w:rPr>
              <w:t>Повышение качества управления муниципальными финансами;</w:t>
            </w:r>
          </w:p>
          <w:p w:rsidR="00B44B30" w:rsidRDefault="00B44B30" w:rsidP="006E67E9">
            <w:pPr>
              <w:pStyle w:val="15"/>
              <w:widowControl w:val="0"/>
              <w:numPr>
                <w:ilvl w:val="0"/>
                <w:numId w:val="3"/>
              </w:numPr>
              <w:spacing w:line="11" w:lineRule="atLeast"/>
            </w:pPr>
            <w:r>
              <w:rPr>
                <w:sz w:val="22"/>
                <w:szCs w:val="22"/>
              </w:rPr>
              <w:t xml:space="preserve"> Защита граждан от преступных посягательств;</w:t>
            </w:r>
          </w:p>
          <w:p w:rsidR="00B44B30" w:rsidRDefault="00B44B30" w:rsidP="006E67E9">
            <w:pPr>
              <w:pStyle w:val="15"/>
              <w:widowControl w:val="0"/>
              <w:numPr>
                <w:ilvl w:val="0"/>
                <w:numId w:val="3"/>
              </w:numPr>
              <w:spacing w:line="11" w:lineRule="atLeast"/>
            </w:pPr>
            <w:r>
              <w:rPr>
                <w:sz w:val="22"/>
                <w:szCs w:val="22"/>
              </w:rPr>
              <w:t xml:space="preserve"> Обеспечение взаимодействия исполнительных органов местного самоуправления с общественностью в сфере профилактики чрезвычайных ситуаций и техногенных катастроф;</w:t>
            </w:r>
          </w:p>
          <w:p w:rsidR="00B44B30" w:rsidRDefault="00B44B30" w:rsidP="006E67E9">
            <w:pPr>
              <w:pStyle w:val="15"/>
              <w:widowControl w:val="0"/>
              <w:numPr>
                <w:ilvl w:val="0"/>
                <w:numId w:val="3"/>
              </w:numPr>
              <w:spacing w:line="11" w:lineRule="atLeast"/>
            </w:pPr>
            <w:r>
              <w:rPr>
                <w:sz w:val="22"/>
                <w:szCs w:val="22"/>
              </w:rPr>
              <w:t xml:space="preserve">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чрезвычайных ситуациях; </w:t>
            </w:r>
          </w:p>
          <w:p w:rsidR="00B44B30" w:rsidRDefault="00B44B30" w:rsidP="006E67E9">
            <w:pPr>
              <w:pStyle w:val="15"/>
              <w:widowControl w:val="0"/>
              <w:numPr>
                <w:ilvl w:val="0"/>
                <w:numId w:val="3"/>
              </w:numPr>
              <w:spacing w:line="11" w:lineRule="atLeast"/>
            </w:pPr>
            <w:r>
              <w:rPr>
                <w:sz w:val="22"/>
                <w:szCs w:val="22"/>
              </w:rPr>
              <w:t xml:space="preserve"> Осуществление  полномочий администрацией </w:t>
            </w:r>
            <w:proofErr w:type="spellStart"/>
            <w:r>
              <w:rPr>
                <w:sz w:val="22"/>
                <w:szCs w:val="22"/>
              </w:rPr>
              <w:t>Алымовского</w:t>
            </w:r>
            <w:proofErr w:type="spellEnd"/>
            <w:r>
              <w:rPr>
                <w:sz w:val="22"/>
                <w:szCs w:val="22"/>
              </w:rPr>
              <w:t xml:space="preserve"> сельского поселения по защите населения и территорий от чрезвычайных ситуаций, гражданской обороне, созданию резервов материальных сре</w:t>
            </w:r>
            <w:proofErr w:type="gramStart"/>
            <w:r>
              <w:rPr>
                <w:sz w:val="22"/>
                <w:szCs w:val="22"/>
              </w:rPr>
              <w:t>дств дл</w:t>
            </w:r>
            <w:proofErr w:type="gramEnd"/>
            <w:r>
              <w:rPr>
                <w:sz w:val="22"/>
                <w:szCs w:val="22"/>
              </w:rPr>
              <w:t>я предотвращения и ликвидации последствий чрезвычайных ситуаций и необходимого уровня безопасности;</w:t>
            </w:r>
          </w:p>
          <w:p w:rsidR="00B44B30" w:rsidRDefault="00B44B30" w:rsidP="006E67E9">
            <w:pPr>
              <w:pStyle w:val="15"/>
              <w:widowControl w:val="0"/>
              <w:numPr>
                <w:ilvl w:val="0"/>
                <w:numId w:val="3"/>
              </w:numPr>
              <w:spacing w:line="11" w:lineRule="atLeast"/>
            </w:pPr>
            <w:r>
              <w:rPr>
                <w:sz w:val="22"/>
                <w:szCs w:val="22"/>
              </w:rPr>
              <w:t xml:space="preserve"> Защита граждан от преступных посягательств;</w:t>
            </w:r>
          </w:p>
          <w:p w:rsidR="00B44B30" w:rsidRDefault="00B44B30" w:rsidP="006E67E9">
            <w:pPr>
              <w:pStyle w:val="15"/>
              <w:widowControl w:val="0"/>
              <w:numPr>
                <w:ilvl w:val="0"/>
                <w:numId w:val="3"/>
              </w:numPr>
              <w:spacing w:line="11" w:lineRule="atLeast"/>
            </w:pPr>
            <w:r>
              <w:rPr>
                <w:sz w:val="22"/>
                <w:szCs w:val="22"/>
              </w:rPr>
              <w:t xml:space="preserve"> Обеспечение взаимодействия исполнительных органов местного самоуправления с общественностью в сфере профилактики чрезвычайных ситуаций и техногенных катастроф;</w:t>
            </w:r>
          </w:p>
          <w:p w:rsidR="00B44B30" w:rsidRDefault="00B44B30" w:rsidP="006E67E9">
            <w:pPr>
              <w:pStyle w:val="15"/>
              <w:widowControl w:val="0"/>
              <w:numPr>
                <w:ilvl w:val="0"/>
                <w:numId w:val="3"/>
              </w:numPr>
              <w:spacing w:line="11" w:lineRule="atLeast"/>
            </w:pPr>
            <w:r>
              <w:rPr>
                <w:sz w:val="22"/>
                <w:szCs w:val="22"/>
              </w:rPr>
              <w:t xml:space="preserve">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чрезвычайных ситуациях;</w:t>
            </w:r>
          </w:p>
          <w:p w:rsidR="00B44B30" w:rsidRDefault="00B44B30" w:rsidP="006E67E9">
            <w:pPr>
              <w:pStyle w:val="15"/>
              <w:widowControl w:val="0"/>
              <w:numPr>
                <w:ilvl w:val="0"/>
                <w:numId w:val="3"/>
              </w:numPr>
              <w:spacing w:line="11" w:lineRule="atLeast"/>
            </w:pPr>
            <w:r>
              <w:rPr>
                <w:sz w:val="22"/>
                <w:szCs w:val="22"/>
              </w:rPr>
              <w:t xml:space="preserve"> Осуществление  полномочий администрацией </w:t>
            </w:r>
            <w:proofErr w:type="spellStart"/>
            <w:r>
              <w:rPr>
                <w:sz w:val="22"/>
                <w:szCs w:val="22"/>
              </w:rPr>
              <w:t>Алымовского</w:t>
            </w:r>
            <w:proofErr w:type="spellEnd"/>
            <w:r>
              <w:rPr>
                <w:sz w:val="22"/>
                <w:szCs w:val="22"/>
              </w:rPr>
              <w:t xml:space="preserve"> сельского поселения по защите населения и территорий от чрезвычайных ситуаций, гражданской обороне, созданию </w:t>
            </w:r>
            <w:r>
              <w:rPr>
                <w:sz w:val="22"/>
                <w:szCs w:val="22"/>
              </w:rPr>
              <w:lastRenderedPageBreak/>
              <w:t>резервов материальных сре</w:t>
            </w:r>
            <w:proofErr w:type="gramStart"/>
            <w:r>
              <w:rPr>
                <w:sz w:val="22"/>
                <w:szCs w:val="22"/>
              </w:rPr>
              <w:t>дств дл</w:t>
            </w:r>
            <w:proofErr w:type="gramEnd"/>
            <w:r>
              <w:rPr>
                <w:sz w:val="22"/>
                <w:szCs w:val="22"/>
              </w:rPr>
              <w:t>я предотвращения и ликвидации последствий чрезвычайных ситуаций и необходимого уровня безопасности;</w:t>
            </w:r>
          </w:p>
          <w:p w:rsidR="00B44B30" w:rsidRDefault="00B44B30" w:rsidP="006E67E9">
            <w:pPr>
              <w:pStyle w:val="15"/>
              <w:widowControl w:val="0"/>
              <w:numPr>
                <w:ilvl w:val="0"/>
                <w:numId w:val="3"/>
              </w:numPr>
              <w:spacing w:line="11" w:lineRule="atLeast"/>
            </w:pPr>
            <w:r>
              <w:rPr>
                <w:sz w:val="22"/>
                <w:szCs w:val="22"/>
              </w:rPr>
              <w:t xml:space="preserve"> Создание благоприятных условий для организации транспортного обслуживания населения </w:t>
            </w:r>
            <w:proofErr w:type="spellStart"/>
            <w:r>
              <w:rPr>
                <w:sz w:val="22"/>
                <w:szCs w:val="22"/>
              </w:rPr>
              <w:t>Алымовского</w:t>
            </w:r>
            <w:proofErr w:type="spellEnd"/>
            <w:r>
              <w:rPr>
                <w:sz w:val="22"/>
                <w:szCs w:val="22"/>
              </w:rPr>
              <w:t xml:space="preserve"> муниципального образования водным транспортом,  улучшения качества автомобильных дорог местного значения;</w:t>
            </w:r>
          </w:p>
          <w:p w:rsidR="00B44B30" w:rsidRDefault="00B44B30" w:rsidP="006E67E9">
            <w:pPr>
              <w:pStyle w:val="15"/>
              <w:widowControl w:val="0"/>
              <w:numPr>
                <w:ilvl w:val="0"/>
                <w:numId w:val="3"/>
              </w:numPr>
              <w:spacing w:line="11" w:lineRule="atLeast"/>
            </w:pPr>
            <w:r>
              <w:rPr>
                <w:sz w:val="22"/>
                <w:szCs w:val="22"/>
              </w:rPr>
              <w:t xml:space="preserve">  </w:t>
            </w:r>
            <w:r>
              <w:t>организация взаимодействия между предприятиями, организациями и учреждениями при решении вопросов благоустройства территории поселения;</w:t>
            </w:r>
          </w:p>
          <w:p w:rsidR="00B44B30" w:rsidRDefault="00B44B30" w:rsidP="006E67E9">
            <w:pPr>
              <w:pStyle w:val="15"/>
              <w:widowControl w:val="0"/>
              <w:numPr>
                <w:ilvl w:val="0"/>
                <w:numId w:val="3"/>
              </w:numPr>
              <w:spacing w:line="11" w:lineRule="atLeast"/>
            </w:pPr>
            <w:r>
              <w:t xml:space="preserve"> привлечение жителей к участию в решении проблем благоустройства;</w:t>
            </w:r>
          </w:p>
          <w:p w:rsidR="00B44B30" w:rsidRDefault="00B44B30" w:rsidP="006E67E9">
            <w:pPr>
              <w:pStyle w:val="15"/>
              <w:widowControl w:val="0"/>
              <w:numPr>
                <w:ilvl w:val="0"/>
                <w:numId w:val="3"/>
              </w:numPr>
              <w:spacing w:line="11" w:lineRule="atLeast"/>
            </w:pPr>
            <w:r>
              <w:t xml:space="preserve"> организация и улучшение качества уличного освещения;</w:t>
            </w:r>
          </w:p>
          <w:p w:rsidR="00B44B30" w:rsidRDefault="00B44B30" w:rsidP="006E67E9">
            <w:pPr>
              <w:pStyle w:val="15"/>
              <w:widowControl w:val="0"/>
              <w:numPr>
                <w:ilvl w:val="0"/>
                <w:numId w:val="3"/>
              </w:numPr>
              <w:spacing w:line="11" w:lineRule="atLeast"/>
            </w:pPr>
            <w:r>
              <w:t xml:space="preserve"> Оздоровление  санитарной экологической обстановки в поселении, ликвидация свалок бытового мусора;</w:t>
            </w:r>
          </w:p>
          <w:p w:rsidR="00B44B30" w:rsidRDefault="00B44B30" w:rsidP="006E67E9">
            <w:pPr>
              <w:pStyle w:val="15"/>
              <w:widowControl w:val="0"/>
              <w:numPr>
                <w:ilvl w:val="0"/>
                <w:numId w:val="3"/>
              </w:numPr>
              <w:spacing w:line="11" w:lineRule="atLeast"/>
            </w:pPr>
            <w:r>
              <w:t xml:space="preserve"> организация обустройства мест массового отдыха населения;</w:t>
            </w:r>
          </w:p>
          <w:p w:rsidR="00B44B30" w:rsidRDefault="00B44B30" w:rsidP="006E67E9">
            <w:pPr>
              <w:pStyle w:val="15"/>
              <w:widowControl w:val="0"/>
              <w:numPr>
                <w:ilvl w:val="0"/>
                <w:numId w:val="3"/>
              </w:numPr>
              <w:spacing w:line="11" w:lineRule="atLeast"/>
            </w:pPr>
            <w:r>
              <w:rPr>
                <w:sz w:val="22"/>
                <w:szCs w:val="22"/>
              </w:rPr>
              <w:t xml:space="preserve"> обеспечение сохранности и содержание автомобильных дорог общего пользования местного значения;</w:t>
            </w:r>
          </w:p>
          <w:p w:rsidR="00B44B30" w:rsidRDefault="00B44B30" w:rsidP="006E67E9">
            <w:pPr>
              <w:pStyle w:val="15"/>
              <w:widowControl w:val="0"/>
              <w:numPr>
                <w:ilvl w:val="0"/>
                <w:numId w:val="3"/>
              </w:numPr>
              <w:spacing w:line="11" w:lineRule="atLeast"/>
              <w:rPr>
                <w:color w:val="000000"/>
              </w:rPr>
            </w:pPr>
            <w:r>
              <w:rPr>
                <w:sz w:val="22"/>
                <w:szCs w:val="22"/>
              </w:rPr>
              <w:t xml:space="preserve"> </w:t>
            </w:r>
            <w:r>
              <w:rPr>
                <w:color w:val="000000"/>
                <w:sz w:val="22"/>
                <w:szCs w:val="22"/>
              </w:rPr>
              <w:t xml:space="preserve">Качественное развитие потенциала и воспитание молодежи; </w:t>
            </w:r>
          </w:p>
          <w:p w:rsidR="00B44B30" w:rsidRDefault="00B44B30" w:rsidP="006E67E9">
            <w:pPr>
              <w:pStyle w:val="15"/>
              <w:widowControl w:val="0"/>
              <w:numPr>
                <w:ilvl w:val="0"/>
                <w:numId w:val="3"/>
              </w:numPr>
              <w:spacing w:line="11" w:lineRule="atLeast"/>
              <w:rPr>
                <w:color w:val="000000"/>
              </w:rPr>
            </w:pPr>
            <w:r>
              <w:rPr>
                <w:color w:val="000000"/>
                <w:sz w:val="22"/>
                <w:szCs w:val="22"/>
              </w:rPr>
              <w:t xml:space="preserve"> Повышение эффективности реализации муниципальной  молодежной политики;</w:t>
            </w:r>
          </w:p>
          <w:p w:rsidR="00B44B30" w:rsidRDefault="00B44B30" w:rsidP="006E67E9">
            <w:pPr>
              <w:pStyle w:val="15"/>
              <w:widowControl w:val="0"/>
              <w:numPr>
                <w:ilvl w:val="0"/>
                <w:numId w:val="3"/>
              </w:numPr>
              <w:spacing w:line="11" w:lineRule="atLeast"/>
              <w:rPr>
                <w:color w:val="000000"/>
              </w:rPr>
            </w:pPr>
            <w:r>
              <w:rPr>
                <w:color w:val="000000"/>
                <w:sz w:val="22"/>
                <w:szCs w:val="22"/>
              </w:rPr>
              <w:t xml:space="preserve"> Совершенствование системы патриотического и гражданско-патриотического воспитания и допризывной подготовки молодежи в </w:t>
            </w:r>
            <w:proofErr w:type="spellStart"/>
            <w:r>
              <w:rPr>
                <w:color w:val="000000"/>
                <w:sz w:val="22"/>
                <w:szCs w:val="22"/>
              </w:rPr>
              <w:t>Алымовском</w:t>
            </w:r>
            <w:proofErr w:type="spellEnd"/>
            <w:r>
              <w:rPr>
                <w:color w:val="000000"/>
                <w:sz w:val="22"/>
                <w:szCs w:val="22"/>
              </w:rPr>
              <w:t xml:space="preserve"> муниципальном образовании;</w:t>
            </w:r>
          </w:p>
          <w:p w:rsidR="00B44B30" w:rsidRDefault="00B44B30" w:rsidP="006E67E9">
            <w:pPr>
              <w:pStyle w:val="15"/>
              <w:widowControl w:val="0"/>
              <w:numPr>
                <w:ilvl w:val="0"/>
                <w:numId w:val="3"/>
              </w:numPr>
              <w:spacing w:line="11" w:lineRule="atLeast"/>
              <w:jc w:val="both"/>
              <w:rPr>
                <w:color w:val="000000"/>
              </w:rPr>
            </w:pPr>
            <w:r>
              <w:rPr>
                <w:color w:val="000000"/>
                <w:sz w:val="22"/>
                <w:szCs w:val="22"/>
              </w:rPr>
              <w:t xml:space="preserve"> Снижение уровня наркотизации и других социально-негативных явлений  среди молодежи в </w:t>
            </w:r>
            <w:proofErr w:type="spellStart"/>
            <w:r>
              <w:rPr>
                <w:color w:val="000000"/>
                <w:sz w:val="22"/>
                <w:szCs w:val="22"/>
              </w:rPr>
              <w:t>Алымовском</w:t>
            </w:r>
            <w:proofErr w:type="spellEnd"/>
            <w:r>
              <w:rPr>
                <w:color w:val="000000"/>
                <w:sz w:val="22"/>
                <w:szCs w:val="22"/>
              </w:rPr>
              <w:t xml:space="preserve"> муниципальном образовании  путем  проведения профилактических мероприятий;</w:t>
            </w:r>
          </w:p>
          <w:p w:rsidR="00B44B30" w:rsidRDefault="00B44B30" w:rsidP="006E67E9">
            <w:pPr>
              <w:pStyle w:val="15"/>
              <w:widowControl w:val="0"/>
              <w:numPr>
                <w:ilvl w:val="0"/>
                <w:numId w:val="3"/>
              </w:numPr>
              <w:spacing w:line="11" w:lineRule="atLeast"/>
              <w:rPr>
                <w:color w:val="000000"/>
              </w:rPr>
            </w:pPr>
            <w:r>
              <w:rPr>
                <w:color w:val="000000"/>
                <w:sz w:val="22"/>
                <w:szCs w:val="22"/>
              </w:rPr>
              <w:t xml:space="preserve"> 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B44B30" w:rsidRDefault="00B44B30" w:rsidP="006E67E9">
            <w:pPr>
              <w:pStyle w:val="15"/>
              <w:widowControl w:val="0"/>
              <w:numPr>
                <w:ilvl w:val="0"/>
                <w:numId w:val="3"/>
              </w:numPr>
              <w:spacing w:line="11" w:lineRule="atLeast"/>
              <w:rPr>
                <w:color w:val="1E1E1E"/>
              </w:rPr>
            </w:pPr>
            <w:r>
              <w:rPr>
                <w:color w:val="000000"/>
                <w:sz w:val="22"/>
                <w:szCs w:val="22"/>
              </w:rPr>
              <w:t xml:space="preserve"> </w:t>
            </w:r>
            <w:r>
              <w:rPr>
                <w:color w:val="1E1E1E"/>
                <w:sz w:val="22"/>
                <w:szCs w:val="22"/>
              </w:rPr>
              <w:t xml:space="preserve">Обеспечение устойчивого функционирования и развития культурно – </w:t>
            </w:r>
            <w:proofErr w:type="spellStart"/>
            <w:r>
              <w:rPr>
                <w:color w:val="1E1E1E"/>
                <w:sz w:val="22"/>
                <w:szCs w:val="22"/>
              </w:rPr>
              <w:t>досуговой</w:t>
            </w:r>
            <w:proofErr w:type="spellEnd"/>
            <w:r>
              <w:rPr>
                <w:color w:val="1E1E1E"/>
                <w:sz w:val="22"/>
                <w:szCs w:val="22"/>
              </w:rPr>
              <w:t xml:space="preserve">  деятельности МКУ КДЦ «Вдохновение»;</w:t>
            </w:r>
          </w:p>
          <w:p w:rsidR="00B44B30" w:rsidRDefault="00B44B30" w:rsidP="006E67E9">
            <w:pPr>
              <w:pStyle w:val="15"/>
              <w:widowControl w:val="0"/>
              <w:numPr>
                <w:ilvl w:val="0"/>
                <w:numId w:val="3"/>
              </w:numPr>
              <w:spacing w:line="11" w:lineRule="atLeast"/>
              <w:rPr>
                <w:color w:val="000000"/>
              </w:rPr>
            </w:pPr>
            <w:r>
              <w:rPr>
                <w:color w:val="1E1E1E"/>
                <w:sz w:val="22"/>
                <w:szCs w:val="22"/>
              </w:rPr>
              <w:t xml:space="preserve"> </w:t>
            </w:r>
            <w:r>
              <w:rPr>
                <w:color w:val="000000"/>
                <w:sz w:val="22"/>
                <w:szCs w:val="22"/>
              </w:rPr>
              <w:t xml:space="preserve">Развитие  массового спорта  и  физической культуры  в  </w:t>
            </w:r>
            <w:proofErr w:type="spellStart"/>
            <w:r>
              <w:rPr>
                <w:color w:val="000000"/>
                <w:sz w:val="22"/>
                <w:szCs w:val="22"/>
              </w:rPr>
              <w:t>Алымовском</w:t>
            </w:r>
            <w:proofErr w:type="spellEnd"/>
            <w:r>
              <w:rPr>
                <w:color w:val="000000"/>
                <w:sz w:val="22"/>
                <w:szCs w:val="22"/>
              </w:rPr>
              <w:t xml:space="preserve"> муниципальном образовании;</w:t>
            </w:r>
          </w:p>
          <w:p w:rsidR="00B44B30" w:rsidRDefault="00B44B30" w:rsidP="006E67E9">
            <w:pPr>
              <w:pStyle w:val="15"/>
              <w:widowControl w:val="0"/>
              <w:numPr>
                <w:ilvl w:val="0"/>
                <w:numId w:val="3"/>
              </w:numPr>
              <w:spacing w:line="11" w:lineRule="atLeast"/>
            </w:pPr>
            <w:r>
              <w:rPr>
                <w:color w:val="000000"/>
                <w:sz w:val="22"/>
                <w:szCs w:val="22"/>
              </w:rPr>
              <w:t xml:space="preserve"> предоставление мер поддержки отдельным категориям граждан.</w:t>
            </w:r>
          </w:p>
        </w:tc>
      </w:tr>
      <w:tr w:rsidR="00B44B30" w:rsidTr="006E67E9">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lastRenderedPageBreak/>
              <w:t>Сроки реализации муниципальной программы</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2020-2022 годы</w:t>
            </w:r>
          </w:p>
          <w:p w:rsidR="00B44B30" w:rsidRDefault="00B44B30" w:rsidP="006E67E9">
            <w:pPr>
              <w:widowControl w:val="0"/>
              <w:numPr>
                <w:ilvl w:val="0"/>
                <w:numId w:val="3"/>
              </w:numPr>
              <w:rPr>
                <w:sz w:val="28"/>
                <w:szCs w:val="28"/>
              </w:rPr>
            </w:pPr>
          </w:p>
          <w:p w:rsidR="00B44B30" w:rsidRDefault="00B44B30" w:rsidP="006E67E9">
            <w:pPr>
              <w:widowControl w:val="0"/>
              <w:numPr>
                <w:ilvl w:val="0"/>
                <w:numId w:val="3"/>
              </w:numPr>
              <w:rPr>
                <w:sz w:val="28"/>
                <w:szCs w:val="28"/>
              </w:rPr>
            </w:pPr>
          </w:p>
        </w:tc>
      </w:tr>
      <w:tr w:rsidR="00B44B30" w:rsidTr="006E67E9">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Целевые показатели муниципальной программы</w:t>
            </w:r>
          </w:p>
        </w:tc>
        <w:tc>
          <w:tcPr>
            <w:tcW w:w="6186" w:type="dxa"/>
            <w:tcBorders>
              <w:top w:val="single" w:sz="4" w:space="0" w:color="000000"/>
              <w:left w:val="single" w:sz="4" w:space="0" w:color="000000"/>
              <w:bottom w:val="single" w:sz="4" w:space="0" w:color="000000"/>
              <w:right w:val="single" w:sz="4" w:space="0" w:color="000000"/>
            </w:tcBorders>
            <w:shd w:val="clear" w:color="auto" w:fill="FFFFFF"/>
          </w:tcPr>
          <w:p w:rsidR="00B44B30" w:rsidRDefault="00B44B30" w:rsidP="006E67E9">
            <w:pPr>
              <w:widowControl w:val="0"/>
              <w:numPr>
                <w:ilvl w:val="0"/>
                <w:numId w:val="3"/>
              </w:numPr>
              <w:jc w:val="both"/>
            </w:pPr>
            <w:r>
              <w:rPr>
                <w:sz w:val="22"/>
                <w:szCs w:val="22"/>
              </w:rPr>
              <w:t xml:space="preserve">1. Динамика налоговых доходов бюджета </w:t>
            </w:r>
            <w:proofErr w:type="spellStart"/>
            <w:r>
              <w:rPr>
                <w:sz w:val="22"/>
                <w:szCs w:val="22"/>
              </w:rPr>
              <w:t>Алымовского</w:t>
            </w:r>
            <w:proofErr w:type="spellEnd"/>
            <w:r>
              <w:rPr>
                <w:sz w:val="22"/>
                <w:szCs w:val="22"/>
              </w:rPr>
              <w:t xml:space="preserve">  сельского поселения;</w:t>
            </w:r>
          </w:p>
          <w:p w:rsidR="00B44B30" w:rsidRDefault="00B44B30" w:rsidP="006E67E9">
            <w:pPr>
              <w:widowControl w:val="0"/>
              <w:numPr>
                <w:ilvl w:val="0"/>
                <w:numId w:val="3"/>
              </w:numPr>
              <w:jc w:val="both"/>
            </w:pPr>
            <w:r>
              <w:rPr>
                <w:sz w:val="22"/>
                <w:szCs w:val="22"/>
              </w:rPr>
              <w:t xml:space="preserve">2. Количество изготовленных листовок, памяток; </w:t>
            </w:r>
          </w:p>
          <w:p w:rsidR="00B44B30" w:rsidRDefault="00B44B30" w:rsidP="006E67E9">
            <w:pPr>
              <w:widowControl w:val="0"/>
              <w:numPr>
                <w:ilvl w:val="0"/>
                <w:numId w:val="3"/>
              </w:numPr>
              <w:jc w:val="both"/>
            </w:pPr>
            <w:r>
              <w:rPr>
                <w:sz w:val="22"/>
                <w:szCs w:val="22"/>
              </w:rPr>
              <w:t>3.Количество заторных явлений;</w:t>
            </w:r>
          </w:p>
          <w:p w:rsidR="00B44B30" w:rsidRDefault="00B44B30" w:rsidP="006E67E9">
            <w:pPr>
              <w:widowControl w:val="0"/>
              <w:numPr>
                <w:ilvl w:val="0"/>
                <w:numId w:val="3"/>
              </w:numPr>
              <w:jc w:val="both"/>
            </w:pPr>
            <w:r>
              <w:rPr>
                <w:sz w:val="22"/>
                <w:szCs w:val="22"/>
              </w:rPr>
              <w:t xml:space="preserve">4.Информированность населения;  </w:t>
            </w:r>
          </w:p>
          <w:p w:rsidR="00B44B30" w:rsidRDefault="00B44B30" w:rsidP="006E67E9">
            <w:pPr>
              <w:widowControl w:val="0"/>
              <w:numPr>
                <w:ilvl w:val="0"/>
                <w:numId w:val="3"/>
              </w:numPr>
              <w:jc w:val="both"/>
            </w:pPr>
            <w:r>
              <w:rPr>
                <w:sz w:val="22"/>
                <w:szCs w:val="22"/>
              </w:rPr>
              <w:t xml:space="preserve">5.Охват населения по обучению вопросам ГО и ЧС;  </w:t>
            </w:r>
          </w:p>
          <w:p w:rsidR="00B44B30" w:rsidRDefault="00B44B30" w:rsidP="006E67E9">
            <w:pPr>
              <w:widowControl w:val="0"/>
              <w:numPr>
                <w:ilvl w:val="0"/>
                <w:numId w:val="3"/>
              </w:numPr>
              <w:jc w:val="both"/>
            </w:pPr>
            <w:r>
              <w:rPr>
                <w:sz w:val="22"/>
                <w:szCs w:val="22"/>
              </w:rPr>
              <w:t>6.Количество средств индивидуальной защиты;</w:t>
            </w:r>
          </w:p>
          <w:p w:rsidR="00B44B30" w:rsidRDefault="00B44B30" w:rsidP="006E67E9">
            <w:pPr>
              <w:widowControl w:val="0"/>
              <w:numPr>
                <w:ilvl w:val="0"/>
                <w:numId w:val="3"/>
              </w:numPr>
              <w:jc w:val="both"/>
              <w:rPr>
                <w:rStyle w:val="a6"/>
              </w:rPr>
            </w:pPr>
            <w:r>
              <w:rPr>
                <w:sz w:val="22"/>
                <w:szCs w:val="22"/>
              </w:rPr>
              <w:t>7.</w:t>
            </w:r>
            <w:r>
              <w:rPr>
                <w:rStyle w:val="a6"/>
                <w:sz w:val="22"/>
                <w:szCs w:val="22"/>
              </w:rPr>
              <w:t>Количество перевезенных пассажиров  водным транспортом;</w:t>
            </w:r>
          </w:p>
          <w:p w:rsidR="00B44B30" w:rsidRDefault="00B44B30" w:rsidP="006E67E9">
            <w:pPr>
              <w:widowControl w:val="0"/>
              <w:numPr>
                <w:ilvl w:val="0"/>
                <w:numId w:val="3"/>
              </w:numPr>
              <w:jc w:val="both"/>
              <w:rPr>
                <w:rStyle w:val="a6"/>
              </w:rPr>
            </w:pPr>
            <w:r>
              <w:rPr>
                <w:rStyle w:val="a6"/>
                <w:sz w:val="22"/>
                <w:szCs w:val="22"/>
              </w:rPr>
              <w:t>8. Объем отсыпки  автомобильных дорог местного значения;</w:t>
            </w:r>
          </w:p>
          <w:p w:rsidR="00B44B30" w:rsidRDefault="00B44B30" w:rsidP="006E67E9">
            <w:pPr>
              <w:widowControl w:val="0"/>
              <w:numPr>
                <w:ilvl w:val="0"/>
                <w:numId w:val="3"/>
              </w:numPr>
              <w:jc w:val="both"/>
              <w:rPr>
                <w:rStyle w:val="a6"/>
              </w:rPr>
            </w:pPr>
            <w:r>
              <w:rPr>
                <w:rStyle w:val="a6"/>
                <w:sz w:val="22"/>
                <w:szCs w:val="22"/>
              </w:rPr>
              <w:lastRenderedPageBreak/>
              <w:t>9. Площадь оформленных дорог общего пользования местного значения;</w:t>
            </w:r>
          </w:p>
          <w:p w:rsidR="00B44B30" w:rsidRDefault="00B44B30" w:rsidP="006E67E9">
            <w:pPr>
              <w:widowControl w:val="0"/>
              <w:numPr>
                <w:ilvl w:val="0"/>
                <w:numId w:val="3"/>
              </w:numPr>
              <w:jc w:val="both"/>
              <w:rPr>
                <w:rStyle w:val="a6"/>
              </w:rPr>
            </w:pPr>
            <w:r>
              <w:rPr>
                <w:rStyle w:val="a6"/>
                <w:sz w:val="22"/>
                <w:szCs w:val="22"/>
              </w:rPr>
              <w:t>10. Площадь отремонтированных дорог общего пользования местного значения;</w:t>
            </w:r>
          </w:p>
          <w:p w:rsidR="00B44B30" w:rsidRDefault="00B44B30" w:rsidP="006E67E9">
            <w:pPr>
              <w:widowControl w:val="0"/>
              <w:numPr>
                <w:ilvl w:val="0"/>
                <w:numId w:val="3"/>
              </w:numPr>
              <w:jc w:val="both"/>
              <w:rPr>
                <w:rStyle w:val="a6"/>
              </w:rPr>
            </w:pPr>
            <w:r>
              <w:rPr>
                <w:rStyle w:val="a6"/>
                <w:sz w:val="22"/>
                <w:szCs w:val="22"/>
              </w:rPr>
              <w:t>11. Зимнее содержание дорог;</w:t>
            </w:r>
          </w:p>
          <w:p w:rsidR="00B44B30" w:rsidRDefault="00B44B30" w:rsidP="006E67E9">
            <w:pPr>
              <w:widowControl w:val="0"/>
              <w:numPr>
                <w:ilvl w:val="0"/>
                <w:numId w:val="3"/>
              </w:numPr>
              <w:jc w:val="both"/>
              <w:rPr>
                <w:rStyle w:val="a6"/>
                <w:color w:val="000000"/>
              </w:rPr>
            </w:pPr>
            <w:r>
              <w:rPr>
                <w:rStyle w:val="a6"/>
                <w:sz w:val="22"/>
                <w:szCs w:val="22"/>
              </w:rPr>
              <w:t xml:space="preserve">12.  </w:t>
            </w:r>
            <w:r>
              <w:rPr>
                <w:rStyle w:val="a6"/>
                <w:color w:val="000000"/>
                <w:sz w:val="22"/>
                <w:szCs w:val="22"/>
              </w:rPr>
              <w:t xml:space="preserve">Доля объемов электрической энергии (далее - ЭЭ), расчеты за которую осуществляются с использованием приборов учета, в  общем  объеме ЭЭ на территории </w:t>
            </w:r>
            <w:proofErr w:type="spellStart"/>
            <w:r>
              <w:rPr>
                <w:rStyle w:val="a6"/>
                <w:color w:val="000000"/>
                <w:sz w:val="22"/>
                <w:szCs w:val="22"/>
              </w:rPr>
              <w:t>Алымовского</w:t>
            </w:r>
            <w:proofErr w:type="spellEnd"/>
            <w:r>
              <w:rPr>
                <w:rStyle w:val="a6"/>
                <w:color w:val="000000"/>
                <w:sz w:val="22"/>
                <w:szCs w:val="22"/>
              </w:rPr>
              <w:t xml:space="preserve"> муниципального образования;</w:t>
            </w:r>
          </w:p>
          <w:p w:rsidR="00B44B30" w:rsidRDefault="00B44B30" w:rsidP="006E67E9">
            <w:pPr>
              <w:widowControl w:val="0"/>
              <w:numPr>
                <w:ilvl w:val="0"/>
                <w:numId w:val="3"/>
              </w:numPr>
              <w:jc w:val="both"/>
              <w:rPr>
                <w:rStyle w:val="a6"/>
                <w:color w:val="000000"/>
              </w:rPr>
            </w:pPr>
            <w:r>
              <w:rPr>
                <w:rStyle w:val="a6"/>
                <w:color w:val="000000"/>
                <w:sz w:val="22"/>
                <w:szCs w:val="22"/>
              </w:rPr>
              <w:t>13. Уровень экономии энергоресурсов за счет экономически оправданных мероприятий;</w:t>
            </w:r>
          </w:p>
          <w:p w:rsidR="00B44B30" w:rsidRDefault="00B44B30" w:rsidP="006E67E9">
            <w:pPr>
              <w:widowControl w:val="0"/>
              <w:numPr>
                <w:ilvl w:val="0"/>
                <w:numId w:val="3"/>
              </w:numPr>
              <w:jc w:val="both"/>
              <w:rPr>
                <w:rStyle w:val="a6"/>
                <w:color w:val="000000"/>
              </w:rPr>
            </w:pPr>
            <w:r>
              <w:rPr>
                <w:rStyle w:val="a6"/>
                <w:color w:val="000000"/>
                <w:sz w:val="22"/>
                <w:szCs w:val="22"/>
              </w:rPr>
              <w:t>14. Количество вывезенного мусора;</w:t>
            </w:r>
          </w:p>
          <w:p w:rsidR="00B44B30" w:rsidRDefault="00B44B30" w:rsidP="006E67E9">
            <w:pPr>
              <w:widowControl w:val="0"/>
              <w:numPr>
                <w:ilvl w:val="0"/>
                <w:numId w:val="3"/>
              </w:numPr>
              <w:jc w:val="both"/>
            </w:pPr>
            <w:r>
              <w:rPr>
                <w:rStyle w:val="a6"/>
                <w:color w:val="000000"/>
                <w:sz w:val="22"/>
                <w:szCs w:val="22"/>
              </w:rPr>
              <w:t xml:space="preserve">15. </w:t>
            </w:r>
            <w:r>
              <w:rPr>
                <w:sz w:val="22"/>
                <w:szCs w:val="22"/>
              </w:rPr>
              <w:t>Количество часов работы бульдозера на уборке свалки;</w:t>
            </w:r>
          </w:p>
          <w:p w:rsidR="00B44B30" w:rsidRDefault="00B44B30" w:rsidP="006E67E9">
            <w:pPr>
              <w:widowControl w:val="0"/>
              <w:numPr>
                <w:ilvl w:val="0"/>
                <w:numId w:val="3"/>
              </w:numPr>
              <w:jc w:val="both"/>
            </w:pPr>
            <w:r>
              <w:rPr>
                <w:sz w:val="22"/>
                <w:szCs w:val="22"/>
              </w:rPr>
              <w:t xml:space="preserve">16. Обустройство пристани на переправе </w:t>
            </w:r>
            <w:proofErr w:type="spellStart"/>
            <w:r>
              <w:rPr>
                <w:sz w:val="22"/>
                <w:szCs w:val="22"/>
              </w:rPr>
              <w:t>Алымовк</w:t>
            </w:r>
            <w:proofErr w:type="gramStart"/>
            <w:r>
              <w:rPr>
                <w:sz w:val="22"/>
                <w:szCs w:val="22"/>
              </w:rPr>
              <w:t>а</w:t>
            </w:r>
            <w:proofErr w:type="spellEnd"/>
            <w:r>
              <w:rPr>
                <w:sz w:val="22"/>
                <w:szCs w:val="22"/>
              </w:rPr>
              <w:t>-</w:t>
            </w:r>
            <w:proofErr w:type="gramEnd"/>
            <w:r>
              <w:rPr>
                <w:sz w:val="22"/>
                <w:szCs w:val="22"/>
              </w:rPr>
              <w:t xml:space="preserve"> Никулина;</w:t>
            </w:r>
          </w:p>
          <w:p w:rsidR="00B44B30" w:rsidRDefault="00B44B30" w:rsidP="006E67E9">
            <w:pPr>
              <w:widowControl w:val="0"/>
              <w:numPr>
                <w:ilvl w:val="0"/>
                <w:numId w:val="3"/>
              </w:numPr>
              <w:jc w:val="both"/>
            </w:pPr>
            <w:r>
              <w:rPr>
                <w:sz w:val="22"/>
                <w:szCs w:val="22"/>
              </w:rPr>
              <w:t>17. Кошение травы у памятников, нежилых домов и в общественных местах;</w:t>
            </w:r>
          </w:p>
          <w:p w:rsidR="00B44B30" w:rsidRDefault="00B44B30" w:rsidP="006E67E9">
            <w:pPr>
              <w:widowControl w:val="0"/>
              <w:numPr>
                <w:ilvl w:val="0"/>
                <w:numId w:val="3"/>
              </w:numPr>
              <w:jc w:val="both"/>
            </w:pPr>
            <w:r>
              <w:rPr>
                <w:sz w:val="22"/>
                <w:szCs w:val="22"/>
              </w:rPr>
              <w:t>18. снижение количества безродных граждан;</w:t>
            </w:r>
          </w:p>
          <w:p w:rsidR="00B44B30" w:rsidRDefault="00B44B30" w:rsidP="006E67E9">
            <w:pPr>
              <w:widowControl w:val="0"/>
              <w:numPr>
                <w:ilvl w:val="0"/>
                <w:numId w:val="3"/>
              </w:numPr>
              <w:jc w:val="both"/>
              <w:rPr>
                <w:rStyle w:val="a6"/>
                <w:color w:val="000000"/>
              </w:rPr>
            </w:pPr>
            <w:r>
              <w:rPr>
                <w:sz w:val="22"/>
                <w:szCs w:val="22"/>
              </w:rPr>
              <w:t xml:space="preserve">19. </w:t>
            </w:r>
            <w:r>
              <w:rPr>
                <w:rStyle w:val="a6"/>
                <w:color w:val="000000"/>
                <w:sz w:val="22"/>
                <w:szCs w:val="22"/>
              </w:rPr>
              <w:t>контролируемый учет безродных граждан;</w:t>
            </w:r>
          </w:p>
          <w:p w:rsidR="00B44B30" w:rsidRDefault="00B44B30" w:rsidP="006E67E9">
            <w:pPr>
              <w:widowControl w:val="0"/>
              <w:numPr>
                <w:ilvl w:val="0"/>
                <w:numId w:val="3"/>
              </w:numPr>
              <w:jc w:val="both"/>
              <w:rPr>
                <w:rStyle w:val="a6"/>
                <w:color w:val="000000"/>
              </w:rPr>
            </w:pPr>
            <w:r>
              <w:rPr>
                <w:rStyle w:val="a6"/>
                <w:color w:val="000000"/>
                <w:sz w:val="22"/>
                <w:szCs w:val="22"/>
              </w:rPr>
              <w:t xml:space="preserve">20. Численность молодежи, вовлеченной в реализацию мероприятий  муниципальной молодежной политики на территории </w:t>
            </w:r>
            <w:proofErr w:type="spellStart"/>
            <w:r>
              <w:rPr>
                <w:rStyle w:val="a6"/>
                <w:color w:val="000000"/>
                <w:sz w:val="22"/>
                <w:szCs w:val="22"/>
              </w:rPr>
              <w:t>Алымовского</w:t>
            </w:r>
            <w:proofErr w:type="spellEnd"/>
            <w:r>
              <w:rPr>
                <w:rStyle w:val="a6"/>
                <w:color w:val="000000"/>
                <w:sz w:val="22"/>
                <w:szCs w:val="22"/>
              </w:rPr>
              <w:t xml:space="preserve"> МО;</w:t>
            </w:r>
          </w:p>
          <w:p w:rsidR="00B44B30" w:rsidRDefault="00B44B30" w:rsidP="006E67E9">
            <w:pPr>
              <w:widowControl w:val="0"/>
              <w:numPr>
                <w:ilvl w:val="0"/>
                <w:numId w:val="3"/>
              </w:numPr>
              <w:jc w:val="both"/>
              <w:rPr>
                <w:color w:val="000000"/>
              </w:rPr>
            </w:pPr>
            <w:r>
              <w:rPr>
                <w:rStyle w:val="a6"/>
                <w:color w:val="000000"/>
                <w:sz w:val="22"/>
                <w:szCs w:val="22"/>
              </w:rPr>
              <w:t xml:space="preserve">21. </w:t>
            </w:r>
            <w:r>
              <w:rPr>
                <w:color w:val="000000"/>
                <w:sz w:val="22"/>
                <w:szCs w:val="22"/>
              </w:rPr>
              <w:t>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B44B30" w:rsidRDefault="00B44B30" w:rsidP="006E67E9">
            <w:pPr>
              <w:widowControl w:val="0"/>
              <w:numPr>
                <w:ilvl w:val="0"/>
                <w:numId w:val="3"/>
              </w:numPr>
              <w:jc w:val="both"/>
              <w:rPr>
                <w:color w:val="000000"/>
              </w:rPr>
            </w:pPr>
            <w:r>
              <w:rPr>
                <w:color w:val="000000"/>
                <w:sz w:val="22"/>
                <w:szCs w:val="22"/>
              </w:rPr>
              <w:t>22. Удельный вес численности молодежи, принявшей участие в мероприятиях по профилактике социально-негативных явлений, к общей численности молодежи поселения;</w:t>
            </w:r>
          </w:p>
          <w:p w:rsidR="00B44B30" w:rsidRDefault="00B44B30" w:rsidP="006E67E9">
            <w:pPr>
              <w:widowControl w:val="0"/>
              <w:numPr>
                <w:ilvl w:val="0"/>
                <w:numId w:val="3"/>
              </w:numPr>
              <w:jc w:val="both"/>
              <w:rPr>
                <w:color w:val="000000"/>
              </w:rPr>
            </w:pPr>
            <w:r>
              <w:rPr>
                <w:color w:val="000000"/>
                <w:sz w:val="22"/>
                <w:szCs w:val="22"/>
              </w:rPr>
              <w:t>23. Количество молодежи с впервые установленным диагнозом "Наркомания";</w:t>
            </w:r>
          </w:p>
          <w:p w:rsidR="00B44B30" w:rsidRDefault="00B44B30" w:rsidP="006E67E9">
            <w:pPr>
              <w:widowControl w:val="0"/>
              <w:numPr>
                <w:ilvl w:val="0"/>
                <w:numId w:val="3"/>
              </w:numPr>
              <w:jc w:val="both"/>
              <w:rPr>
                <w:rStyle w:val="a6"/>
                <w:color w:val="000000"/>
              </w:rPr>
            </w:pPr>
            <w:r>
              <w:rPr>
                <w:color w:val="000000"/>
                <w:sz w:val="22"/>
                <w:szCs w:val="22"/>
              </w:rPr>
              <w:t xml:space="preserve">24. </w:t>
            </w:r>
            <w:r>
              <w:rPr>
                <w:rStyle w:val="a6"/>
                <w:color w:val="000000"/>
                <w:sz w:val="22"/>
                <w:szCs w:val="22"/>
              </w:rPr>
              <w:t>Количество  детей и подростков с впервые установленным диагнозом «Наркомания», в т.ч. состоящих на профилактическом учете;</w:t>
            </w:r>
          </w:p>
          <w:p w:rsidR="00B44B30" w:rsidRDefault="00B44B30" w:rsidP="006E67E9">
            <w:pPr>
              <w:widowControl w:val="0"/>
              <w:numPr>
                <w:ilvl w:val="0"/>
                <w:numId w:val="3"/>
              </w:numPr>
              <w:jc w:val="both"/>
              <w:rPr>
                <w:rStyle w:val="a6"/>
                <w:color w:val="000000"/>
              </w:rPr>
            </w:pPr>
            <w:r>
              <w:rPr>
                <w:rStyle w:val="a6"/>
                <w:color w:val="000000"/>
                <w:sz w:val="22"/>
                <w:szCs w:val="22"/>
              </w:rPr>
              <w:t>25. Количество пользователей библиотеки;</w:t>
            </w:r>
          </w:p>
          <w:p w:rsidR="00B44B30" w:rsidRDefault="00B44B30" w:rsidP="006E67E9">
            <w:pPr>
              <w:widowControl w:val="0"/>
              <w:numPr>
                <w:ilvl w:val="0"/>
                <w:numId w:val="3"/>
              </w:numPr>
              <w:jc w:val="both"/>
              <w:rPr>
                <w:color w:val="000000"/>
              </w:rPr>
            </w:pPr>
            <w:r>
              <w:rPr>
                <w:rStyle w:val="a6"/>
                <w:color w:val="000000"/>
                <w:sz w:val="22"/>
                <w:szCs w:val="22"/>
              </w:rPr>
              <w:t xml:space="preserve">26. </w:t>
            </w:r>
            <w:r>
              <w:rPr>
                <w:color w:val="000000"/>
                <w:sz w:val="22"/>
                <w:szCs w:val="22"/>
              </w:rPr>
              <w:t>Количество посещений библиотеки;</w:t>
            </w:r>
          </w:p>
          <w:p w:rsidR="00B44B30" w:rsidRDefault="00B44B30" w:rsidP="006E67E9">
            <w:pPr>
              <w:widowControl w:val="0"/>
              <w:numPr>
                <w:ilvl w:val="0"/>
                <w:numId w:val="3"/>
              </w:numPr>
              <w:jc w:val="both"/>
              <w:rPr>
                <w:color w:val="000000"/>
              </w:rPr>
            </w:pPr>
            <w:r>
              <w:rPr>
                <w:color w:val="000000"/>
                <w:sz w:val="22"/>
                <w:szCs w:val="22"/>
              </w:rPr>
              <w:t>27. Количество  книговыдачи;</w:t>
            </w:r>
          </w:p>
          <w:p w:rsidR="00B44B30" w:rsidRDefault="00B44B30" w:rsidP="006E67E9">
            <w:pPr>
              <w:widowControl w:val="0"/>
              <w:numPr>
                <w:ilvl w:val="0"/>
                <w:numId w:val="3"/>
              </w:numPr>
              <w:jc w:val="both"/>
              <w:rPr>
                <w:color w:val="000000"/>
              </w:rPr>
            </w:pPr>
            <w:r>
              <w:rPr>
                <w:color w:val="000000"/>
                <w:sz w:val="22"/>
                <w:szCs w:val="22"/>
              </w:rPr>
              <w:t>28. Увеличение книжного фонда;</w:t>
            </w:r>
          </w:p>
          <w:p w:rsidR="00B44B30" w:rsidRDefault="00B44B30" w:rsidP="006E67E9">
            <w:pPr>
              <w:widowControl w:val="0"/>
              <w:numPr>
                <w:ilvl w:val="0"/>
                <w:numId w:val="3"/>
              </w:numPr>
              <w:jc w:val="both"/>
            </w:pPr>
            <w:r>
              <w:rPr>
                <w:color w:val="000000"/>
                <w:sz w:val="22"/>
                <w:szCs w:val="22"/>
              </w:rPr>
              <w:t xml:space="preserve">29. </w:t>
            </w:r>
            <w:r>
              <w:rPr>
                <w:sz w:val="22"/>
                <w:szCs w:val="22"/>
              </w:rPr>
              <w:t>Количество мероприятий;</w:t>
            </w:r>
          </w:p>
          <w:p w:rsidR="00B44B30" w:rsidRDefault="00B44B30" w:rsidP="006E67E9">
            <w:pPr>
              <w:widowControl w:val="0"/>
              <w:numPr>
                <w:ilvl w:val="0"/>
                <w:numId w:val="3"/>
              </w:numPr>
              <w:jc w:val="both"/>
            </w:pPr>
            <w:r>
              <w:rPr>
                <w:sz w:val="22"/>
                <w:szCs w:val="22"/>
              </w:rPr>
              <w:t>30. Число посетителей мероприятий;</w:t>
            </w:r>
          </w:p>
          <w:p w:rsidR="00B44B30" w:rsidRDefault="00B44B30" w:rsidP="006E67E9">
            <w:pPr>
              <w:widowControl w:val="0"/>
              <w:numPr>
                <w:ilvl w:val="0"/>
                <w:numId w:val="3"/>
              </w:numPr>
              <w:jc w:val="both"/>
            </w:pPr>
            <w:r>
              <w:rPr>
                <w:sz w:val="22"/>
                <w:szCs w:val="22"/>
              </w:rPr>
              <w:t>31. Количество клубных формирований;</w:t>
            </w:r>
          </w:p>
          <w:p w:rsidR="00B44B30" w:rsidRDefault="00B44B30" w:rsidP="006E67E9">
            <w:pPr>
              <w:widowControl w:val="0"/>
              <w:numPr>
                <w:ilvl w:val="0"/>
                <w:numId w:val="3"/>
              </w:numPr>
              <w:jc w:val="both"/>
              <w:rPr>
                <w:rStyle w:val="a6"/>
                <w:color w:val="000000"/>
              </w:rPr>
            </w:pPr>
            <w:r>
              <w:rPr>
                <w:sz w:val="22"/>
                <w:szCs w:val="22"/>
              </w:rPr>
              <w:t xml:space="preserve">32. </w:t>
            </w:r>
            <w:r>
              <w:rPr>
                <w:rStyle w:val="a6"/>
                <w:color w:val="000000"/>
                <w:sz w:val="22"/>
                <w:szCs w:val="22"/>
              </w:rPr>
              <w:t>Число участников клубных формирований;</w:t>
            </w:r>
          </w:p>
          <w:p w:rsidR="00B44B30" w:rsidRDefault="00B44B30" w:rsidP="006E67E9">
            <w:pPr>
              <w:widowControl w:val="0"/>
              <w:numPr>
                <w:ilvl w:val="0"/>
                <w:numId w:val="3"/>
              </w:numPr>
              <w:jc w:val="both"/>
              <w:rPr>
                <w:rStyle w:val="a6"/>
                <w:color w:val="000000"/>
              </w:rPr>
            </w:pPr>
            <w:r>
              <w:rPr>
                <w:rStyle w:val="a6"/>
                <w:color w:val="000000"/>
                <w:sz w:val="22"/>
                <w:szCs w:val="22"/>
              </w:rPr>
              <w:t>33. Количество  граждан (в том числе  молодого  и пожилого возраста),  регулярно  занимающихся физической  культурой  и  спортом  от  населения района;</w:t>
            </w:r>
          </w:p>
          <w:p w:rsidR="00B44B30" w:rsidRDefault="00B44B30" w:rsidP="006E67E9">
            <w:pPr>
              <w:widowControl w:val="0"/>
              <w:numPr>
                <w:ilvl w:val="0"/>
                <w:numId w:val="3"/>
              </w:numPr>
              <w:jc w:val="both"/>
              <w:rPr>
                <w:rStyle w:val="a6"/>
                <w:color w:val="000000"/>
              </w:rPr>
            </w:pPr>
            <w:r>
              <w:rPr>
                <w:rStyle w:val="a6"/>
                <w:color w:val="000000"/>
                <w:sz w:val="22"/>
                <w:szCs w:val="22"/>
              </w:rPr>
              <w:t xml:space="preserve">34.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w:t>
            </w:r>
            <w:bookmarkStart w:id="1" w:name="_GoBack16"/>
            <w:bookmarkEnd w:id="1"/>
            <w:r>
              <w:rPr>
                <w:rStyle w:val="a6"/>
                <w:color w:val="000000"/>
                <w:sz w:val="22"/>
                <w:szCs w:val="22"/>
              </w:rPr>
              <w:t>населения;</w:t>
            </w:r>
          </w:p>
          <w:p w:rsidR="00B44B30" w:rsidRDefault="00B44B30" w:rsidP="006E67E9">
            <w:pPr>
              <w:widowControl w:val="0"/>
              <w:numPr>
                <w:ilvl w:val="0"/>
                <w:numId w:val="3"/>
              </w:numPr>
              <w:jc w:val="both"/>
            </w:pPr>
            <w:r>
              <w:rPr>
                <w:rStyle w:val="a6"/>
                <w:color w:val="000000"/>
                <w:sz w:val="22"/>
                <w:szCs w:val="22"/>
              </w:rPr>
              <w:t xml:space="preserve">35. доля граждан, получивших меры  поддержки от общего количества получателей мер поддержки, </w:t>
            </w:r>
            <w:proofErr w:type="gramStart"/>
            <w:r>
              <w:rPr>
                <w:rStyle w:val="a6"/>
                <w:color w:val="000000"/>
                <w:sz w:val="22"/>
                <w:szCs w:val="22"/>
              </w:rPr>
              <w:t>средства</w:t>
            </w:r>
            <w:proofErr w:type="gramEnd"/>
            <w:r>
              <w:rPr>
                <w:rStyle w:val="a6"/>
                <w:color w:val="000000"/>
                <w:sz w:val="22"/>
                <w:szCs w:val="22"/>
              </w:rPr>
              <w:t xml:space="preserve"> на выплату которых предусмотрены  бюджетом на текущий финансовый год.</w:t>
            </w:r>
          </w:p>
        </w:tc>
      </w:tr>
      <w:tr w:rsidR="00B44B30" w:rsidTr="006E67E9">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lastRenderedPageBreak/>
              <w:t xml:space="preserve">Подпрограммы </w:t>
            </w:r>
            <w:r>
              <w:rPr>
                <w:sz w:val="28"/>
                <w:szCs w:val="28"/>
              </w:rPr>
              <w:lastRenderedPageBreak/>
              <w:t>муниципальной программы</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pPr>
            <w:r>
              <w:rPr>
                <w:sz w:val="22"/>
                <w:szCs w:val="22"/>
              </w:rPr>
              <w:lastRenderedPageBreak/>
              <w:t>Подпрограммы муниципальной программы:</w:t>
            </w:r>
          </w:p>
          <w:p w:rsidR="00B44B30" w:rsidRDefault="00B44B30" w:rsidP="006E67E9">
            <w:pPr>
              <w:pStyle w:val="15"/>
              <w:numPr>
                <w:ilvl w:val="0"/>
                <w:numId w:val="3"/>
              </w:numPr>
            </w:pPr>
            <w:r>
              <w:rPr>
                <w:sz w:val="22"/>
                <w:szCs w:val="22"/>
              </w:rPr>
              <w:t xml:space="preserve">Совершенствование механизмов управления экономическим </w:t>
            </w:r>
            <w:r>
              <w:rPr>
                <w:sz w:val="22"/>
                <w:szCs w:val="22"/>
              </w:rPr>
              <w:lastRenderedPageBreak/>
              <w:t>развитием  (Приложение 1 к муниципальной программе).</w:t>
            </w:r>
          </w:p>
          <w:p w:rsidR="00B44B30" w:rsidRDefault="00B44B30" w:rsidP="006E67E9">
            <w:pPr>
              <w:pStyle w:val="15"/>
              <w:numPr>
                <w:ilvl w:val="0"/>
                <w:numId w:val="3"/>
              </w:numPr>
            </w:pPr>
            <w:r>
              <w:rPr>
                <w:sz w:val="22"/>
                <w:szCs w:val="22"/>
              </w:rPr>
              <w:t xml:space="preserve">Обеспечение комплексных мер безопасности на территории </w:t>
            </w:r>
            <w:proofErr w:type="spellStart"/>
            <w:r>
              <w:rPr>
                <w:sz w:val="22"/>
                <w:szCs w:val="22"/>
              </w:rPr>
              <w:t>Алымовского</w:t>
            </w:r>
            <w:proofErr w:type="spellEnd"/>
            <w:r>
              <w:rPr>
                <w:sz w:val="22"/>
                <w:szCs w:val="22"/>
              </w:rPr>
              <w:t xml:space="preserve">  муниципального образования (Приложение 2 к муниципальной программе).</w:t>
            </w:r>
          </w:p>
          <w:p w:rsidR="00B44B30" w:rsidRDefault="00B44B30" w:rsidP="006E67E9">
            <w:pPr>
              <w:pStyle w:val="15"/>
              <w:numPr>
                <w:ilvl w:val="0"/>
                <w:numId w:val="3"/>
              </w:numPr>
            </w:pPr>
            <w:r>
              <w:rPr>
                <w:sz w:val="22"/>
                <w:szCs w:val="22"/>
              </w:rPr>
              <w:t xml:space="preserve">Создание условий для  предоставления транспортных услуг и улучшение качеств автомобильных дорог местного значения на территории </w:t>
            </w:r>
            <w:proofErr w:type="spellStart"/>
            <w:r>
              <w:rPr>
                <w:sz w:val="22"/>
                <w:szCs w:val="22"/>
              </w:rPr>
              <w:t>Алымовского</w:t>
            </w:r>
            <w:proofErr w:type="spellEnd"/>
            <w:r>
              <w:rPr>
                <w:sz w:val="22"/>
                <w:szCs w:val="22"/>
              </w:rPr>
              <w:t xml:space="preserve"> муниципального образования (Приложение 3 к муниципальной программе).</w:t>
            </w:r>
          </w:p>
          <w:p w:rsidR="00B44B30" w:rsidRDefault="00B44B30" w:rsidP="006E67E9">
            <w:pPr>
              <w:pStyle w:val="15"/>
              <w:numPr>
                <w:ilvl w:val="0"/>
                <w:numId w:val="3"/>
              </w:numPr>
            </w:pPr>
            <w:r>
              <w:rPr>
                <w:sz w:val="22"/>
                <w:szCs w:val="22"/>
              </w:rPr>
              <w:t xml:space="preserve"> Благоустройство территории </w:t>
            </w:r>
            <w:proofErr w:type="spellStart"/>
            <w:r>
              <w:rPr>
                <w:sz w:val="22"/>
                <w:szCs w:val="22"/>
              </w:rPr>
              <w:t>Алымовского</w:t>
            </w:r>
            <w:proofErr w:type="spellEnd"/>
            <w:r>
              <w:rPr>
                <w:sz w:val="22"/>
                <w:szCs w:val="22"/>
              </w:rPr>
              <w:t xml:space="preserve"> муниципального образования (Приложение 4 к муниципальной программе).</w:t>
            </w:r>
          </w:p>
          <w:p w:rsidR="00B44B30" w:rsidRDefault="00B44B30" w:rsidP="006E67E9">
            <w:pPr>
              <w:pStyle w:val="15"/>
              <w:numPr>
                <w:ilvl w:val="0"/>
                <w:numId w:val="3"/>
              </w:numPr>
            </w:pPr>
            <w:r>
              <w:rPr>
                <w:sz w:val="22"/>
                <w:szCs w:val="22"/>
              </w:rPr>
              <w:t xml:space="preserve"> Молодежная политика </w:t>
            </w:r>
            <w:proofErr w:type="spellStart"/>
            <w:r>
              <w:rPr>
                <w:sz w:val="22"/>
                <w:szCs w:val="22"/>
              </w:rPr>
              <w:t>Алымовского</w:t>
            </w:r>
            <w:proofErr w:type="spellEnd"/>
            <w:r>
              <w:rPr>
                <w:sz w:val="22"/>
                <w:szCs w:val="22"/>
              </w:rPr>
              <w:t xml:space="preserve"> муниципального образования (Приложение 5 к муниципальной программе).</w:t>
            </w:r>
          </w:p>
          <w:p w:rsidR="00B44B30" w:rsidRDefault="00B44B30" w:rsidP="006E67E9">
            <w:pPr>
              <w:pStyle w:val="15"/>
              <w:numPr>
                <w:ilvl w:val="0"/>
                <w:numId w:val="3"/>
              </w:numPr>
            </w:pPr>
            <w:r>
              <w:rPr>
                <w:sz w:val="22"/>
                <w:szCs w:val="22"/>
              </w:rPr>
              <w:t xml:space="preserve"> Развитие культуры </w:t>
            </w:r>
            <w:proofErr w:type="spellStart"/>
            <w:r>
              <w:rPr>
                <w:sz w:val="22"/>
                <w:szCs w:val="22"/>
              </w:rPr>
              <w:t>Алымовского</w:t>
            </w:r>
            <w:proofErr w:type="spellEnd"/>
            <w:r>
              <w:rPr>
                <w:sz w:val="22"/>
                <w:szCs w:val="22"/>
              </w:rPr>
              <w:t xml:space="preserve"> муниципального образования (Приложение 6 к муниципальной программе).</w:t>
            </w:r>
          </w:p>
          <w:p w:rsidR="00B44B30" w:rsidRDefault="00B44B30" w:rsidP="006E67E9">
            <w:pPr>
              <w:pStyle w:val="15"/>
              <w:numPr>
                <w:ilvl w:val="0"/>
                <w:numId w:val="3"/>
              </w:numPr>
            </w:pPr>
            <w:r>
              <w:rPr>
                <w:sz w:val="22"/>
                <w:szCs w:val="22"/>
              </w:rPr>
              <w:t xml:space="preserve"> Развитие физической культуры и спорта </w:t>
            </w:r>
            <w:proofErr w:type="spellStart"/>
            <w:r>
              <w:rPr>
                <w:sz w:val="22"/>
                <w:szCs w:val="22"/>
              </w:rPr>
              <w:t>Алымовского</w:t>
            </w:r>
            <w:proofErr w:type="spellEnd"/>
            <w:r>
              <w:rPr>
                <w:sz w:val="22"/>
                <w:szCs w:val="22"/>
              </w:rPr>
              <w:t xml:space="preserve"> муниципального образования (Приложение 7 к муниципальной программе).</w:t>
            </w:r>
          </w:p>
          <w:p w:rsidR="00B44B30" w:rsidRDefault="00B44B30" w:rsidP="006E67E9">
            <w:pPr>
              <w:pStyle w:val="15"/>
              <w:numPr>
                <w:ilvl w:val="0"/>
                <w:numId w:val="3"/>
              </w:numPr>
            </w:pPr>
            <w:r>
              <w:rPr>
                <w:sz w:val="22"/>
                <w:szCs w:val="22"/>
              </w:rPr>
              <w:t xml:space="preserve"> Обеспечение предоставления мер поддержки отдельным категориям граждан  в рамках полномочий администрации </w:t>
            </w:r>
            <w:proofErr w:type="spellStart"/>
            <w:r>
              <w:rPr>
                <w:sz w:val="22"/>
                <w:szCs w:val="22"/>
              </w:rPr>
              <w:t>Алымовского</w:t>
            </w:r>
            <w:proofErr w:type="spellEnd"/>
            <w:r>
              <w:rPr>
                <w:sz w:val="22"/>
                <w:szCs w:val="22"/>
              </w:rPr>
              <w:t xml:space="preserve"> муниципального образования  (Приложение 8 к муниципальной программе).</w:t>
            </w:r>
          </w:p>
        </w:tc>
      </w:tr>
      <w:tr w:rsidR="00B44B30" w:rsidTr="006E67E9">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lastRenderedPageBreak/>
              <w:t>Ресурсное обеспечение муниципальной программы</w:t>
            </w:r>
          </w:p>
        </w:tc>
        <w:tc>
          <w:tcPr>
            <w:tcW w:w="6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rPr>
                <w:b/>
                <w:sz w:val="28"/>
                <w:szCs w:val="28"/>
              </w:rPr>
            </w:pPr>
            <w:r>
              <w:rPr>
                <w:sz w:val="28"/>
                <w:szCs w:val="28"/>
              </w:rPr>
              <w:t>Общий объем финансирования муниципальной программы за счет бюджетов всех уровней с 2020 по 2022 год составляет:</w:t>
            </w:r>
          </w:p>
          <w:p w:rsidR="00B44B30" w:rsidRDefault="00B44B30" w:rsidP="006E67E9">
            <w:pPr>
              <w:pStyle w:val="14"/>
              <w:numPr>
                <w:ilvl w:val="0"/>
                <w:numId w:val="3"/>
              </w:numPr>
              <w:spacing w:line="160" w:lineRule="atLeast"/>
              <w:rPr>
                <w:sz w:val="28"/>
                <w:szCs w:val="28"/>
              </w:rPr>
            </w:pPr>
            <w:r>
              <w:rPr>
                <w:b/>
                <w:sz w:val="28"/>
                <w:szCs w:val="28"/>
              </w:rPr>
              <w:t>11 499,82 тыс. рублей</w:t>
            </w:r>
            <w:r>
              <w:rPr>
                <w:sz w:val="28"/>
                <w:szCs w:val="28"/>
              </w:rPr>
              <w:t>, в том числе:</w:t>
            </w:r>
          </w:p>
          <w:p w:rsidR="00B44B30" w:rsidRDefault="00B44B30" w:rsidP="006E67E9">
            <w:pPr>
              <w:pStyle w:val="14"/>
              <w:numPr>
                <w:ilvl w:val="0"/>
                <w:numId w:val="3"/>
              </w:numPr>
              <w:spacing w:line="160" w:lineRule="atLeast"/>
              <w:rPr>
                <w:sz w:val="28"/>
                <w:szCs w:val="28"/>
              </w:rPr>
            </w:pPr>
            <w:r>
              <w:rPr>
                <w:sz w:val="28"/>
                <w:szCs w:val="28"/>
              </w:rPr>
              <w:t xml:space="preserve">2020 год – </w:t>
            </w:r>
            <w:r>
              <w:rPr>
                <w:b/>
                <w:bCs/>
                <w:sz w:val="28"/>
                <w:szCs w:val="28"/>
              </w:rPr>
              <w:t>3 </w:t>
            </w:r>
            <w:r>
              <w:rPr>
                <w:b/>
                <w:sz w:val="28"/>
                <w:szCs w:val="28"/>
              </w:rPr>
              <w:t>818,56 тыс. рублей;</w:t>
            </w:r>
          </w:p>
          <w:p w:rsidR="00B44B30" w:rsidRDefault="00B44B30" w:rsidP="006E67E9">
            <w:pPr>
              <w:pStyle w:val="14"/>
              <w:numPr>
                <w:ilvl w:val="0"/>
                <w:numId w:val="3"/>
              </w:numPr>
              <w:spacing w:line="160" w:lineRule="atLeast"/>
              <w:rPr>
                <w:sz w:val="28"/>
                <w:szCs w:val="28"/>
              </w:rPr>
            </w:pPr>
            <w:r>
              <w:rPr>
                <w:sz w:val="28"/>
                <w:szCs w:val="28"/>
              </w:rPr>
              <w:t xml:space="preserve">2021 год – </w:t>
            </w:r>
            <w:r>
              <w:rPr>
                <w:b/>
                <w:bCs/>
                <w:sz w:val="28"/>
                <w:szCs w:val="28"/>
              </w:rPr>
              <w:t>3 7</w:t>
            </w:r>
            <w:r>
              <w:rPr>
                <w:b/>
                <w:sz w:val="28"/>
                <w:szCs w:val="28"/>
              </w:rPr>
              <w:t>54,07 тыс. рублей;</w:t>
            </w:r>
          </w:p>
          <w:p w:rsidR="00B44B30" w:rsidRDefault="00B44B30" w:rsidP="006E67E9">
            <w:pPr>
              <w:pStyle w:val="14"/>
              <w:numPr>
                <w:ilvl w:val="0"/>
                <w:numId w:val="3"/>
              </w:numPr>
              <w:spacing w:line="160" w:lineRule="atLeast"/>
              <w:rPr>
                <w:sz w:val="28"/>
                <w:szCs w:val="28"/>
              </w:rPr>
            </w:pPr>
            <w:r>
              <w:rPr>
                <w:sz w:val="28"/>
                <w:szCs w:val="28"/>
              </w:rPr>
              <w:t xml:space="preserve">2022 год – </w:t>
            </w:r>
            <w:r>
              <w:rPr>
                <w:b/>
                <w:bCs/>
                <w:sz w:val="28"/>
                <w:szCs w:val="28"/>
              </w:rPr>
              <w:t>3 927</w:t>
            </w:r>
            <w:r>
              <w:rPr>
                <w:b/>
                <w:sz w:val="28"/>
                <w:szCs w:val="28"/>
              </w:rPr>
              <w:t>,19 тыс. рублей</w:t>
            </w:r>
            <w:r>
              <w:rPr>
                <w:sz w:val="28"/>
                <w:szCs w:val="28"/>
              </w:rPr>
              <w:t>.</w:t>
            </w:r>
          </w:p>
          <w:p w:rsidR="00B44B30" w:rsidRDefault="00B44B30" w:rsidP="006E67E9">
            <w:pPr>
              <w:pStyle w:val="14"/>
              <w:numPr>
                <w:ilvl w:val="0"/>
                <w:numId w:val="3"/>
              </w:numPr>
              <w:spacing w:line="160" w:lineRule="atLeast"/>
              <w:rPr>
                <w:sz w:val="28"/>
                <w:szCs w:val="28"/>
              </w:rPr>
            </w:pPr>
            <w:r>
              <w:rPr>
                <w:sz w:val="28"/>
                <w:szCs w:val="28"/>
              </w:rPr>
              <w:t xml:space="preserve">Объем финансирования за счет средств федерального бюджета составляет </w:t>
            </w:r>
            <w:r>
              <w:rPr>
                <w:b/>
                <w:sz w:val="28"/>
                <w:szCs w:val="28"/>
              </w:rPr>
              <w:t>0 тыс.</w:t>
            </w:r>
            <w:r>
              <w:rPr>
                <w:sz w:val="28"/>
                <w:szCs w:val="28"/>
              </w:rPr>
              <w:t xml:space="preserve"> рублей, в том числе: </w:t>
            </w:r>
          </w:p>
          <w:p w:rsidR="00B44B30" w:rsidRDefault="00B44B30" w:rsidP="006E67E9">
            <w:pPr>
              <w:pStyle w:val="14"/>
              <w:numPr>
                <w:ilvl w:val="0"/>
                <w:numId w:val="3"/>
              </w:numPr>
              <w:spacing w:line="160" w:lineRule="atLeast"/>
              <w:rPr>
                <w:sz w:val="28"/>
                <w:szCs w:val="28"/>
              </w:rPr>
            </w:pPr>
            <w:r>
              <w:rPr>
                <w:sz w:val="28"/>
                <w:szCs w:val="28"/>
              </w:rPr>
              <w:t xml:space="preserve">2020год – </w:t>
            </w:r>
            <w:r>
              <w:rPr>
                <w:b/>
                <w:sz w:val="28"/>
                <w:szCs w:val="28"/>
              </w:rPr>
              <w:t>0 тыс. рублей</w:t>
            </w:r>
            <w:r>
              <w:rPr>
                <w:sz w:val="28"/>
                <w:szCs w:val="28"/>
              </w:rPr>
              <w:t>;</w:t>
            </w:r>
          </w:p>
          <w:p w:rsidR="00B44B30" w:rsidRDefault="00B44B30" w:rsidP="006E67E9">
            <w:pPr>
              <w:pStyle w:val="14"/>
              <w:numPr>
                <w:ilvl w:val="0"/>
                <w:numId w:val="3"/>
              </w:numPr>
              <w:spacing w:line="160" w:lineRule="atLeast"/>
              <w:rPr>
                <w:sz w:val="28"/>
                <w:szCs w:val="28"/>
              </w:rPr>
            </w:pPr>
            <w:r>
              <w:rPr>
                <w:sz w:val="28"/>
                <w:szCs w:val="28"/>
              </w:rPr>
              <w:t xml:space="preserve">2021год – </w:t>
            </w:r>
            <w:r>
              <w:rPr>
                <w:b/>
                <w:sz w:val="28"/>
                <w:szCs w:val="28"/>
              </w:rPr>
              <w:t>0 тыс. рублей</w:t>
            </w:r>
            <w:r>
              <w:rPr>
                <w:sz w:val="28"/>
                <w:szCs w:val="28"/>
              </w:rPr>
              <w:t>;</w:t>
            </w:r>
          </w:p>
          <w:p w:rsidR="00B44B30" w:rsidRDefault="00B44B30" w:rsidP="006E67E9">
            <w:pPr>
              <w:pStyle w:val="14"/>
              <w:numPr>
                <w:ilvl w:val="0"/>
                <w:numId w:val="3"/>
              </w:numPr>
              <w:spacing w:line="160" w:lineRule="atLeast"/>
              <w:rPr>
                <w:sz w:val="28"/>
                <w:szCs w:val="28"/>
              </w:rPr>
            </w:pPr>
            <w:r>
              <w:rPr>
                <w:sz w:val="28"/>
                <w:szCs w:val="28"/>
              </w:rPr>
              <w:t xml:space="preserve">2022год </w:t>
            </w:r>
            <w:r>
              <w:rPr>
                <w:b/>
                <w:sz w:val="28"/>
                <w:szCs w:val="28"/>
              </w:rPr>
              <w:t>– 0 тыс. рублей</w:t>
            </w:r>
            <w:proofErr w:type="gramStart"/>
            <w:r>
              <w:rPr>
                <w:b/>
                <w:sz w:val="28"/>
                <w:szCs w:val="28"/>
              </w:rPr>
              <w:t>;.</w:t>
            </w:r>
            <w:proofErr w:type="gramEnd"/>
          </w:p>
          <w:p w:rsidR="00B44B30" w:rsidRDefault="00B44B30" w:rsidP="006E67E9">
            <w:pPr>
              <w:pStyle w:val="14"/>
              <w:numPr>
                <w:ilvl w:val="0"/>
                <w:numId w:val="3"/>
              </w:numPr>
              <w:spacing w:line="160" w:lineRule="atLeast"/>
              <w:rPr>
                <w:sz w:val="28"/>
                <w:szCs w:val="28"/>
              </w:rPr>
            </w:pPr>
            <w:r>
              <w:rPr>
                <w:sz w:val="28"/>
                <w:szCs w:val="28"/>
              </w:rPr>
              <w:t xml:space="preserve">Объем финансирования за счет средств областного бюджета </w:t>
            </w:r>
            <w:r>
              <w:rPr>
                <w:b/>
                <w:bCs/>
                <w:sz w:val="28"/>
                <w:szCs w:val="28"/>
              </w:rPr>
              <w:t xml:space="preserve">999,9 </w:t>
            </w:r>
            <w:r>
              <w:rPr>
                <w:b/>
                <w:sz w:val="28"/>
                <w:szCs w:val="28"/>
              </w:rPr>
              <w:t>тыс. рублей</w:t>
            </w:r>
            <w:r>
              <w:rPr>
                <w:sz w:val="28"/>
                <w:szCs w:val="28"/>
              </w:rPr>
              <w:t>, в том числе:</w:t>
            </w:r>
          </w:p>
          <w:p w:rsidR="00B44B30" w:rsidRDefault="00B44B30" w:rsidP="006E67E9">
            <w:pPr>
              <w:pStyle w:val="14"/>
              <w:numPr>
                <w:ilvl w:val="0"/>
                <w:numId w:val="3"/>
              </w:numPr>
              <w:spacing w:line="160" w:lineRule="atLeast"/>
              <w:rPr>
                <w:sz w:val="28"/>
                <w:szCs w:val="28"/>
              </w:rPr>
            </w:pPr>
            <w:r>
              <w:rPr>
                <w:sz w:val="28"/>
                <w:szCs w:val="28"/>
              </w:rPr>
              <w:t xml:space="preserve">2020год – </w:t>
            </w:r>
            <w:r>
              <w:rPr>
                <w:b/>
                <w:bCs/>
                <w:sz w:val="28"/>
                <w:szCs w:val="28"/>
              </w:rPr>
              <w:t xml:space="preserve">331,3 </w:t>
            </w:r>
            <w:r>
              <w:rPr>
                <w:b/>
                <w:sz w:val="28"/>
                <w:szCs w:val="28"/>
              </w:rPr>
              <w:t>тыс. рублей</w:t>
            </w:r>
            <w:r>
              <w:rPr>
                <w:sz w:val="28"/>
                <w:szCs w:val="28"/>
              </w:rPr>
              <w:t>;</w:t>
            </w:r>
          </w:p>
          <w:p w:rsidR="00B44B30" w:rsidRDefault="00B44B30" w:rsidP="006E67E9">
            <w:pPr>
              <w:pStyle w:val="14"/>
              <w:numPr>
                <w:ilvl w:val="0"/>
                <w:numId w:val="3"/>
              </w:numPr>
              <w:spacing w:line="160" w:lineRule="atLeast"/>
              <w:rPr>
                <w:sz w:val="28"/>
                <w:szCs w:val="28"/>
              </w:rPr>
            </w:pPr>
            <w:r>
              <w:rPr>
                <w:sz w:val="28"/>
                <w:szCs w:val="28"/>
              </w:rPr>
              <w:t xml:space="preserve">2021год – </w:t>
            </w:r>
            <w:r>
              <w:rPr>
                <w:b/>
                <w:bCs/>
                <w:sz w:val="28"/>
                <w:szCs w:val="28"/>
              </w:rPr>
              <w:t>332,4 т</w:t>
            </w:r>
            <w:r>
              <w:rPr>
                <w:b/>
                <w:sz w:val="28"/>
                <w:szCs w:val="28"/>
              </w:rPr>
              <w:t>ыс. рублей</w:t>
            </w:r>
            <w:r>
              <w:rPr>
                <w:sz w:val="28"/>
                <w:szCs w:val="28"/>
              </w:rPr>
              <w:t>;</w:t>
            </w:r>
          </w:p>
          <w:p w:rsidR="00B44B30" w:rsidRDefault="00B44B30" w:rsidP="006E67E9">
            <w:pPr>
              <w:pStyle w:val="14"/>
              <w:numPr>
                <w:ilvl w:val="0"/>
                <w:numId w:val="3"/>
              </w:numPr>
              <w:spacing w:line="160" w:lineRule="atLeast"/>
              <w:rPr>
                <w:sz w:val="28"/>
                <w:szCs w:val="28"/>
              </w:rPr>
            </w:pPr>
            <w:r>
              <w:rPr>
                <w:sz w:val="28"/>
                <w:szCs w:val="28"/>
              </w:rPr>
              <w:t xml:space="preserve">2022год </w:t>
            </w:r>
            <w:r>
              <w:rPr>
                <w:b/>
                <w:sz w:val="28"/>
                <w:szCs w:val="28"/>
              </w:rPr>
              <w:t>– 336,2 тыс. рублей</w:t>
            </w:r>
            <w:proofErr w:type="gramStart"/>
            <w:r>
              <w:rPr>
                <w:b/>
                <w:sz w:val="28"/>
                <w:szCs w:val="28"/>
              </w:rPr>
              <w:t>;.</w:t>
            </w:r>
            <w:proofErr w:type="gramEnd"/>
          </w:p>
          <w:p w:rsidR="00B44B30" w:rsidRDefault="00B44B30" w:rsidP="006E67E9">
            <w:pPr>
              <w:pStyle w:val="14"/>
              <w:numPr>
                <w:ilvl w:val="0"/>
                <w:numId w:val="3"/>
              </w:numPr>
              <w:spacing w:line="160" w:lineRule="atLeast"/>
              <w:rPr>
                <w:sz w:val="28"/>
                <w:szCs w:val="28"/>
              </w:rPr>
            </w:pPr>
            <w:r>
              <w:rPr>
                <w:sz w:val="28"/>
                <w:szCs w:val="28"/>
              </w:rPr>
              <w:t xml:space="preserve">Объем финансирования за счёт средств местного бюджета </w:t>
            </w:r>
            <w:r>
              <w:rPr>
                <w:b/>
                <w:bCs/>
                <w:sz w:val="28"/>
                <w:szCs w:val="28"/>
              </w:rPr>
              <w:t>10 499,92</w:t>
            </w:r>
            <w:r>
              <w:rPr>
                <w:sz w:val="28"/>
                <w:szCs w:val="28"/>
              </w:rPr>
              <w:t xml:space="preserve"> тыс. рублей в том числе:</w:t>
            </w:r>
          </w:p>
          <w:p w:rsidR="00B44B30" w:rsidRDefault="00B44B30" w:rsidP="006E67E9">
            <w:pPr>
              <w:pStyle w:val="14"/>
              <w:numPr>
                <w:ilvl w:val="0"/>
                <w:numId w:val="3"/>
              </w:numPr>
              <w:spacing w:line="160" w:lineRule="atLeast"/>
              <w:rPr>
                <w:sz w:val="28"/>
                <w:szCs w:val="28"/>
              </w:rPr>
            </w:pPr>
            <w:r>
              <w:rPr>
                <w:sz w:val="28"/>
                <w:szCs w:val="28"/>
              </w:rPr>
              <w:t xml:space="preserve">2020год – </w:t>
            </w:r>
            <w:r>
              <w:rPr>
                <w:b/>
                <w:bCs/>
                <w:sz w:val="28"/>
                <w:szCs w:val="28"/>
              </w:rPr>
              <w:t>3 4</w:t>
            </w:r>
            <w:r>
              <w:rPr>
                <w:b/>
                <w:sz w:val="28"/>
                <w:szCs w:val="28"/>
              </w:rPr>
              <w:t>87,26 тыс. рублей</w:t>
            </w:r>
            <w:r>
              <w:rPr>
                <w:sz w:val="28"/>
                <w:szCs w:val="28"/>
              </w:rPr>
              <w:t>;</w:t>
            </w:r>
          </w:p>
          <w:p w:rsidR="00B44B30" w:rsidRDefault="00B44B30" w:rsidP="006E67E9">
            <w:pPr>
              <w:pStyle w:val="14"/>
              <w:numPr>
                <w:ilvl w:val="0"/>
                <w:numId w:val="3"/>
              </w:numPr>
              <w:spacing w:line="160" w:lineRule="atLeast"/>
              <w:rPr>
                <w:sz w:val="28"/>
                <w:szCs w:val="28"/>
              </w:rPr>
            </w:pPr>
            <w:r>
              <w:rPr>
                <w:sz w:val="28"/>
                <w:szCs w:val="28"/>
              </w:rPr>
              <w:t xml:space="preserve">2021год – </w:t>
            </w:r>
            <w:r>
              <w:rPr>
                <w:b/>
                <w:bCs/>
                <w:sz w:val="28"/>
                <w:szCs w:val="28"/>
              </w:rPr>
              <w:t>3</w:t>
            </w:r>
            <w:r>
              <w:rPr>
                <w:b/>
                <w:sz w:val="28"/>
                <w:szCs w:val="28"/>
              </w:rPr>
              <w:t xml:space="preserve"> 421,67 тыс. рублей</w:t>
            </w:r>
            <w:r>
              <w:rPr>
                <w:sz w:val="28"/>
                <w:szCs w:val="28"/>
              </w:rPr>
              <w:t>;</w:t>
            </w:r>
          </w:p>
          <w:p w:rsidR="00B44B30" w:rsidRDefault="00B44B30" w:rsidP="006E67E9">
            <w:pPr>
              <w:pStyle w:val="14"/>
              <w:numPr>
                <w:ilvl w:val="0"/>
                <w:numId w:val="3"/>
              </w:numPr>
              <w:spacing w:line="160" w:lineRule="atLeast"/>
            </w:pPr>
            <w:r>
              <w:rPr>
                <w:sz w:val="28"/>
                <w:szCs w:val="28"/>
              </w:rPr>
              <w:t xml:space="preserve">2022год </w:t>
            </w:r>
            <w:r>
              <w:rPr>
                <w:b/>
                <w:sz w:val="28"/>
                <w:szCs w:val="28"/>
              </w:rPr>
              <w:t>– 3 590,99 тыс. рублей.</w:t>
            </w:r>
          </w:p>
        </w:tc>
      </w:tr>
      <w:tr w:rsidR="00B44B30" w:rsidTr="006E67E9">
        <w:tc>
          <w:tcPr>
            <w:tcW w:w="3510"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lastRenderedPageBreak/>
              <w:t>Ожидаемые конечные результаты реализации муниципальной программы</w:t>
            </w:r>
          </w:p>
        </w:tc>
        <w:tc>
          <w:tcPr>
            <w:tcW w:w="61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B30" w:rsidRDefault="00B44B30" w:rsidP="006E67E9">
            <w:pPr>
              <w:widowControl w:val="0"/>
              <w:numPr>
                <w:ilvl w:val="0"/>
                <w:numId w:val="3"/>
              </w:numPr>
            </w:pPr>
            <w:r>
              <w:rPr>
                <w:sz w:val="22"/>
                <w:szCs w:val="22"/>
              </w:rPr>
              <w:t xml:space="preserve">1. Повышение динамики налоговых доходов. </w:t>
            </w:r>
          </w:p>
          <w:p w:rsidR="00B44B30" w:rsidRDefault="00B44B30" w:rsidP="006E67E9">
            <w:pPr>
              <w:numPr>
                <w:ilvl w:val="0"/>
                <w:numId w:val="3"/>
              </w:numPr>
              <w:jc w:val="both"/>
            </w:pPr>
            <w:r>
              <w:rPr>
                <w:sz w:val="22"/>
                <w:szCs w:val="22"/>
              </w:rPr>
              <w:t>2. Увеличение количества листовок и памяток с 200 до 380 в год</w:t>
            </w:r>
          </w:p>
          <w:p w:rsidR="00B44B30" w:rsidRDefault="00B44B30" w:rsidP="006E67E9">
            <w:pPr>
              <w:numPr>
                <w:ilvl w:val="0"/>
                <w:numId w:val="3"/>
              </w:numPr>
              <w:tabs>
                <w:tab w:val="left" w:pos="993"/>
                <w:tab w:val="left" w:pos="1276"/>
              </w:tabs>
            </w:pPr>
            <w:r>
              <w:rPr>
                <w:sz w:val="22"/>
                <w:szCs w:val="22"/>
              </w:rPr>
              <w:t>3. Увеличение количества информированного  населения с 50 до 100%.</w:t>
            </w:r>
          </w:p>
          <w:p w:rsidR="00B44B30" w:rsidRDefault="00B44B30" w:rsidP="006E67E9">
            <w:pPr>
              <w:numPr>
                <w:ilvl w:val="0"/>
                <w:numId w:val="3"/>
              </w:numPr>
              <w:tabs>
                <w:tab w:val="left" w:pos="993"/>
                <w:tab w:val="left" w:pos="1276"/>
              </w:tabs>
            </w:pPr>
            <w:r>
              <w:rPr>
                <w:sz w:val="22"/>
                <w:szCs w:val="22"/>
              </w:rPr>
              <w:t xml:space="preserve">4. Сокращение  количества заторных явлений  до 0  </w:t>
            </w:r>
          </w:p>
          <w:p w:rsidR="00B44B30" w:rsidRDefault="00B44B30" w:rsidP="006E67E9">
            <w:pPr>
              <w:numPr>
                <w:ilvl w:val="0"/>
                <w:numId w:val="3"/>
              </w:numPr>
            </w:pPr>
            <w:r>
              <w:rPr>
                <w:sz w:val="22"/>
                <w:szCs w:val="22"/>
              </w:rPr>
              <w:t>5. Увеличение количества обученного населения вопросам ГО и ЧС от 110 до 235 чел</w:t>
            </w:r>
          </w:p>
          <w:p w:rsidR="00B44B30" w:rsidRDefault="00B44B30" w:rsidP="006E67E9">
            <w:pPr>
              <w:pStyle w:val="ConsPlusCell"/>
              <w:numPr>
                <w:ilvl w:val="0"/>
                <w:numId w:val="3"/>
              </w:numPr>
              <w:jc w:val="both"/>
              <w:rPr>
                <w:rFonts w:ascii="Times New Roman" w:hAnsi="Times New Roman" w:cs="Times New Roman"/>
                <w:sz w:val="22"/>
                <w:szCs w:val="22"/>
              </w:rPr>
            </w:pPr>
            <w:r>
              <w:rPr>
                <w:rFonts w:ascii="Times New Roman" w:hAnsi="Times New Roman" w:cs="Times New Roman"/>
                <w:sz w:val="22"/>
                <w:szCs w:val="22"/>
              </w:rPr>
              <w:t>6. Увеличение количества средств индивидуальной защиты от 0 до 100 шт.</w:t>
            </w:r>
          </w:p>
          <w:p w:rsidR="00B44B30" w:rsidRDefault="00B44B30" w:rsidP="006E67E9">
            <w:pPr>
              <w:pStyle w:val="ConsPlusCell"/>
              <w:numPr>
                <w:ilvl w:val="0"/>
                <w:numId w:val="3"/>
              </w:numPr>
              <w:jc w:val="both"/>
              <w:rPr>
                <w:rFonts w:ascii="Times New Roman" w:hAnsi="Times New Roman" w:cs="Times New Roman"/>
                <w:sz w:val="22"/>
                <w:szCs w:val="22"/>
              </w:rPr>
            </w:pPr>
            <w:r>
              <w:rPr>
                <w:rFonts w:ascii="Times New Roman" w:hAnsi="Times New Roman" w:cs="Times New Roman"/>
                <w:sz w:val="22"/>
                <w:szCs w:val="22"/>
              </w:rPr>
              <w:t>7.  Увеличение количества перевезенных пассажиров водным транспортом до 410 чел.;</w:t>
            </w:r>
          </w:p>
          <w:p w:rsidR="00B44B30" w:rsidRDefault="00B44B30" w:rsidP="006E67E9">
            <w:pPr>
              <w:pStyle w:val="ConsPlusCell"/>
              <w:numPr>
                <w:ilvl w:val="0"/>
                <w:numId w:val="3"/>
              </w:numPr>
              <w:jc w:val="both"/>
              <w:rPr>
                <w:rFonts w:ascii="Times New Roman" w:hAnsi="Times New Roman" w:cs="Times New Roman"/>
                <w:sz w:val="22"/>
                <w:szCs w:val="22"/>
              </w:rPr>
            </w:pPr>
            <w:r>
              <w:rPr>
                <w:rFonts w:ascii="Times New Roman" w:hAnsi="Times New Roman" w:cs="Times New Roman"/>
                <w:sz w:val="22"/>
                <w:szCs w:val="22"/>
              </w:rPr>
              <w:t>8. Увеличение отсыпки автомобильных дорог местного значения</w:t>
            </w:r>
          </w:p>
          <w:p w:rsidR="00B44B30" w:rsidRDefault="00B44B30" w:rsidP="006E67E9">
            <w:pPr>
              <w:pStyle w:val="ConsPlusCell"/>
              <w:numPr>
                <w:ilvl w:val="0"/>
                <w:numId w:val="3"/>
              </w:numPr>
              <w:jc w:val="both"/>
              <w:rPr>
                <w:sz w:val="22"/>
                <w:szCs w:val="22"/>
              </w:rPr>
            </w:pPr>
            <w:r>
              <w:rPr>
                <w:rFonts w:ascii="Times New Roman" w:hAnsi="Times New Roman" w:cs="Times New Roman"/>
                <w:sz w:val="22"/>
                <w:szCs w:val="22"/>
              </w:rPr>
              <w:t xml:space="preserve">9. Повышение уровня благоустроенности территории </w:t>
            </w:r>
            <w:proofErr w:type="spellStart"/>
            <w:r>
              <w:rPr>
                <w:rFonts w:ascii="Times New Roman" w:hAnsi="Times New Roman" w:cs="Times New Roman"/>
                <w:sz w:val="22"/>
                <w:szCs w:val="22"/>
              </w:rPr>
              <w:t>Алымовского</w:t>
            </w:r>
            <w:proofErr w:type="spellEnd"/>
            <w:r>
              <w:rPr>
                <w:rFonts w:ascii="Times New Roman" w:hAnsi="Times New Roman" w:cs="Times New Roman"/>
                <w:sz w:val="22"/>
                <w:szCs w:val="22"/>
              </w:rPr>
              <w:t xml:space="preserve"> муниципального образования;</w:t>
            </w:r>
          </w:p>
          <w:p w:rsidR="00B44B30" w:rsidRDefault="00B44B30" w:rsidP="006E67E9">
            <w:pPr>
              <w:pStyle w:val="af0"/>
              <w:numPr>
                <w:ilvl w:val="0"/>
                <w:numId w:val="3"/>
              </w:numPr>
              <w:rPr>
                <w:sz w:val="22"/>
                <w:szCs w:val="22"/>
              </w:rPr>
            </w:pPr>
            <w:r>
              <w:rPr>
                <w:sz w:val="22"/>
                <w:szCs w:val="22"/>
              </w:rPr>
              <w:t>10. Сокращение количества несанкционированных свалок;</w:t>
            </w:r>
          </w:p>
          <w:p w:rsidR="00B44B30" w:rsidRDefault="00B44B30" w:rsidP="006E67E9">
            <w:pPr>
              <w:pStyle w:val="af0"/>
              <w:numPr>
                <w:ilvl w:val="0"/>
                <w:numId w:val="3"/>
              </w:numPr>
              <w:rPr>
                <w:sz w:val="22"/>
                <w:szCs w:val="22"/>
              </w:rPr>
            </w:pPr>
            <w:r>
              <w:rPr>
                <w:sz w:val="22"/>
                <w:szCs w:val="22"/>
              </w:rPr>
              <w:t>11. Увеличение количества благоустроенных мест общего пользования;</w:t>
            </w:r>
          </w:p>
          <w:p w:rsidR="00B44B30" w:rsidRDefault="00B44B30" w:rsidP="006E67E9">
            <w:pPr>
              <w:pStyle w:val="af0"/>
              <w:numPr>
                <w:ilvl w:val="0"/>
                <w:numId w:val="3"/>
              </w:numPr>
              <w:rPr>
                <w:sz w:val="22"/>
                <w:szCs w:val="22"/>
              </w:rPr>
            </w:pPr>
            <w:r>
              <w:rPr>
                <w:sz w:val="22"/>
                <w:szCs w:val="22"/>
              </w:rPr>
              <w:t>12. Повышение качества культурной среды;</w:t>
            </w:r>
          </w:p>
          <w:p w:rsidR="00B44B30" w:rsidRDefault="00B44B30" w:rsidP="006E67E9">
            <w:pPr>
              <w:pStyle w:val="ConsPlusCell"/>
              <w:numPr>
                <w:ilvl w:val="0"/>
                <w:numId w:val="3"/>
              </w:numPr>
              <w:jc w:val="both"/>
              <w:rPr>
                <w:rFonts w:ascii="Times New Roman" w:hAnsi="Times New Roman" w:cs="Times New Roman"/>
                <w:sz w:val="22"/>
                <w:szCs w:val="22"/>
              </w:rPr>
            </w:pPr>
            <w:r>
              <w:rPr>
                <w:rFonts w:ascii="Times New Roman" w:hAnsi="Times New Roman" w:cs="Times New Roman"/>
                <w:sz w:val="22"/>
                <w:szCs w:val="22"/>
              </w:rPr>
              <w:t>13. Улучшение санитарного содержания территорий захоронений</w:t>
            </w:r>
          </w:p>
          <w:p w:rsidR="00B44B30" w:rsidRDefault="00B44B30" w:rsidP="006E67E9">
            <w:pPr>
              <w:pStyle w:val="ConsPlusCell"/>
              <w:numPr>
                <w:ilvl w:val="0"/>
                <w:numId w:val="3"/>
              </w:numPr>
              <w:jc w:val="both"/>
              <w:rPr>
                <w:rFonts w:cs="Times New Roman"/>
                <w:sz w:val="22"/>
                <w:szCs w:val="22"/>
              </w:rPr>
            </w:pPr>
            <w:r>
              <w:rPr>
                <w:rFonts w:ascii="Times New Roman" w:hAnsi="Times New Roman" w:cs="Times New Roman"/>
                <w:sz w:val="22"/>
                <w:szCs w:val="22"/>
              </w:rPr>
              <w:t>14. Доля муниципальных учреждений и общественных объединений, получивших поддержку на реализацию муниципальной молодежной политики от общего количества муниципальных учреждений и объединений– 100 %</w:t>
            </w:r>
          </w:p>
          <w:p w:rsidR="00B44B30" w:rsidRDefault="00B44B30" w:rsidP="006E67E9">
            <w:pPr>
              <w:pStyle w:val="15"/>
              <w:numPr>
                <w:ilvl w:val="0"/>
                <w:numId w:val="3"/>
              </w:numPr>
              <w:rPr>
                <w:color w:val="000000"/>
              </w:rPr>
            </w:pPr>
            <w:r>
              <w:rPr>
                <w:sz w:val="22"/>
                <w:szCs w:val="22"/>
              </w:rPr>
              <w:t>15.</w:t>
            </w:r>
            <w:r>
              <w:rPr>
                <w:color w:val="000000"/>
                <w:sz w:val="22"/>
                <w:szCs w:val="22"/>
              </w:rPr>
              <w:t xml:space="preserve"> </w:t>
            </w:r>
            <w:r>
              <w:rPr>
                <w:iCs/>
                <w:color w:val="000000"/>
                <w:sz w:val="22"/>
                <w:szCs w:val="22"/>
              </w:rPr>
              <w:t xml:space="preserve">   Организовать и провести комплекс мероприятий по профилактике социально-негативных явлений среди несовершеннолетних и молодежи на территории поселения</w:t>
            </w:r>
          </w:p>
          <w:p w:rsidR="00B44B30" w:rsidRDefault="00B44B30" w:rsidP="006E67E9">
            <w:pPr>
              <w:widowControl w:val="0"/>
              <w:numPr>
                <w:ilvl w:val="0"/>
                <w:numId w:val="3"/>
              </w:numPr>
              <w:jc w:val="both"/>
              <w:rPr>
                <w:color w:val="000000"/>
              </w:rPr>
            </w:pPr>
            <w:r>
              <w:rPr>
                <w:color w:val="000000"/>
                <w:sz w:val="22"/>
                <w:szCs w:val="22"/>
              </w:rPr>
              <w:t xml:space="preserve">16. </w:t>
            </w:r>
            <w:r>
              <w:rPr>
                <w:iCs/>
                <w:color w:val="000000"/>
                <w:sz w:val="22"/>
                <w:szCs w:val="22"/>
              </w:rPr>
              <w:t>вовлечь 30% детей, подростков, молодежи, занятых в спортивных секциях, творческих студиях, кружках по интересам.</w:t>
            </w:r>
          </w:p>
          <w:p w:rsidR="00B44B30" w:rsidRDefault="00B44B30" w:rsidP="006E67E9">
            <w:pPr>
              <w:pStyle w:val="ConsPlusCell"/>
              <w:numPr>
                <w:ilvl w:val="0"/>
                <w:numId w:val="3"/>
              </w:numPr>
              <w:jc w:val="both"/>
              <w:rPr>
                <w:rFonts w:ascii="Times New Roman" w:hAnsi="Times New Roman" w:cs="Times New Roman"/>
                <w:color w:val="000000"/>
                <w:sz w:val="22"/>
                <w:szCs w:val="22"/>
              </w:rPr>
            </w:pPr>
            <w:r>
              <w:rPr>
                <w:rFonts w:ascii="Times New Roman" w:hAnsi="Times New Roman" w:cs="Times New Roman"/>
                <w:color w:val="000000"/>
                <w:sz w:val="22"/>
                <w:szCs w:val="22"/>
              </w:rPr>
              <w:t>17..Общая площадь уничтоженных очагов произрастания очагов дикорастущей конопли составит 30%  к общей площади  выявленных очагов произрастания  дикорастущей конопли</w:t>
            </w:r>
          </w:p>
          <w:p w:rsidR="00B44B30" w:rsidRDefault="00B44B30" w:rsidP="006E67E9">
            <w:pPr>
              <w:pStyle w:val="ConsPlusCell"/>
              <w:numPr>
                <w:ilvl w:val="0"/>
                <w:numId w:val="3"/>
              </w:numPr>
              <w:jc w:val="both"/>
              <w:rPr>
                <w:rFonts w:cs="Times New Roman"/>
                <w:color w:val="000000"/>
                <w:sz w:val="22"/>
                <w:szCs w:val="22"/>
              </w:rPr>
            </w:pPr>
            <w:r>
              <w:rPr>
                <w:rFonts w:ascii="Times New Roman" w:hAnsi="Times New Roman" w:cs="Times New Roman"/>
                <w:color w:val="000000"/>
                <w:sz w:val="22"/>
                <w:szCs w:val="22"/>
              </w:rPr>
              <w:t>18. Увеличение количества пользователей библиотеки до 222  чел.</w:t>
            </w:r>
          </w:p>
          <w:p w:rsidR="00B44B30" w:rsidRDefault="00B44B30" w:rsidP="006E67E9">
            <w:pPr>
              <w:pStyle w:val="15"/>
              <w:numPr>
                <w:ilvl w:val="0"/>
                <w:numId w:val="3"/>
              </w:numPr>
              <w:rPr>
                <w:color w:val="000000"/>
              </w:rPr>
            </w:pPr>
            <w:r>
              <w:rPr>
                <w:color w:val="000000"/>
                <w:sz w:val="22"/>
                <w:szCs w:val="22"/>
              </w:rPr>
              <w:t>19.Увеличение количества посещений библиотеки – 1 790 чел.</w:t>
            </w:r>
          </w:p>
          <w:p w:rsidR="00B44B30" w:rsidRDefault="00B44B30" w:rsidP="006E67E9">
            <w:pPr>
              <w:pStyle w:val="15"/>
              <w:numPr>
                <w:ilvl w:val="0"/>
                <w:numId w:val="3"/>
              </w:numPr>
              <w:rPr>
                <w:color w:val="000000"/>
              </w:rPr>
            </w:pPr>
            <w:r>
              <w:rPr>
                <w:color w:val="000000"/>
                <w:sz w:val="22"/>
                <w:szCs w:val="22"/>
              </w:rPr>
              <w:t>20.Увеличение книговыдачи- 4 250 экз.</w:t>
            </w:r>
          </w:p>
          <w:p w:rsidR="00B44B30" w:rsidRDefault="00B44B30" w:rsidP="006E67E9">
            <w:pPr>
              <w:pStyle w:val="15"/>
              <w:numPr>
                <w:ilvl w:val="0"/>
                <w:numId w:val="3"/>
              </w:numPr>
              <w:rPr>
                <w:color w:val="000000"/>
              </w:rPr>
            </w:pPr>
            <w:r>
              <w:rPr>
                <w:color w:val="000000"/>
                <w:sz w:val="22"/>
                <w:szCs w:val="22"/>
              </w:rPr>
              <w:t>21.Увеличение книжного фонда-  14 150 экз.</w:t>
            </w:r>
          </w:p>
          <w:p w:rsidR="00B44B30" w:rsidRDefault="00B44B30" w:rsidP="006E67E9">
            <w:pPr>
              <w:pStyle w:val="15"/>
              <w:numPr>
                <w:ilvl w:val="0"/>
                <w:numId w:val="3"/>
              </w:numPr>
            </w:pPr>
            <w:r>
              <w:rPr>
                <w:color w:val="000000"/>
                <w:sz w:val="22"/>
                <w:szCs w:val="22"/>
              </w:rPr>
              <w:t xml:space="preserve">22. </w:t>
            </w:r>
            <w:r>
              <w:rPr>
                <w:sz w:val="22"/>
                <w:szCs w:val="22"/>
              </w:rPr>
              <w:t>Увеличение количества мероприятий до 505 ед.</w:t>
            </w:r>
          </w:p>
          <w:p w:rsidR="00B44B30" w:rsidRDefault="00B44B30" w:rsidP="006E67E9">
            <w:pPr>
              <w:pStyle w:val="15"/>
              <w:numPr>
                <w:ilvl w:val="0"/>
                <w:numId w:val="3"/>
              </w:numPr>
            </w:pPr>
            <w:r>
              <w:rPr>
                <w:sz w:val="22"/>
                <w:szCs w:val="22"/>
              </w:rPr>
              <w:t>23. Увеличение числа посетителей мероприятий до  3 780  чел.</w:t>
            </w:r>
          </w:p>
          <w:p w:rsidR="00B44B30" w:rsidRDefault="00B44B30" w:rsidP="006E67E9">
            <w:pPr>
              <w:pStyle w:val="15"/>
              <w:numPr>
                <w:ilvl w:val="0"/>
                <w:numId w:val="3"/>
              </w:numPr>
              <w:rPr>
                <w:color w:val="000000"/>
              </w:rPr>
            </w:pPr>
            <w:r>
              <w:rPr>
                <w:sz w:val="22"/>
                <w:szCs w:val="22"/>
              </w:rPr>
              <w:t>24. Увеличение количества  клубных формирований до 6 ед.</w:t>
            </w:r>
          </w:p>
          <w:p w:rsidR="00B44B30" w:rsidRDefault="00B44B30" w:rsidP="006E67E9">
            <w:pPr>
              <w:pStyle w:val="ConsPlusCell"/>
              <w:numPr>
                <w:ilvl w:val="0"/>
                <w:numId w:val="3"/>
              </w:numPr>
              <w:jc w:val="both"/>
              <w:rPr>
                <w:rFonts w:ascii="Times New Roman" w:hAnsi="Times New Roman" w:cs="Times New Roman"/>
                <w:color w:val="000000"/>
                <w:sz w:val="22"/>
                <w:szCs w:val="22"/>
              </w:rPr>
            </w:pPr>
            <w:r>
              <w:rPr>
                <w:rFonts w:ascii="Times New Roman" w:hAnsi="Times New Roman" w:cs="Times New Roman"/>
                <w:color w:val="000000"/>
                <w:sz w:val="22"/>
                <w:szCs w:val="22"/>
              </w:rPr>
              <w:t>25. Увеличение числа участников клубных формирований до 60 человек</w:t>
            </w:r>
          </w:p>
          <w:p w:rsidR="00B44B30" w:rsidRDefault="00B44B30" w:rsidP="006E67E9">
            <w:pPr>
              <w:pStyle w:val="ConsPlusCell"/>
              <w:numPr>
                <w:ilvl w:val="0"/>
                <w:numId w:val="3"/>
              </w:numPr>
              <w:jc w:val="both"/>
            </w:pPr>
            <w:r>
              <w:rPr>
                <w:rFonts w:ascii="Times New Roman" w:hAnsi="Times New Roman" w:cs="Times New Roman"/>
                <w:color w:val="000000"/>
                <w:sz w:val="22"/>
                <w:szCs w:val="22"/>
              </w:rPr>
              <w:t xml:space="preserve">26. Доля граждан, получивших меры  социальной поддержки от общего количества получателей мер социальной  поддержки, </w:t>
            </w:r>
            <w:proofErr w:type="gramStart"/>
            <w:r>
              <w:rPr>
                <w:rFonts w:ascii="Times New Roman" w:hAnsi="Times New Roman" w:cs="Times New Roman"/>
                <w:color w:val="000000"/>
                <w:sz w:val="22"/>
                <w:szCs w:val="22"/>
              </w:rPr>
              <w:t>средства</w:t>
            </w:r>
            <w:proofErr w:type="gramEnd"/>
            <w:r>
              <w:rPr>
                <w:rFonts w:ascii="Times New Roman" w:hAnsi="Times New Roman" w:cs="Times New Roman"/>
                <w:color w:val="000000"/>
                <w:sz w:val="22"/>
                <w:szCs w:val="22"/>
              </w:rPr>
              <w:t xml:space="preserve"> на выплату которых предусмотрены  бюджетом на текущий финансовый год, составит 100% на весь период реализации с 2020 по 2022 год</w:t>
            </w:r>
          </w:p>
        </w:tc>
      </w:tr>
    </w:tbl>
    <w:p w:rsidR="00B44B30" w:rsidRDefault="00B44B30" w:rsidP="00B44B30">
      <w:pPr>
        <w:numPr>
          <w:ilvl w:val="0"/>
          <w:numId w:val="3"/>
        </w:numP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b/>
          <w:color w:val="000000"/>
          <w:sz w:val="28"/>
          <w:szCs w:val="28"/>
          <w:lang w:eastAsia="ru-RU"/>
        </w:rPr>
      </w:pPr>
      <w:r>
        <w:rPr>
          <w:b/>
          <w:color w:val="000000"/>
          <w:sz w:val="28"/>
          <w:szCs w:val="28"/>
        </w:rPr>
        <w:lastRenderedPageBreak/>
        <w:t>РАЗДЕЛ 1. ХАРАКТЕРИСТИКА ТЕКУЩЕГО СОСТОЯНИЯ СФЕРЫ РЕАЛИЗАЦИИ МУНИЦИПАЛЬНОЙ ПРОГРАММЫ</w:t>
      </w:r>
    </w:p>
    <w:p w:rsidR="00B44B30" w:rsidRDefault="00B44B30" w:rsidP="00B44B30">
      <w:pPr>
        <w:numPr>
          <w:ilvl w:val="0"/>
          <w:numId w:val="3"/>
        </w:numPr>
        <w:jc w:val="center"/>
        <w:rPr>
          <w:b/>
          <w:color w:val="000000"/>
          <w:sz w:val="28"/>
          <w:szCs w:val="28"/>
          <w:lang w:eastAsia="ru-RU"/>
        </w:rPr>
      </w:pPr>
    </w:p>
    <w:p w:rsidR="00B44B30" w:rsidRDefault="00B44B30" w:rsidP="00B44B30">
      <w:pPr>
        <w:widowControl w:val="0"/>
        <w:numPr>
          <w:ilvl w:val="0"/>
          <w:numId w:val="3"/>
        </w:numPr>
        <w:jc w:val="both"/>
        <w:rPr>
          <w:rFonts w:eastAsia="Calibri"/>
          <w:color w:val="000000"/>
          <w:sz w:val="28"/>
          <w:szCs w:val="28"/>
        </w:rPr>
      </w:pPr>
      <w:r>
        <w:rPr>
          <w:rFonts w:eastAsia="Calibri"/>
          <w:color w:val="000000"/>
          <w:sz w:val="28"/>
          <w:szCs w:val="28"/>
        </w:rPr>
        <w:t xml:space="preserve">Важнейшим фактором успешного социально-экономического развития </w:t>
      </w:r>
      <w:proofErr w:type="spellStart"/>
      <w:r>
        <w:rPr>
          <w:rFonts w:eastAsia="Calibri"/>
          <w:color w:val="000000"/>
          <w:sz w:val="28"/>
          <w:szCs w:val="28"/>
        </w:rPr>
        <w:t>Алымовского</w:t>
      </w:r>
      <w:proofErr w:type="spellEnd"/>
      <w:r>
        <w:rPr>
          <w:rFonts w:eastAsia="Calibri"/>
          <w:color w:val="000000"/>
          <w:sz w:val="28"/>
          <w:szCs w:val="28"/>
        </w:rPr>
        <w:t xml:space="preserve"> муниципального образования, повышения конкурентоспособности и инвестиционной привлекательности экономики является наличие эффективно функционирующей системы муниципального стратегического управления.</w:t>
      </w:r>
    </w:p>
    <w:p w:rsidR="00B44B30" w:rsidRDefault="00B44B30" w:rsidP="00B44B30">
      <w:pPr>
        <w:widowControl w:val="0"/>
        <w:numPr>
          <w:ilvl w:val="0"/>
          <w:numId w:val="3"/>
        </w:numPr>
        <w:jc w:val="both"/>
        <w:rPr>
          <w:rFonts w:eastAsia="Calibri"/>
          <w:color w:val="000000"/>
          <w:sz w:val="28"/>
          <w:szCs w:val="28"/>
        </w:rPr>
      </w:pPr>
      <w:r>
        <w:rPr>
          <w:rFonts w:eastAsia="Calibri"/>
          <w:color w:val="000000"/>
          <w:sz w:val="28"/>
          <w:szCs w:val="28"/>
        </w:rPr>
        <w:t xml:space="preserve">Система долгосрочных приоритетов, целей, задач и индикаторов социально-экономического развития </w:t>
      </w:r>
      <w:proofErr w:type="spellStart"/>
      <w:r>
        <w:rPr>
          <w:rFonts w:eastAsia="Calibri"/>
          <w:color w:val="000000"/>
          <w:sz w:val="28"/>
          <w:szCs w:val="28"/>
        </w:rPr>
        <w:t>Алымовского</w:t>
      </w:r>
      <w:proofErr w:type="spellEnd"/>
      <w:r>
        <w:rPr>
          <w:rFonts w:eastAsia="Calibri"/>
          <w:color w:val="000000"/>
          <w:sz w:val="28"/>
          <w:szCs w:val="28"/>
        </w:rPr>
        <w:t xml:space="preserve"> муниципального образования, представленная в этом документе, обеспечила возможность принятия скоординированных долгосрочных стратегий и программ развития муниципального образования в целом и отдельных секторов экономики.</w:t>
      </w:r>
    </w:p>
    <w:p w:rsidR="00B44B30" w:rsidRDefault="00B44B30" w:rsidP="00B44B30">
      <w:pPr>
        <w:widowControl w:val="0"/>
        <w:numPr>
          <w:ilvl w:val="0"/>
          <w:numId w:val="3"/>
        </w:numPr>
        <w:jc w:val="both"/>
        <w:rPr>
          <w:rFonts w:eastAsia="Calibri"/>
          <w:color w:val="000000"/>
          <w:sz w:val="28"/>
          <w:szCs w:val="28"/>
        </w:rPr>
      </w:pPr>
      <w:r>
        <w:rPr>
          <w:rFonts w:eastAsia="Calibri"/>
          <w:color w:val="000000"/>
          <w:sz w:val="28"/>
          <w:szCs w:val="28"/>
        </w:rPr>
        <w:t xml:space="preserve">Кроме того, заданные  целевые ориентиры обеспечили возможность увязки среднесрочных и краткосрочных прогнозов, среднесрочных планов и прогнозных показателей деятельности органов местного самоуправления </w:t>
      </w:r>
      <w:proofErr w:type="spellStart"/>
      <w:r>
        <w:rPr>
          <w:rFonts w:eastAsia="Calibri"/>
          <w:color w:val="000000"/>
          <w:sz w:val="28"/>
          <w:szCs w:val="28"/>
        </w:rPr>
        <w:t>Алымовского</w:t>
      </w:r>
      <w:proofErr w:type="spellEnd"/>
      <w:r>
        <w:rPr>
          <w:rFonts w:eastAsia="Calibri"/>
          <w:color w:val="000000"/>
          <w:sz w:val="28"/>
          <w:szCs w:val="28"/>
        </w:rPr>
        <w:t xml:space="preserve"> муниципального образования с долгосрочными целями и приоритетными направлениями развития.</w:t>
      </w:r>
    </w:p>
    <w:p w:rsidR="00B44B30" w:rsidRDefault="00B44B30" w:rsidP="00B44B30">
      <w:pPr>
        <w:widowControl w:val="0"/>
        <w:numPr>
          <w:ilvl w:val="0"/>
          <w:numId w:val="3"/>
        </w:numPr>
        <w:jc w:val="both"/>
        <w:rPr>
          <w:color w:val="000000"/>
          <w:sz w:val="28"/>
          <w:szCs w:val="28"/>
          <w:lang w:eastAsia="ru-RU"/>
        </w:rPr>
      </w:pPr>
      <w:r>
        <w:rPr>
          <w:rFonts w:eastAsia="Calibri"/>
          <w:color w:val="000000"/>
          <w:sz w:val="28"/>
          <w:szCs w:val="28"/>
        </w:rPr>
        <w:t xml:space="preserve">Стратегический подход к управлению социально-экономическим развитием </w:t>
      </w:r>
      <w:proofErr w:type="spellStart"/>
      <w:r>
        <w:rPr>
          <w:rFonts w:eastAsia="Calibri"/>
          <w:color w:val="000000"/>
          <w:sz w:val="28"/>
          <w:szCs w:val="28"/>
        </w:rPr>
        <w:t>Алымовского</w:t>
      </w:r>
      <w:proofErr w:type="spellEnd"/>
      <w:r>
        <w:rPr>
          <w:rFonts w:eastAsia="Calibri"/>
          <w:color w:val="000000"/>
          <w:sz w:val="28"/>
          <w:szCs w:val="28"/>
        </w:rPr>
        <w:t xml:space="preserve"> муниципального образования в целом, а также в отдельных отраслях и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местного самоуправления с учетом демографических и социально-экономических тенденций развития муниципального образования.</w:t>
      </w:r>
    </w:p>
    <w:p w:rsidR="00B44B30" w:rsidRDefault="00B44B30" w:rsidP="00B44B30">
      <w:pPr>
        <w:numPr>
          <w:ilvl w:val="0"/>
          <w:numId w:val="3"/>
        </w:numPr>
        <w:spacing w:line="285" w:lineRule="atLeast"/>
        <w:jc w:val="both"/>
        <w:rPr>
          <w:color w:val="000000"/>
          <w:sz w:val="28"/>
          <w:szCs w:val="28"/>
          <w:lang w:eastAsia="ru-RU"/>
        </w:rPr>
      </w:pPr>
      <w:r>
        <w:rPr>
          <w:color w:val="000000"/>
          <w:sz w:val="28"/>
          <w:szCs w:val="28"/>
          <w:lang w:eastAsia="ru-RU"/>
        </w:rPr>
        <w:t xml:space="preserve">В 2015 году осуществился переход на «программный бюджет» (задача Бюджетного послания Президента Российской Федерации Федеральному Собранию от 28 июня 2012 года «О Бюджетной политике в 2013-2015 годах»). </w:t>
      </w:r>
    </w:p>
    <w:p w:rsidR="00B44B30" w:rsidRDefault="00B44B30" w:rsidP="00B44B30">
      <w:pPr>
        <w:numPr>
          <w:ilvl w:val="0"/>
          <w:numId w:val="3"/>
        </w:numPr>
        <w:spacing w:line="285" w:lineRule="atLeast"/>
        <w:jc w:val="both"/>
        <w:rPr>
          <w:color w:val="000000"/>
          <w:sz w:val="28"/>
          <w:szCs w:val="28"/>
          <w:lang w:eastAsia="ru-RU"/>
        </w:rPr>
      </w:pPr>
      <w:r>
        <w:rPr>
          <w:color w:val="000000"/>
          <w:sz w:val="28"/>
          <w:szCs w:val="28"/>
          <w:lang w:eastAsia="ru-RU"/>
        </w:rPr>
        <w:t xml:space="preserve">Администрация   </w:t>
      </w:r>
      <w:proofErr w:type="spellStart"/>
      <w:r>
        <w:rPr>
          <w:color w:val="000000"/>
          <w:sz w:val="28"/>
          <w:szCs w:val="28"/>
          <w:lang w:eastAsia="ru-RU"/>
        </w:rPr>
        <w:t>Алымовского</w:t>
      </w:r>
      <w:proofErr w:type="spellEnd"/>
      <w:r>
        <w:rPr>
          <w:color w:val="000000"/>
          <w:sz w:val="28"/>
          <w:szCs w:val="28"/>
          <w:lang w:eastAsia="ru-RU"/>
        </w:rPr>
        <w:t xml:space="preserve"> сельского поселения ставит перед собой задачу и дальше  100% расходов  местного бюджета планировать в программном ключе.</w:t>
      </w:r>
    </w:p>
    <w:p w:rsidR="00B44B30" w:rsidRDefault="00B44B30" w:rsidP="00B44B30">
      <w:pPr>
        <w:numPr>
          <w:ilvl w:val="0"/>
          <w:numId w:val="3"/>
        </w:numPr>
        <w:spacing w:line="285" w:lineRule="atLeast"/>
        <w:jc w:val="both"/>
        <w:rPr>
          <w:color w:val="000000"/>
          <w:sz w:val="28"/>
          <w:szCs w:val="28"/>
          <w:lang w:eastAsia="ru-RU"/>
        </w:rPr>
      </w:pPr>
      <w:r>
        <w:rPr>
          <w:color w:val="000000"/>
          <w:sz w:val="28"/>
          <w:szCs w:val="28"/>
          <w:lang w:eastAsia="ru-RU"/>
        </w:rPr>
        <w:t>Внедрение системы позволит выстроить вертикаль стратегических целей муниципального образования с целями и задачами субъектов бюджетного планирования, показателями достижения результатов и объемом расходов бюджета, реализовывать эффективно ПСЭР, а также выбирать наиболее эффективные направления расходования бюджетных средств, обеспечивает оценку степени достижения запланированных результатов и их качества.</w:t>
      </w:r>
    </w:p>
    <w:p w:rsidR="00B44B30" w:rsidRDefault="00B44B30" w:rsidP="00B44B30">
      <w:pPr>
        <w:numPr>
          <w:ilvl w:val="0"/>
          <w:numId w:val="3"/>
        </w:numPr>
        <w:spacing w:line="285" w:lineRule="atLeast"/>
        <w:jc w:val="both"/>
        <w:rPr>
          <w:color w:val="000000"/>
          <w:sz w:val="28"/>
          <w:szCs w:val="28"/>
          <w:lang w:eastAsia="ru-RU"/>
        </w:rPr>
      </w:pPr>
      <w:r>
        <w:rPr>
          <w:color w:val="000000"/>
          <w:sz w:val="28"/>
          <w:szCs w:val="28"/>
          <w:lang w:eastAsia="ru-RU"/>
        </w:rPr>
        <w:t xml:space="preserve">Данное техническое решение позволит полностью обеспечить взаимосвязь показателей среднесрочного социально-экономического развития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 с бюджетным планированием и </w:t>
      </w:r>
      <w:proofErr w:type="spellStart"/>
      <w:r>
        <w:rPr>
          <w:color w:val="000000"/>
          <w:sz w:val="28"/>
          <w:szCs w:val="28"/>
          <w:lang w:eastAsia="ru-RU"/>
        </w:rPr>
        <w:t>целеполаганием</w:t>
      </w:r>
      <w:proofErr w:type="spellEnd"/>
      <w:r>
        <w:rPr>
          <w:color w:val="000000"/>
          <w:sz w:val="28"/>
          <w:szCs w:val="28"/>
          <w:lang w:eastAsia="ru-RU"/>
        </w:rPr>
        <w:t xml:space="preserve"> бюджетных расходов.</w:t>
      </w:r>
    </w:p>
    <w:p w:rsidR="00B44B30" w:rsidRDefault="00B44B30" w:rsidP="00B44B30">
      <w:pPr>
        <w:numPr>
          <w:ilvl w:val="0"/>
          <w:numId w:val="3"/>
        </w:numPr>
        <w:spacing w:line="270" w:lineRule="atLeast"/>
        <w:jc w:val="both"/>
        <w:rPr>
          <w:color w:val="000000"/>
          <w:sz w:val="28"/>
          <w:szCs w:val="28"/>
          <w:lang w:eastAsia="ru-RU"/>
        </w:rPr>
      </w:pPr>
      <w:r>
        <w:rPr>
          <w:color w:val="000000"/>
          <w:sz w:val="28"/>
          <w:szCs w:val="28"/>
          <w:lang w:eastAsia="ru-RU"/>
        </w:rPr>
        <w:lastRenderedPageBreak/>
        <w:t xml:space="preserve">Развитие механизмов </w:t>
      </w:r>
      <w:proofErr w:type="spellStart"/>
      <w:r>
        <w:rPr>
          <w:color w:val="000000"/>
          <w:sz w:val="28"/>
          <w:szCs w:val="28"/>
          <w:lang w:eastAsia="ru-RU"/>
        </w:rPr>
        <w:t>бюджетирования</w:t>
      </w:r>
      <w:proofErr w:type="spellEnd"/>
      <w:r>
        <w:rPr>
          <w:color w:val="000000"/>
          <w:sz w:val="28"/>
          <w:szCs w:val="28"/>
          <w:lang w:eastAsia="ru-RU"/>
        </w:rPr>
        <w:t xml:space="preserve">, ориентированного на результат, позволит обеспечить четкую взаимосвязь между приоритетами муниципальной политики, результатами деятельности исполнительных органов муниципальной власти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  и бюджетными средствами, выделяемыми на их достижение.</w:t>
      </w:r>
    </w:p>
    <w:p w:rsidR="00B44B30" w:rsidRDefault="00B44B30" w:rsidP="00B44B30">
      <w:pPr>
        <w:widowControl w:val="0"/>
        <w:numPr>
          <w:ilvl w:val="0"/>
          <w:numId w:val="3"/>
        </w:numPr>
        <w:jc w:val="both"/>
        <w:rPr>
          <w:color w:val="000000"/>
          <w:sz w:val="28"/>
          <w:szCs w:val="28"/>
          <w:lang w:eastAsia="ru-RU"/>
        </w:rPr>
      </w:pPr>
      <w:r>
        <w:rPr>
          <w:color w:val="000000"/>
          <w:sz w:val="28"/>
          <w:szCs w:val="28"/>
          <w:lang w:eastAsia="ru-RU"/>
        </w:rPr>
        <w:t xml:space="preserve">Задачи повышения качества жизни населения муниципального образования, роста муниципальной экономики и обеспечения безопасности будут реализованы за счет 1 муниципальной программы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 включающей в себя 8 подпрограмм.</w:t>
      </w:r>
    </w:p>
    <w:p w:rsidR="00B44B30" w:rsidRDefault="00B44B30" w:rsidP="00B44B30">
      <w:pPr>
        <w:widowControl w:val="0"/>
        <w:numPr>
          <w:ilvl w:val="0"/>
          <w:numId w:val="3"/>
        </w:numPr>
        <w:jc w:val="both"/>
        <w:rPr>
          <w:color w:val="000000"/>
          <w:sz w:val="28"/>
          <w:szCs w:val="28"/>
          <w:lang w:eastAsia="ru-RU"/>
        </w:rPr>
      </w:pPr>
      <w:r>
        <w:rPr>
          <w:color w:val="000000"/>
          <w:sz w:val="28"/>
          <w:szCs w:val="28"/>
          <w:lang w:eastAsia="ru-RU"/>
        </w:rPr>
        <w:t>Активное формирование и использование инструмента муниципальной программы создаст предпосылки для решения наиболее сложной и актуальной проблемы муниципального стратегического управления, заключающейся в отсутствии понятной и прозрачной связи бюджетного планирования в рамках бюджетного процесса с муниципальным стратегическим планированием. Как следствие, приоритетность муниципальных расходов, их динамика не в полной мере соответствуют долгосрочным целям социально-экономического развития муниципального образования, а процесс принятия бюджетных решений не носит системного стратегического характера.</w:t>
      </w:r>
    </w:p>
    <w:p w:rsidR="00B44B30" w:rsidRDefault="00B44B30" w:rsidP="00B44B30">
      <w:pPr>
        <w:widowControl w:val="0"/>
        <w:numPr>
          <w:ilvl w:val="0"/>
          <w:numId w:val="3"/>
        </w:numPr>
        <w:jc w:val="both"/>
        <w:rPr>
          <w:color w:val="000000"/>
          <w:sz w:val="28"/>
          <w:szCs w:val="28"/>
          <w:lang w:eastAsia="ru-RU"/>
        </w:rPr>
      </w:pPr>
      <w:r>
        <w:rPr>
          <w:color w:val="000000"/>
          <w:sz w:val="28"/>
          <w:szCs w:val="28"/>
          <w:lang w:eastAsia="ru-RU"/>
        </w:rPr>
        <w:t xml:space="preserve">Муниципальная программа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 призвана решить и другую важную проблему в сфере стратегического управления социально-экономическим развитием муниципального образования, связанную с отсутствием взаимосвязи мер муниципального регулирования в различных секторах экономики и в социальной сфере, с реализацией муниципальных функций и муниципальных услуг, инвестиционных программ и проектов, направленных на общие цели развития. Недостаточная координация данных </w:t>
      </w:r>
      <w:proofErr w:type="gramStart"/>
      <w:r>
        <w:rPr>
          <w:color w:val="000000"/>
          <w:sz w:val="28"/>
          <w:szCs w:val="28"/>
          <w:lang w:eastAsia="ru-RU"/>
        </w:rPr>
        <w:t>направлений деятельности исполнительных органов муниципальной власти муниципального образования</w:t>
      </w:r>
      <w:proofErr w:type="gramEnd"/>
      <w:r>
        <w:rPr>
          <w:color w:val="000000"/>
          <w:sz w:val="28"/>
          <w:szCs w:val="28"/>
          <w:lang w:eastAsia="ru-RU"/>
        </w:rPr>
        <w:t xml:space="preserve"> снижает эффективность бюджетных расходов, не позволяет в полной мере учесть вклад муниципального регулирования в достижение стратегических целей, не позволяет полностью задействовать потенциал всех имеющихся ресурсов (в том числе, подведомственных организаций) для решения приоритетных задач.</w:t>
      </w:r>
    </w:p>
    <w:p w:rsidR="00B44B30" w:rsidRDefault="00B44B30" w:rsidP="00B44B30">
      <w:pPr>
        <w:widowControl w:val="0"/>
        <w:numPr>
          <w:ilvl w:val="0"/>
          <w:numId w:val="3"/>
        </w:numPr>
        <w:jc w:val="both"/>
        <w:rPr>
          <w:color w:val="000000"/>
          <w:sz w:val="28"/>
          <w:szCs w:val="28"/>
          <w:lang w:eastAsia="ru-RU"/>
        </w:rPr>
      </w:pPr>
      <w:r>
        <w:rPr>
          <w:color w:val="000000"/>
          <w:sz w:val="28"/>
          <w:szCs w:val="28"/>
          <w:lang w:eastAsia="ru-RU"/>
        </w:rPr>
        <w:t xml:space="preserve">Дальнейшее внедрение муниципальных программ позволит повысить эффективность муниципального регулирования, исполнения муниципальных функций и оказания муниципальных услуг, расширить возможности по использованию потенциала муниципальных учреждений, предприятий с муниципальным участием, негосударственных организаций в целях обеспечения достижения стратегических целей социально-экономического развития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w:t>
      </w:r>
    </w:p>
    <w:p w:rsidR="00B44B30" w:rsidRDefault="00B44B30" w:rsidP="00B44B30">
      <w:pPr>
        <w:widowControl w:val="0"/>
        <w:numPr>
          <w:ilvl w:val="0"/>
          <w:numId w:val="3"/>
        </w:numPr>
        <w:jc w:val="both"/>
        <w:rPr>
          <w:color w:val="000000"/>
          <w:sz w:val="28"/>
          <w:szCs w:val="28"/>
          <w:lang w:eastAsia="ru-RU"/>
        </w:rPr>
      </w:pPr>
      <w:r>
        <w:rPr>
          <w:color w:val="000000"/>
          <w:sz w:val="28"/>
          <w:szCs w:val="28"/>
          <w:lang w:eastAsia="ru-RU"/>
        </w:rPr>
        <w:t xml:space="preserve">Совершенствование существующих механизмов управления экономическим развитием позволит изменить подход к среднесрочному прогнозированию, увязать его с прогнозированием долгосрочных </w:t>
      </w:r>
      <w:r>
        <w:rPr>
          <w:color w:val="000000"/>
          <w:sz w:val="28"/>
          <w:szCs w:val="28"/>
          <w:lang w:eastAsia="ru-RU"/>
        </w:rPr>
        <w:lastRenderedPageBreak/>
        <w:t xml:space="preserve">тенденций развития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 обеспечить координацию  разработки,  реализации долгосрочных стратегий и программ развития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 в целом, а также отдельных секторов экономики, их взаимную увязку по целям, срокам и мероприятиям.</w:t>
      </w:r>
    </w:p>
    <w:p w:rsidR="00B44B30" w:rsidRDefault="00B44B30" w:rsidP="00B44B30">
      <w:pPr>
        <w:widowControl w:val="0"/>
        <w:numPr>
          <w:ilvl w:val="0"/>
          <w:numId w:val="3"/>
        </w:numPr>
        <w:jc w:val="both"/>
        <w:rPr>
          <w:iCs/>
          <w:color w:val="000000"/>
          <w:sz w:val="28"/>
          <w:szCs w:val="28"/>
          <w:lang w:eastAsia="ru-RU"/>
        </w:rPr>
      </w:pPr>
      <w:r>
        <w:rPr>
          <w:color w:val="000000"/>
          <w:sz w:val="28"/>
          <w:szCs w:val="28"/>
          <w:lang w:eastAsia="ru-RU"/>
        </w:rPr>
        <w:t xml:space="preserve">Важным  направлением  расширения использования программно-целевых методов является дальнейшее совершенствование процедур подготовки, реализации и оценки эффективности муниципальной программы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w:t>
      </w:r>
    </w:p>
    <w:p w:rsidR="00B44B30" w:rsidRDefault="00B44B30" w:rsidP="00B44B30">
      <w:pPr>
        <w:numPr>
          <w:ilvl w:val="0"/>
          <w:numId w:val="3"/>
        </w:numPr>
        <w:jc w:val="both"/>
        <w:rPr>
          <w:color w:val="000000"/>
          <w:sz w:val="28"/>
          <w:szCs w:val="28"/>
          <w:lang w:eastAsia="ru-RU"/>
        </w:rPr>
      </w:pPr>
      <w:r>
        <w:rPr>
          <w:iCs/>
          <w:color w:val="000000"/>
          <w:sz w:val="28"/>
          <w:szCs w:val="28"/>
          <w:lang w:eastAsia="ru-RU"/>
        </w:rPr>
        <w:t xml:space="preserve">В рамках реализации муниципальной программы будет осуществлена разработка нормативной правовой базы, направленной на реализацию проекта внедрения в исполнительные органы муниципальной власти </w:t>
      </w:r>
      <w:proofErr w:type="spellStart"/>
      <w:r>
        <w:rPr>
          <w:iCs/>
          <w:color w:val="000000"/>
          <w:sz w:val="28"/>
          <w:szCs w:val="28"/>
          <w:lang w:eastAsia="ru-RU"/>
        </w:rPr>
        <w:t>Алымовского</w:t>
      </w:r>
      <w:proofErr w:type="spellEnd"/>
      <w:r>
        <w:rPr>
          <w:iCs/>
          <w:color w:val="000000"/>
          <w:sz w:val="28"/>
          <w:szCs w:val="28"/>
          <w:lang w:eastAsia="ru-RU"/>
        </w:rPr>
        <w:t xml:space="preserve"> муниципального образования системы управления муниципальным образованием, ориентированной на результат, а также совершенствование нормативной правовой базы, регулирующей вопросы внедрения программно-целевых методов управления.</w:t>
      </w:r>
    </w:p>
    <w:p w:rsidR="00B44B30" w:rsidRDefault="00B44B30" w:rsidP="00B44B30">
      <w:pPr>
        <w:widowControl w:val="0"/>
        <w:numPr>
          <w:ilvl w:val="0"/>
          <w:numId w:val="3"/>
        </w:numPr>
        <w:jc w:val="both"/>
        <w:rPr>
          <w:color w:val="000000"/>
          <w:sz w:val="28"/>
          <w:szCs w:val="28"/>
        </w:rPr>
      </w:pPr>
      <w:r>
        <w:rPr>
          <w:color w:val="000000"/>
          <w:sz w:val="28"/>
          <w:szCs w:val="28"/>
          <w:lang w:eastAsia="ru-RU"/>
        </w:rPr>
        <w:t xml:space="preserve">Проведенная работа и предпринимаемые в настоящее время действия позволят в очередном бюджетном цикле обеспечить повышение эффективности расходов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 направляемых на реализацию муниципальной программы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w:t>
      </w:r>
    </w:p>
    <w:p w:rsidR="00B44B30" w:rsidRDefault="00B44B30" w:rsidP="00B44B30">
      <w:pPr>
        <w:numPr>
          <w:ilvl w:val="0"/>
          <w:numId w:val="3"/>
        </w:numPr>
        <w:jc w:val="both"/>
        <w:rPr>
          <w:color w:val="000000"/>
          <w:sz w:val="28"/>
          <w:szCs w:val="28"/>
        </w:rPr>
      </w:pPr>
    </w:p>
    <w:p w:rsidR="00B44B30" w:rsidRDefault="00B44B30" w:rsidP="00B44B30">
      <w:pPr>
        <w:numPr>
          <w:ilvl w:val="0"/>
          <w:numId w:val="3"/>
        </w:numPr>
        <w:jc w:val="center"/>
        <w:rPr>
          <w:color w:val="000000"/>
          <w:sz w:val="28"/>
          <w:szCs w:val="28"/>
        </w:rPr>
      </w:pPr>
      <w:r>
        <w:rPr>
          <w:b/>
          <w:color w:val="000000"/>
          <w:sz w:val="28"/>
          <w:szCs w:val="28"/>
        </w:rPr>
        <w:t>РАЗДЕЛ 2. ЦЕЛЬ И ЗАДАЧИ МУНИЦИПАЛЬНОЙ ПРОГРАММЫ, ЦЕЛЕВЫЕ ПОКАЗАТЕЛИ МУНИЦИПАЛЬНОЙ ПРОГРАММЫ, СРОКИ РЕАЛИЗАЦИИ</w:t>
      </w:r>
    </w:p>
    <w:p w:rsidR="00B44B30" w:rsidRDefault="00B44B30" w:rsidP="00B44B30">
      <w:pPr>
        <w:numPr>
          <w:ilvl w:val="0"/>
          <w:numId w:val="3"/>
        </w:numPr>
        <w:jc w:val="both"/>
        <w:rPr>
          <w:color w:val="000000"/>
          <w:sz w:val="28"/>
          <w:szCs w:val="28"/>
        </w:rPr>
      </w:pPr>
      <w:r>
        <w:rPr>
          <w:color w:val="000000"/>
          <w:sz w:val="28"/>
          <w:szCs w:val="28"/>
        </w:rPr>
        <w:t>Целью муниципальной программы является ф</w:t>
      </w:r>
      <w:r>
        <w:rPr>
          <w:color w:val="000000"/>
          <w:sz w:val="28"/>
          <w:szCs w:val="28"/>
          <w:lang w:eastAsia="ru-RU"/>
        </w:rPr>
        <w:t xml:space="preserve">ормирование эффективной системы исполнения полномочий  и предоставления качественных муниципальных услуг органами местного самоуправления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w:t>
      </w:r>
    </w:p>
    <w:p w:rsidR="00B44B30" w:rsidRDefault="00B44B30" w:rsidP="00B44B30">
      <w:pPr>
        <w:numPr>
          <w:ilvl w:val="0"/>
          <w:numId w:val="3"/>
        </w:numPr>
        <w:jc w:val="both"/>
        <w:rPr>
          <w:sz w:val="28"/>
          <w:szCs w:val="28"/>
        </w:rPr>
      </w:pPr>
      <w:r>
        <w:rPr>
          <w:color w:val="000000"/>
          <w:sz w:val="28"/>
          <w:szCs w:val="28"/>
        </w:rPr>
        <w:t>Ф</w:t>
      </w:r>
      <w:r>
        <w:rPr>
          <w:color w:val="000000"/>
          <w:sz w:val="28"/>
          <w:szCs w:val="28"/>
          <w:lang w:eastAsia="ru-RU"/>
        </w:rPr>
        <w:t xml:space="preserve">ормирование эффективной системы исполнения полномочий  и предоставления качественных муниципальных услуг органами местного самоуправления </w:t>
      </w:r>
      <w:r>
        <w:rPr>
          <w:color w:val="000000"/>
          <w:sz w:val="28"/>
          <w:szCs w:val="28"/>
        </w:rPr>
        <w:t xml:space="preserve"> как основной целевой ориентир муниципальной программы предусматривает решение следующих задач.</w:t>
      </w:r>
    </w:p>
    <w:p w:rsidR="00B44B30" w:rsidRDefault="00B44B30" w:rsidP="00B44B30">
      <w:pPr>
        <w:pStyle w:val="15"/>
        <w:widowControl w:val="0"/>
        <w:numPr>
          <w:ilvl w:val="0"/>
          <w:numId w:val="3"/>
        </w:numPr>
        <w:spacing w:line="11" w:lineRule="atLeast"/>
        <w:rPr>
          <w:sz w:val="28"/>
          <w:szCs w:val="28"/>
        </w:rPr>
      </w:pPr>
      <w:r>
        <w:rPr>
          <w:sz w:val="28"/>
          <w:szCs w:val="28"/>
        </w:rPr>
        <w:t xml:space="preserve">1. Осуществление деятельности Главы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B44B30">
      <w:pPr>
        <w:pStyle w:val="15"/>
        <w:widowControl w:val="0"/>
        <w:numPr>
          <w:ilvl w:val="0"/>
          <w:numId w:val="3"/>
        </w:numPr>
        <w:spacing w:line="11" w:lineRule="atLeast"/>
        <w:rPr>
          <w:sz w:val="28"/>
          <w:szCs w:val="28"/>
        </w:rPr>
      </w:pPr>
      <w:r>
        <w:rPr>
          <w:sz w:val="28"/>
          <w:szCs w:val="28"/>
        </w:rPr>
        <w:t>2. Осуществление деятельности</w:t>
      </w:r>
      <w:r>
        <w:rPr>
          <w:color w:val="000000"/>
          <w:sz w:val="28"/>
          <w:szCs w:val="28"/>
          <w:lang w:eastAsia="ru-RU"/>
        </w:rPr>
        <w:t xml:space="preserve"> </w:t>
      </w:r>
      <w:r>
        <w:rPr>
          <w:sz w:val="28"/>
          <w:szCs w:val="28"/>
        </w:rPr>
        <w:t xml:space="preserve"> администрации </w:t>
      </w:r>
      <w:proofErr w:type="spellStart"/>
      <w:r>
        <w:rPr>
          <w:sz w:val="28"/>
          <w:szCs w:val="28"/>
        </w:rPr>
        <w:t>Алымовского</w:t>
      </w:r>
      <w:proofErr w:type="spellEnd"/>
      <w:r>
        <w:rPr>
          <w:sz w:val="28"/>
          <w:szCs w:val="28"/>
        </w:rPr>
        <w:t xml:space="preserve"> сельского поселения;</w:t>
      </w:r>
    </w:p>
    <w:p w:rsidR="00B44B30" w:rsidRDefault="00B44B30" w:rsidP="00B44B30">
      <w:pPr>
        <w:pStyle w:val="15"/>
        <w:widowControl w:val="0"/>
        <w:numPr>
          <w:ilvl w:val="0"/>
          <w:numId w:val="3"/>
        </w:numPr>
        <w:spacing w:line="11" w:lineRule="atLeast"/>
        <w:rPr>
          <w:sz w:val="28"/>
          <w:szCs w:val="28"/>
        </w:rPr>
      </w:pPr>
      <w:r>
        <w:rPr>
          <w:sz w:val="28"/>
          <w:szCs w:val="28"/>
        </w:rPr>
        <w:t>3. Повышение качества управления муниципальными финансами;</w:t>
      </w:r>
    </w:p>
    <w:p w:rsidR="00B44B30" w:rsidRDefault="00B44B30" w:rsidP="00B44B30">
      <w:pPr>
        <w:pStyle w:val="15"/>
        <w:widowControl w:val="0"/>
        <w:numPr>
          <w:ilvl w:val="0"/>
          <w:numId w:val="3"/>
        </w:numPr>
        <w:spacing w:line="11" w:lineRule="atLeast"/>
        <w:rPr>
          <w:sz w:val="28"/>
          <w:szCs w:val="28"/>
        </w:rPr>
      </w:pPr>
      <w:r>
        <w:rPr>
          <w:sz w:val="28"/>
          <w:szCs w:val="28"/>
        </w:rPr>
        <w:t>4.  Защита граждан от преступных посягательств;</w:t>
      </w:r>
    </w:p>
    <w:p w:rsidR="00B44B30" w:rsidRDefault="00B44B30" w:rsidP="00B44B30">
      <w:pPr>
        <w:pStyle w:val="15"/>
        <w:widowControl w:val="0"/>
        <w:numPr>
          <w:ilvl w:val="0"/>
          <w:numId w:val="3"/>
        </w:numPr>
        <w:spacing w:line="11" w:lineRule="atLeast"/>
        <w:rPr>
          <w:sz w:val="28"/>
          <w:szCs w:val="28"/>
        </w:rPr>
      </w:pPr>
      <w:r>
        <w:rPr>
          <w:sz w:val="28"/>
          <w:szCs w:val="28"/>
        </w:rPr>
        <w:t>5.  Обеспечение взаимодействия исполнительных органов местного самоуправления с общественностью в сфере профилактики чрезвычайных ситуаций и техногенных катастроф;</w:t>
      </w:r>
    </w:p>
    <w:p w:rsidR="00B44B30" w:rsidRDefault="00B44B30" w:rsidP="00B44B30">
      <w:pPr>
        <w:pStyle w:val="15"/>
        <w:widowControl w:val="0"/>
        <w:numPr>
          <w:ilvl w:val="0"/>
          <w:numId w:val="3"/>
        </w:numPr>
        <w:spacing w:line="11" w:lineRule="atLeast"/>
        <w:rPr>
          <w:sz w:val="28"/>
          <w:szCs w:val="28"/>
        </w:rPr>
      </w:pPr>
      <w:r>
        <w:rPr>
          <w:sz w:val="28"/>
          <w:szCs w:val="28"/>
        </w:rPr>
        <w:t xml:space="preserve">6.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w:t>
      </w:r>
      <w:r>
        <w:rPr>
          <w:sz w:val="28"/>
          <w:szCs w:val="28"/>
        </w:rPr>
        <w:lastRenderedPageBreak/>
        <w:t xml:space="preserve">чрезвычайных ситуациях; </w:t>
      </w:r>
    </w:p>
    <w:p w:rsidR="00B44B30" w:rsidRDefault="00B44B30" w:rsidP="00B44B30">
      <w:pPr>
        <w:pStyle w:val="15"/>
        <w:widowControl w:val="0"/>
        <w:numPr>
          <w:ilvl w:val="0"/>
          <w:numId w:val="3"/>
        </w:numPr>
        <w:spacing w:line="11" w:lineRule="atLeast"/>
        <w:rPr>
          <w:sz w:val="28"/>
          <w:szCs w:val="28"/>
        </w:rPr>
      </w:pPr>
      <w:r>
        <w:rPr>
          <w:sz w:val="28"/>
          <w:szCs w:val="28"/>
        </w:rPr>
        <w:t xml:space="preserve">7. Осуществление  полномочий администрацией </w:t>
      </w:r>
      <w:proofErr w:type="spellStart"/>
      <w:r>
        <w:rPr>
          <w:sz w:val="28"/>
          <w:szCs w:val="28"/>
        </w:rPr>
        <w:t>Алымовского</w:t>
      </w:r>
      <w:proofErr w:type="spellEnd"/>
      <w:r>
        <w:rPr>
          <w:sz w:val="28"/>
          <w:szCs w:val="28"/>
        </w:rPr>
        <w:t xml:space="preserve"> сельского поселения по защите населения и территорий от чрезвычайных ситуаций, гражданской обороне, созданию резервов материальных сре</w:t>
      </w:r>
      <w:proofErr w:type="gramStart"/>
      <w:r>
        <w:rPr>
          <w:sz w:val="28"/>
          <w:szCs w:val="28"/>
        </w:rPr>
        <w:t>дств дл</w:t>
      </w:r>
      <w:proofErr w:type="gramEnd"/>
      <w:r>
        <w:rPr>
          <w:sz w:val="28"/>
          <w:szCs w:val="28"/>
        </w:rPr>
        <w:t>я предотвращения и ликвидации последствий чрезвычайных ситуаций и необходимого уровня безопасности;</w:t>
      </w:r>
    </w:p>
    <w:p w:rsidR="00B44B30" w:rsidRDefault="00B44B30" w:rsidP="00B44B30">
      <w:pPr>
        <w:pStyle w:val="15"/>
        <w:widowControl w:val="0"/>
        <w:numPr>
          <w:ilvl w:val="0"/>
          <w:numId w:val="3"/>
        </w:numPr>
        <w:spacing w:line="11" w:lineRule="atLeast"/>
        <w:rPr>
          <w:sz w:val="28"/>
          <w:szCs w:val="28"/>
        </w:rPr>
      </w:pPr>
      <w:r>
        <w:rPr>
          <w:sz w:val="28"/>
          <w:szCs w:val="28"/>
        </w:rPr>
        <w:t>8.  Защита граждан от преступных посягательств;</w:t>
      </w:r>
    </w:p>
    <w:p w:rsidR="00B44B30" w:rsidRDefault="00B44B30" w:rsidP="00B44B30">
      <w:pPr>
        <w:pStyle w:val="15"/>
        <w:widowControl w:val="0"/>
        <w:numPr>
          <w:ilvl w:val="0"/>
          <w:numId w:val="3"/>
        </w:numPr>
        <w:spacing w:line="11" w:lineRule="atLeast"/>
        <w:rPr>
          <w:sz w:val="28"/>
          <w:szCs w:val="28"/>
        </w:rPr>
      </w:pPr>
      <w:r>
        <w:rPr>
          <w:sz w:val="28"/>
          <w:szCs w:val="28"/>
        </w:rPr>
        <w:t>9.  Обеспечение взаимодействия исполнительных органов местного самоуправления с общественностью в сфере профилактики чрезвычайных ситуаций и техногенных катастроф;</w:t>
      </w:r>
    </w:p>
    <w:p w:rsidR="00B44B30" w:rsidRDefault="00B44B30" w:rsidP="00B44B30">
      <w:pPr>
        <w:pStyle w:val="15"/>
        <w:widowControl w:val="0"/>
        <w:numPr>
          <w:ilvl w:val="0"/>
          <w:numId w:val="3"/>
        </w:numPr>
        <w:spacing w:line="11" w:lineRule="atLeast"/>
        <w:rPr>
          <w:sz w:val="28"/>
          <w:szCs w:val="28"/>
        </w:rPr>
      </w:pPr>
      <w:r>
        <w:rPr>
          <w:sz w:val="28"/>
          <w:szCs w:val="28"/>
        </w:rPr>
        <w:t>10.  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чрезвычайных ситуациях;</w:t>
      </w:r>
    </w:p>
    <w:p w:rsidR="00B44B30" w:rsidRDefault="00B44B30" w:rsidP="00B44B30">
      <w:pPr>
        <w:pStyle w:val="15"/>
        <w:widowControl w:val="0"/>
        <w:numPr>
          <w:ilvl w:val="0"/>
          <w:numId w:val="3"/>
        </w:numPr>
        <w:spacing w:line="11" w:lineRule="atLeast"/>
        <w:rPr>
          <w:sz w:val="28"/>
          <w:szCs w:val="28"/>
        </w:rPr>
      </w:pPr>
      <w:r>
        <w:rPr>
          <w:sz w:val="28"/>
          <w:szCs w:val="28"/>
        </w:rPr>
        <w:t xml:space="preserve">11.  Осуществление  полномочий администрацией </w:t>
      </w:r>
      <w:proofErr w:type="spellStart"/>
      <w:r>
        <w:rPr>
          <w:sz w:val="28"/>
          <w:szCs w:val="28"/>
        </w:rPr>
        <w:t>Алымовского</w:t>
      </w:r>
      <w:proofErr w:type="spellEnd"/>
      <w:r>
        <w:rPr>
          <w:sz w:val="28"/>
          <w:szCs w:val="28"/>
        </w:rPr>
        <w:t xml:space="preserve"> сельского поселения по защите населения и территорий от чрезвычайных ситуаций, гражданской обороне, созданию резервов материальных сре</w:t>
      </w:r>
      <w:proofErr w:type="gramStart"/>
      <w:r>
        <w:rPr>
          <w:sz w:val="28"/>
          <w:szCs w:val="28"/>
        </w:rPr>
        <w:t>дств дл</w:t>
      </w:r>
      <w:proofErr w:type="gramEnd"/>
      <w:r>
        <w:rPr>
          <w:sz w:val="28"/>
          <w:szCs w:val="28"/>
        </w:rPr>
        <w:t>я предотвращения и ликвидации последствий чрезвычайных ситуаций и необходимого уровня безопасности;</w:t>
      </w:r>
    </w:p>
    <w:p w:rsidR="00B44B30" w:rsidRDefault="00B44B30" w:rsidP="00B44B30">
      <w:pPr>
        <w:pStyle w:val="15"/>
        <w:widowControl w:val="0"/>
        <w:numPr>
          <w:ilvl w:val="0"/>
          <w:numId w:val="3"/>
        </w:numPr>
        <w:spacing w:line="11" w:lineRule="atLeast"/>
        <w:rPr>
          <w:sz w:val="28"/>
          <w:szCs w:val="28"/>
        </w:rPr>
      </w:pPr>
      <w:r>
        <w:rPr>
          <w:sz w:val="28"/>
          <w:szCs w:val="28"/>
        </w:rPr>
        <w:t xml:space="preserve">12.  Создание благоприятных условий для организации транспортного обслуживания населения </w:t>
      </w:r>
      <w:proofErr w:type="spellStart"/>
      <w:r>
        <w:rPr>
          <w:sz w:val="28"/>
          <w:szCs w:val="28"/>
        </w:rPr>
        <w:t>Алымовского</w:t>
      </w:r>
      <w:proofErr w:type="spellEnd"/>
      <w:r>
        <w:rPr>
          <w:sz w:val="28"/>
          <w:szCs w:val="28"/>
        </w:rPr>
        <w:t xml:space="preserve"> муниципального образования водным транспортом,  улучшения качества автомобильных дорог местного значения;</w:t>
      </w:r>
    </w:p>
    <w:p w:rsidR="00B44B30" w:rsidRDefault="00B44B30" w:rsidP="00B44B30">
      <w:pPr>
        <w:pStyle w:val="15"/>
        <w:widowControl w:val="0"/>
        <w:numPr>
          <w:ilvl w:val="0"/>
          <w:numId w:val="3"/>
        </w:numPr>
        <w:spacing w:line="11" w:lineRule="atLeast"/>
        <w:rPr>
          <w:sz w:val="28"/>
          <w:szCs w:val="28"/>
        </w:rPr>
      </w:pPr>
      <w:r>
        <w:rPr>
          <w:sz w:val="28"/>
          <w:szCs w:val="28"/>
        </w:rPr>
        <w:t>13.   организация взаимодействия между предприятиями, организациями и учреждениями при решении вопросов благоустройства территории поселения;</w:t>
      </w:r>
    </w:p>
    <w:p w:rsidR="00B44B30" w:rsidRDefault="00B44B30" w:rsidP="00B44B30">
      <w:pPr>
        <w:pStyle w:val="15"/>
        <w:widowControl w:val="0"/>
        <w:numPr>
          <w:ilvl w:val="0"/>
          <w:numId w:val="3"/>
        </w:numPr>
        <w:spacing w:line="11" w:lineRule="atLeast"/>
        <w:rPr>
          <w:sz w:val="28"/>
          <w:szCs w:val="28"/>
        </w:rPr>
      </w:pPr>
      <w:r>
        <w:rPr>
          <w:sz w:val="28"/>
          <w:szCs w:val="28"/>
        </w:rPr>
        <w:t>14.  привлечение жителей к участию в решении проблем благоустройства;</w:t>
      </w:r>
    </w:p>
    <w:p w:rsidR="00B44B30" w:rsidRDefault="00B44B30" w:rsidP="00B44B30">
      <w:pPr>
        <w:pStyle w:val="15"/>
        <w:widowControl w:val="0"/>
        <w:numPr>
          <w:ilvl w:val="0"/>
          <w:numId w:val="3"/>
        </w:numPr>
        <w:spacing w:line="11" w:lineRule="atLeast"/>
        <w:rPr>
          <w:sz w:val="28"/>
          <w:szCs w:val="28"/>
        </w:rPr>
      </w:pPr>
      <w:r>
        <w:rPr>
          <w:sz w:val="28"/>
          <w:szCs w:val="28"/>
        </w:rPr>
        <w:t>15.  организация и улучшение качества уличного освещения;</w:t>
      </w:r>
    </w:p>
    <w:p w:rsidR="00B44B30" w:rsidRDefault="00B44B30" w:rsidP="00B44B30">
      <w:pPr>
        <w:pStyle w:val="15"/>
        <w:widowControl w:val="0"/>
        <w:numPr>
          <w:ilvl w:val="0"/>
          <w:numId w:val="3"/>
        </w:numPr>
        <w:spacing w:line="11" w:lineRule="atLeast"/>
        <w:rPr>
          <w:sz w:val="28"/>
          <w:szCs w:val="28"/>
        </w:rPr>
      </w:pPr>
      <w:r>
        <w:rPr>
          <w:sz w:val="28"/>
          <w:szCs w:val="28"/>
        </w:rPr>
        <w:t>16.  Оздоровление  санитарной экологической обстановки в поселении, ликвидация свалок бытового мусора;</w:t>
      </w:r>
    </w:p>
    <w:p w:rsidR="00B44B30" w:rsidRDefault="00B44B30" w:rsidP="00B44B30">
      <w:pPr>
        <w:pStyle w:val="15"/>
        <w:widowControl w:val="0"/>
        <w:numPr>
          <w:ilvl w:val="0"/>
          <w:numId w:val="3"/>
        </w:numPr>
        <w:spacing w:line="11" w:lineRule="atLeast"/>
        <w:rPr>
          <w:sz w:val="28"/>
          <w:szCs w:val="28"/>
        </w:rPr>
      </w:pPr>
      <w:r>
        <w:rPr>
          <w:sz w:val="28"/>
          <w:szCs w:val="28"/>
        </w:rPr>
        <w:t>17.  организация обустройства мест массового отдыха населения;</w:t>
      </w:r>
    </w:p>
    <w:p w:rsidR="00B44B30" w:rsidRDefault="00B44B30" w:rsidP="00B44B30">
      <w:pPr>
        <w:pStyle w:val="15"/>
        <w:widowControl w:val="0"/>
        <w:numPr>
          <w:ilvl w:val="0"/>
          <w:numId w:val="3"/>
        </w:numPr>
        <w:spacing w:line="11" w:lineRule="atLeast"/>
        <w:rPr>
          <w:sz w:val="28"/>
          <w:szCs w:val="28"/>
        </w:rPr>
      </w:pPr>
      <w:r>
        <w:rPr>
          <w:sz w:val="28"/>
          <w:szCs w:val="28"/>
        </w:rPr>
        <w:t>18.  обеспечение сохранности и содержание автомобильных дорог общего пользования местного значения;</w:t>
      </w:r>
    </w:p>
    <w:p w:rsidR="00B44B30" w:rsidRDefault="00B44B30" w:rsidP="00B44B30">
      <w:pPr>
        <w:pStyle w:val="15"/>
        <w:widowControl w:val="0"/>
        <w:numPr>
          <w:ilvl w:val="0"/>
          <w:numId w:val="3"/>
        </w:numPr>
        <w:spacing w:line="11" w:lineRule="atLeast"/>
        <w:rPr>
          <w:color w:val="000000"/>
          <w:sz w:val="28"/>
          <w:szCs w:val="28"/>
        </w:rPr>
      </w:pPr>
      <w:r>
        <w:rPr>
          <w:sz w:val="28"/>
          <w:szCs w:val="28"/>
        </w:rPr>
        <w:t xml:space="preserve">19.  </w:t>
      </w:r>
      <w:r>
        <w:rPr>
          <w:color w:val="000000"/>
          <w:sz w:val="28"/>
          <w:szCs w:val="28"/>
        </w:rPr>
        <w:t xml:space="preserve">Качественное развитие потенциала и воспитание молодежи; </w:t>
      </w:r>
    </w:p>
    <w:p w:rsidR="00B44B30" w:rsidRDefault="00B44B30" w:rsidP="00B44B30">
      <w:pPr>
        <w:pStyle w:val="15"/>
        <w:widowControl w:val="0"/>
        <w:numPr>
          <w:ilvl w:val="0"/>
          <w:numId w:val="3"/>
        </w:numPr>
        <w:spacing w:line="11" w:lineRule="atLeast"/>
        <w:rPr>
          <w:color w:val="000000"/>
          <w:sz w:val="28"/>
          <w:szCs w:val="28"/>
        </w:rPr>
      </w:pPr>
      <w:r>
        <w:rPr>
          <w:color w:val="000000"/>
          <w:sz w:val="28"/>
          <w:szCs w:val="28"/>
        </w:rPr>
        <w:t>20.  Повышение эффективности реализации муниципальной  молодежной политики;</w:t>
      </w:r>
    </w:p>
    <w:p w:rsidR="00B44B30" w:rsidRDefault="00B44B30" w:rsidP="00B44B30">
      <w:pPr>
        <w:pStyle w:val="15"/>
        <w:widowControl w:val="0"/>
        <w:numPr>
          <w:ilvl w:val="0"/>
          <w:numId w:val="3"/>
        </w:numPr>
        <w:spacing w:line="11" w:lineRule="atLeast"/>
        <w:rPr>
          <w:color w:val="000000"/>
          <w:sz w:val="28"/>
          <w:szCs w:val="28"/>
        </w:rPr>
      </w:pPr>
      <w:r>
        <w:rPr>
          <w:color w:val="000000"/>
          <w:sz w:val="28"/>
          <w:szCs w:val="28"/>
        </w:rPr>
        <w:t xml:space="preserve">21.  Совершенствование системы патриотического и гражданско-патриотического воспитания и допризывной подготовки молодежи в </w:t>
      </w:r>
      <w:proofErr w:type="spellStart"/>
      <w:r>
        <w:rPr>
          <w:color w:val="000000"/>
          <w:sz w:val="28"/>
          <w:szCs w:val="28"/>
        </w:rPr>
        <w:t>Алымовском</w:t>
      </w:r>
      <w:proofErr w:type="spellEnd"/>
      <w:r>
        <w:rPr>
          <w:color w:val="000000"/>
          <w:sz w:val="28"/>
          <w:szCs w:val="28"/>
        </w:rPr>
        <w:t xml:space="preserve"> муниципальном образовании;</w:t>
      </w:r>
    </w:p>
    <w:p w:rsidR="00B44B30" w:rsidRDefault="00B44B30" w:rsidP="00B44B30">
      <w:pPr>
        <w:pStyle w:val="15"/>
        <w:widowControl w:val="0"/>
        <w:numPr>
          <w:ilvl w:val="0"/>
          <w:numId w:val="3"/>
        </w:numPr>
        <w:spacing w:line="11" w:lineRule="atLeast"/>
        <w:rPr>
          <w:color w:val="000000"/>
          <w:sz w:val="28"/>
          <w:szCs w:val="28"/>
        </w:rPr>
      </w:pPr>
      <w:r>
        <w:rPr>
          <w:color w:val="000000"/>
          <w:sz w:val="28"/>
          <w:szCs w:val="28"/>
        </w:rPr>
        <w:t xml:space="preserve">22.  Снижение уровня наркотизации и других социально-негативных явлений  среди молодежи в </w:t>
      </w:r>
      <w:proofErr w:type="spellStart"/>
      <w:r>
        <w:rPr>
          <w:color w:val="000000"/>
          <w:sz w:val="28"/>
          <w:szCs w:val="28"/>
        </w:rPr>
        <w:t>Алымовском</w:t>
      </w:r>
      <w:proofErr w:type="spellEnd"/>
      <w:r>
        <w:rPr>
          <w:color w:val="000000"/>
          <w:sz w:val="28"/>
          <w:szCs w:val="28"/>
        </w:rPr>
        <w:t xml:space="preserve"> муниципальном образовании  путем  проведения профилактических мероприятий;</w:t>
      </w:r>
    </w:p>
    <w:p w:rsidR="00B44B30" w:rsidRDefault="00B44B30" w:rsidP="00B44B30">
      <w:pPr>
        <w:pStyle w:val="15"/>
        <w:widowControl w:val="0"/>
        <w:numPr>
          <w:ilvl w:val="0"/>
          <w:numId w:val="3"/>
        </w:numPr>
        <w:spacing w:line="11" w:lineRule="atLeast"/>
        <w:rPr>
          <w:color w:val="000000"/>
          <w:sz w:val="28"/>
          <w:szCs w:val="28"/>
        </w:rPr>
      </w:pPr>
      <w:r>
        <w:rPr>
          <w:color w:val="000000"/>
          <w:sz w:val="28"/>
          <w:szCs w:val="28"/>
        </w:rPr>
        <w:t>23.  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B44B30" w:rsidRDefault="00B44B30" w:rsidP="00B44B30">
      <w:pPr>
        <w:pStyle w:val="15"/>
        <w:widowControl w:val="0"/>
        <w:numPr>
          <w:ilvl w:val="0"/>
          <w:numId w:val="3"/>
        </w:numPr>
        <w:spacing w:line="11" w:lineRule="atLeast"/>
        <w:rPr>
          <w:color w:val="1E1E1E"/>
          <w:sz w:val="28"/>
          <w:szCs w:val="28"/>
        </w:rPr>
      </w:pPr>
      <w:r>
        <w:rPr>
          <w:color w:val="000000"/>
          <w:sz w:val="28"/>
          <w:szCs w:val="28"/>
        </w:rPr>
        <w:lastRenderedPageBreak/>
        <w:t xml:space="preserve">24.  </w:t>
      </w:r>
      <w:r>
        <w:rPr>
          <w:color w:val="1E1E1E"/>
          <w:sz w:val="28"/>
          <w:szCs w:val="28"/>
        </w:rPr>
        <w:t xml:space="preserve">Обеспечение устойчивого функционирования и развития культурно – </w:t>
      </w:r>
      <w:proofErr w:type="spellStart"/>
      <w:r>
        <w:rPr>
          <w:color w:val="1E1E1E"/>
          <w:sz w:val="28"/>
          <w:szCs w:val="28"/>
        </w:rPr>
        <w:t>досуговой</w:t>
      </w:r>
      <w:proofErr w:type="spellEnd"/>
      <w:r>
        <w:rPr>
          <w:color w:val="1E1E1E"/>
          <w:sz w:val="28"/>
          <w:szCs w:val="28"/>
        </w:rPr>
        <w:t xml:space="preserve">  деятельности МКУ КДЦ «Вдохновение»;</w:t>
      </w:r>
    </w:p>
    <w:p w:rsidR="00B44B30" w:rsidRDefault="00B44B30" w:rsidP="00B44B30">
      <w:pPr>
        <w:pStyle w:val="15"/>
        <w:widowControl w:val="0"/>
        <w:numPr>
          <w:ilvl w:val="0"/>
          <w:numId w:val="3"/>
        </w:numPr>
        <w:spacing w:line="11" w:lineRule="atLeast"/>
        <w:rPr>
          <w:color w:val="000000"/>
          <w:sz w:val="28"/>
          <w:szCs w:val="28"/>
        </w:rPr>
      </w:pPr>
      <w:r>
        <w:rPr>
          <w:color w:val="1E1E1E"/>
          <w:sz w:val="28"/>
          <w:szCs w:val="28"/>
        </w:rPr>
        <w:t xml:space="preserve">25.  </w:t>
      </w:r>
      <w:r>
        <w:rPr>
          <w:color w:val="000000"/>
          <w:sz w:val="28"/>
          <w:szCs w:val="28"/>
        </w:rPr>
        <w:t xml:space="preserve">Развитие  массового спорта  и  физической культуры  в  </w:t>
      </w:r>
      <w:proofErr w:type="spellStart"/>
      <w:r>
        <w:rPr>
          <w:color w:val="000000"/>
          <w:sz w:val="28"/>
          <w:szCs w:val="28"/>
        </w:rPr>
        <w:t>Алымовском</w:t>
      </w:r>
      <w:proofErr w:type="spellEnd"/>
      <w:r>
        <w:rPr>
          <w:color w:val="000000"/>
          <w:sz w:val="28"/>
          <w:szCs w:val="28"/>
        </w:rPr>
        <w:t xml:space="preserve"> муниципальном образовании;</w:t>
      </w:r>
    </w:p>
    <w:p w:rsidR="00B44B30" w:rsidRDefault="00B44B30" w:rsidP="00B44B30">
      <w:pPr>
        <w:numPr>
          <w:ilvl w:val="0"/>
          <w:numId w:val="3"/>
        </w:numPr>
        <w:jc w:val="both"/>
        <w:rPr>
          <w:sz w:val="28"/>
          <w:szCs w:val="28"/>
        </w:rPr>
      </w:pPr>
      <w:r>
        <w:rPr>
          <w:color w:val="000000"/>
          <w:sz w:val="28"/>
          <w:szCs w:val="28"/>
        </w:rPr>
        <w:t xml:space="preserve"> предоставление мер поддержки отдельным категориям граждан.</w:t>
      </w:r>
    </w:p>
    <w:p w:rsidR="00B44B30" w:rsidRDefault="00B44B30" w:rsidP="00B44B30">
      <w:pPr>
        <w:numPr>
          <w:ilvl w:val="0"/>
          <w:numId w:val="3"/>
        </w:numPr>
        <w:jc w:val="both"/>
        <w:rPr>
          <w:sz w:val="28"/>
          <w:szCs w:val="28"/>
        </w:rPr>
      </w:pPr>
    </w:p>
    <w:p w:rsidR="00B44B30" w:rsidRDefault="00B44B30" w:rsidP="00B44B30">
      <w:pPr>
        <w:numPr>
          <w:ilvl w:val="0"/>
          <w:numId w:val="3"/>
        </w:numPr>
        <w:jc w:val="both"/>
        <w:rPr>
          <w:color w:val="000000"/>
          <w:sz w:val="28"/>
          <w:szCs w:val="28"/>
        </w:rPr>
      </w:pPr>
      <w:r>
        <w:rPr>
          <w:color w:val="000000"/>
          <w:sz w:val="28"/>
          <w:szCs w:val="28"/>
        </w:rPr>
        <w:t>Показателями достижения цели и решения указанных задач являются:</w:t>
      </w:r>
    </w:p>
    <w:p w:rsidR="00B44B30" w:rsidRDefault="00B44B30" w:rsidP="00B44B30">
      <w:pPr>
        <w:numPr>
          <w:ilvl w:val="0"/>
          <w:numId w:val="3"/>
        </w:numPr>
        <w:jc w:val="both"/>
        <w:rPr>
          <w:sz w:val="28"/>
          <w:szCs w:val="28"/>
        </w:rPr>
      </w:pPr>
      <w:r>
        <w:rPr>
          <w:color w:val="000000"/>
          <w:sz w:val="28"/>
          <w:szCs w:val="28"/>
        </w:rPr>
        <w:t xml:space="preserve">1. Динамика налоговых доходов бюджета </w:t>
      </w:r>
      <w:proofErr w:type="spellStart"/>
      <w:r>
        <w:rPr>
          <w:color w:val="000000"/>
          <w:sz w:val="28"/>
          <w:szCs w:val="28"/>
        </w:rPr>
        <w:t>Алымовского</w:t>
      </w:r>
      <w:proofErr w:type="spellEnd"/>
      <w:r>
        <w:rPr>
          <w:color w:val="000000"/>
          <w:sz w:val="28"/>
          <w:szCs w:val="28"/>
        </w:rPr>
        <w:t xml:space="preserve">  сельского поселения;</w:t>
      </w:r>
    </w:p>
    <w:p w:rsidR="00B44B30" w:rsidRDefault="00B44B30" w:rsidP="00B44B30">
      <w:pPr>
        <w:widowControl w:val="0"/>
        <w:numPr>
          <w:ilvl w:val="0"/>
          <w:numId w:val="3"/>
        </w:numPr>
        <w:jc w:val="both"/>
        <w:rPr>
          <w:sz w:val="28"/>
          <w:szCs w:val="28"/>
        </w:rPr>
      </w:pPr>
      <w:r>
        <w:rPr>
          <w:sz w:val="28"/>
          <w:szCs w:val="28"/>
        </w:rPr>
        <w:t xml:space="preserve">2. Количество изготовленных листовок, памяток; </w:t>
      </w:r>
    </w:p>
    <w:p w:rsidR="00B44B30" w:rsidRDefault="00B44B30" w:rsidP="00B44B30">
      <w:pPr>
        <w:widowControl w:val="0"/>
        <w:numPr>
          <w:ilvl w:val="0"/>
          <w:numId w:val="3"/>
        </w:numPr>
        <w:jc w:val="both"/>
        <w:rPr>
          <w:sz w:val="28"/>
          <w:szCs w:val="28"/>
        </w:rPr>
      </w:pPr>
      <w:r>
        <w:rPr>
          <w:sz w:val="28"/>
          <w:szCs w:val="28"/>
        </w:rPr>
        <w:t>3.Количество заторных явлений;</w:t>
      </w:r>
    </w:p>
    <w:p w:rsidR="00B44B30" w:rsidRDefault="00B44B30" w:rsidP="00B44B30">
      <w:pPr>
        <w:widowControl w:val="0"/>
        <w:numPr>
          <w:ilvl w:val="0"/>
          <w:numId w:val="3"/>
        </w:numPr>
        <w:jc w:val="both"/>
        <w:rPr>
          <w:sz w:val="28"/>
          <w:szCs w:val="28"/>
        </w:rPr>
      </w:pPr>
      <w:r>
        <w:rPr>
          <w:sz w:val="28"/>
          <w:szCs w:val="28"/>
        </w:rPr>
        <w:t xml:space="preserve">4.Информированность населения;  </w:t>
      </w:r>
    </w:p>
    <w:p w:rsidR="00B44B30" w:rsidRDefault="00B44B30" w:rsidP="00B44B30">
      <w:pPr>
        <w:widowControl w:val="0"/>
        <w:numPr>
          <w:ilvl w:val="0"/>
          <w:numId w:val="3"/>
        </w:numPr>
        <w:jc w:val="both"/>
        <w:rPr>
          <w:sz w:val="28"/>
          <w:szCs w:val="28"/>
        </w:rPr>
      </w:pPr>
      <w:r>
        <w:rPr>
          <w:sz w:val="28"/>
          <w:szCs w:val="28"/>
        </w:rPr>
        <w:t xml:space="preserve">5.Охват населения по обучению вопросам ГО и ЧС;  </w:t>
      </w:r>
    </w:p>
    <w:p w:rsidR="00B44B30" w:rsidRDefault="00B44B30" w:rsidP="00B44B30">
      <w:pPr>
        <w:widowControl w:val="0"/>
        <w:numPr>
          <w:ilvl w:val="0"/>
          <w:numId w:val="3"/>
        </w:numPr>
        <w:jc w:val="both"/>
        <w:rPr>
          <w:sz w:val="28"/>
          <w:szCs w:val="28"/>
        </w:rPr>
      </w:pPr>
      <w:r>
        <w:rPr>
          <w:sz w:val="28"/>
          <w:szCs w:val="28"/>
        </w:rPr>
        <w:t>6.Количество средств индивидуальной защиты;</w:t>
      </w:r>
    </w:p>
    <w:p w:rsidR="00B44B30" w:rsidRDefault="00B44B30" w:rsidP="00B44B30">
      <w:pPr>
        <w:widowControl w:val="0"/>
        <w:numPr>
          <w:ilvl w:val="0"/>
          <w:numId w:val="3"/>
        </w:numPr>
        <w:jc w:val="both"/>
        <w:rPr>
          <w:rStyle w:val="a6"/>
          <w:sz w:val="28"/>
          <w:szCs w:val="28"/>
        </w:rPr>
      </w:pPr>
      <w:r>
        <w:rPr>
          <w:sz w:val="28"/>
          <w:szCs w:val="28"/>
        </w:rPr>
        <w:t>7.</w:t>
      </w:r>
      <w:r>
        <w:rPr>
          <w:rStyle w:val="a6"/>
          <w:sz w:val="28"/>
          <w:szCs w:val="28"/>
        </w:rPr>
        <w:t>Количество перевезенных пассажиров  водным транспортом;</w:t>
      </w:r>
    </w:p>
    <w:p w:rsidR="00B44B30" w:rsidRDefault="00B44B30" w:rsidP="00B44B30">
      <w:pPr>
        <w:widowControl w:val="0"/>
        <w:numPr>
          <w:ilvl w:val="0"/>
          <w:numId w:val="3"/>
        </w:numPr>
        <w:jc w:val="both"/>
        <w:rPr>
          <w:rStyle w:val="a6"/>
          <w:sz w:val="28"/>
          <w:szCs w:val="28"/>
        </w:rPr>
      </w:pPr>
      <w:r>
        <w:rPr>
          <w:rStyle w:val="a6"/>
          <w:sz w:val="28"/>
          <w:szCs w:val="28"/>
        </w:rPr>
        <w:t>8. Объем отсыпки  автомобильных дорог местного значения;</w:t>
      </w:r>
    </w:p>
    <w:p w:rsidR="00B44B30" w:rsidRDefault="00B44B30" w:rsidP="00B44B30">
      <w:pPr>
        <w:widowControl w:val="0"/>
        <w:numPr>
          <w:ilvl w:val="0"/>
          <w:numId w:val="3"/>
        </w:numPr>
        <w:jc w:val="both"/>
        <w:rPr>
          <w:rStyle w:val="a6"/>
          <w:sz w:val="28"/>
          <w:szCs w:val="28"/>
        </w:rPr>
      </w:pPr>
      <w:r>
        <w:rPr>
          <w:rStyle w:val="a6"/>
          <w:sz w:val="28"/>
          <w:szCs w:val="28"/>
        </w:rPr>
        <w:t>9. Площадь оформленных дорог общего пользования местного значения;</w:t>
      </w:r>
    </w:p>
    <w:p w:rsidR="00B44B30" w:rsidRDefault="00B44B30" w:rsidP="00B44B30">
      <w:pPr>
        <w:widowControl w:val="0"/>
        <w:numPr>
          <w:ilvl w:val="0"/>
          <w:numId w:val="3"/>
        </w:numPr>
        <w:jc w:val="both"/>
        <w:rPr>
          <w:rStyle w:val="a6"/>
          <w:sz w:val="28"/>
          <w:szCs w:val="28"/>
        </w:rPr>
      </w:pPr>
      <w:r>
        <w:rPr>
          <w:rStyle w:val="a6"/>
          <w:sz w:val="28"/>
          <w:szCs w:val="28"/>
        </w:rPr>
        <w:t>10. Площадь отремонтированных дорог общего пользования местного значения;</w:t>
      </w:r>
    </w:p>
    <w:p w:rsidR="00B44B30" w:rsidRDefault="00B44B30" w:rsidP="00B44B30">
      <w:pPr>
        <w:widowControl w:val="0"/>
        <w:numPr>
          <w:ilvl w:val="0"/>
          <w:numId w:val="3"/>
        </w:numPr>
        <w:jc w:val="both"/>
        <w:rPr>
          <w:rStyle w:val="a6"/>
          <w:sz w:val="28"/>
          <w:szCs w:val="28"/>
        </w:rPr>
      </w:pPr>
      <w:r>
        <w:rPr>
          <w:rStyle w:val="a6"/>
          <w:sz w:val="28"/>
          <w:szCs w:val="28"/>
        </w:rPr>
        <w:t>11. Зимнее содержание дорог;</w:t>
      </w:r>
    </w:p>
    <w:p w:rsidR="00B44B30" w:rsidRDefault="00B44B30" w:rsidP="00B44B30">
      <w:pPr>
        <w:widowControl w:val="0"/>
        <w:numPr>
          <w:ilvl w:val="0"/>
          <w:numId w:val="3"/>
        </w:numPr>
        <w:jc w:val="both"/>
        <w:rPr>
          <w:rStyle w:val="a6"/>
          <w:color w:val="000000"/>
          <w:sz w:val="28"/>
          <w:szCs w:val="28"/>
        </w:rPr>
      </w:pPr>
      <w:r>
        <w:rPr>
          <w:rStyle w:val="a6"/>
          <w:sz w:val="28"/>
          <w:szCs w:val="28"/>
        </w:rPr>
        <w:t xml:space="preserve">12.  </w:t>
      </w:r>
      <w:r>
        <w:rPr>
          <w:rStyle w:val="a6"/>
          <w:color w:val="000000"/>
          <w:sz w:val="28"/>
          <w:szCs w:val="28"/>
        </w:rPr>
        <w:t xml:space="preserve">Доля объемов электрической энергии (далее - ЭЭ), расчеты за которую осуществляются с использованием приборов учета, в  общем  объеме ЭЭ на территории </w:t>
      </w:r>
      <w:proofErr w:type="spellStart"/>
      <w:r>
        <w:rPr>
          <w:rStyle w:val="a6"/>
          <w:color w:val="000000"/>
          <w:sz w:val="28"/>
          <w:szCs w:val="28"/>
        </w:rPr>
        <w:t>Алымовского</w:t>
      </w:r>
      <w:proofErr w:type="spellEnd"/>
      <w:r>
        <w:rPr>
          <w:rStyle w:val="a6"/>
          <w:color w:val="000000"/>
          <w:sz w:val="28"/>
          <w:szCs w:val="28"/>
        </w:rPr>
        <w:t xml:space="preserve"> муниципального образования;</w:t>
      </w:r>
    </w:p>
    <w:p w:rsidR="00B44B30" w:rsidRDefault="00B44B30" w:rsidP="00B44B30">
      <w:pPr>
        <w:widowControl w:val="0"/>
        <w:numPr>
          <w:ilvl w:val="0"/>
          <w:numId w:val="3"/>
        </w:numPr>
        <w:jc w:val="both"/>
        <w:rPr>
          <w:rStyle w:val="a6"/>
          <w:color w:val="000000"/>
          <w:sz w:val="28"/>
          <w:szCs w:val="28"/>
        </w:rPr>
      </w:pPr>
      <w:r>
        <w:rPr>
          <w:rStyle w:val="a6"/>
          <w:color w:val="000000"/>
          <w:sz w:val="28"/>
          <w:szCs w:val="28"/>
        </w:rPr>
        <w:t>13. Уровень экономии энергоресурсов за счет экономически оправданных мероприятий;</w:t>
      </w:r>
    </w:p>
    <w:p w:rsidR="00B44B30" w:rsidRDefault="00B44B30" w:rsidP="00B44B30">
      <w:pPr>
        <w:widowControl w:val="0"/>
        <w:numPr>
          <w:ilvl w:val="0"/>
          <w:numId w:val="3"/>
        </w:numPr>
        <w:jc w:val="both"/>
        <w:rPr>
          <w:rStyle w:val="a6"/>
          <w:color w:val="000000"/>
          <w:sz w:val="28"/>
          <w:szCs w:val="28"/>
        </w:rPr>
      </w:pPr>
      <w:r>
        <w:rPr>
          <w:rStyle w:val="a6"/>
          <w:color w:val="000000"/>
          <w:sz w:val="28"/>
          <w:szCs w:val="28"/>
        </w:rPr>
        <w:t>14. Количество вывезенного мусора;</w:t>
      </w:r>
    </w:p>
    <w:p w:rsidR="00B44B30" w:rsidRDefault="00B44B30" w:rsidP="00B44B30">
      <w:pPr>
        <w:widowControl w:val="0"/>
        <w:numPr>
          <w:ilvl w:val="0"/>
          <w:numId w:val="3"/>
        </w:numPr>
        <w:jc w:val="both"/>
        <w:rPr>
          <w:sz w:val="28"/>
          <w:szCs w:val="28"/>
        </w:rPr>
      </w:pPr>
      <w:r>
        <w:rPr>
          <w:rStyle w:val="a6"/>
          <w:color w:val="000000"/>
          <w:sz w:val="28"/>
          <w:szCs w:val="28"/>
        </w:rPr>
        <w:t xml:space="preserve">15. </w:t>
      </w:r>
      <w:r>
        <w:rPr>
          <w:sz w:val="28"/>
          <w:szCs w:val="28"/>
        </w:rPr>
        <w:t>Количество часов работы бульдозера на уборке свалки;</w:t>
      </w:r>
    </w:p>
    <w:p w:rsidR="00B44B30" w:rsidRDefault="00B44B30" w:rsidP="00B44B30">
      <w:pPr>
        <w:widowControl w:val="0"/>
        <w:numPr>
          <w:ilvl w:val="0"/>
          <w:numId w:val="3"/>
        </w:numPr>
        <w:jc w:val="both"/>
        <w:rPr>
          <w:sz w:val="28"/>
          <w:szCs w:val="28"/>
        </w:rPr>
      </w:pPr>
      <w:r>
        <w:rPr>
          <w:sz w:val="28"/>
          <w:szCs w:val="28"/>
        </w:rPr>
        <w:t xml:space="preserve">16. Обустройство пристани на переправе </w:t>
      </w:r>
      <w:proofErr w:type="spellStart"/>
      <w:r>
        <w:rPr>
          <w:sz w:val="28"/>
          <w:szCs w:val="28"/>
        </w:rPr>
        <w:t>Алымовк</w:t>
      </w:r>
      <w:proofErr w:type="gramStart"/>
      <w:r>
        <w:rPr>
          <w:sz w:val="28"/>
          <w:szCs w:val="28"/>
        </w:rPr>
        <w:t>а</w:t>
      </w:r>
      <w:proofErr w:type="spellEnd"/>
      <w:r>
        <w:rPr>
          <w:sz w:val="28"/>
          <w:szCs w:val="28"/>
        </w:rPr>
        <w:t>-</w:t>
      </w:r>
      <w:proofErr w:type="gramEnd"/>
      <w:r>
        <w:rPr>
          <w:sz w:val="28"/>
          <w:szCs w:val="28"/>
        </w:rPr>
        <w:t xml:space="preserve"> Никулина;</w:t>
      </w:r>
    </w:p>
    <w:p w:rsidR="00B44B30" w:rsidRDefault="00B44B30" w:rsidP="00B44B30">
      <w:pPr>
        <w:widowControl w:val="0"/>
        <w:numPr>
          <w:ilvl w:val="0"/>
          <w:numId w:val="3"/>
        </w:numPr>
        <w:jc w:val="both"/>
        <w:rPr>
          <w:sz w:val="28"/>
          <w:szCs w:val="28"/>
        </w:rPr>
      </w:pPr>
      <w:r>
        <w:rPr>
          <w:sz w:val="28"/>
          <w:szCs w:val="28"/>
        </w:rPr>
        <w:t>17. Кошение травы у памятников, нежилых домов и в общественных местах;</w:t>
      </w:r>
    </w:p>
    <w:p w:rsidR="00B44B30" w:rsidRDefault="00B44B30" w:rsidP="00B44B30">
      <w:pPr>
        <w:widowControl w:val="0"/>
        <w:numPr>
          <w:ilvl w:val="0"/>
          <w:numId w:val="3"/>
        </w:numPr>
        <w:jc w:val="both"/>
        <w:rPr>
          <w:sz w:val="28"/>
          <w:szCs w:val="28"/>
        </w:rPr>
      </w:pPr>
      <w:r>
        <w:rPr>
          <w:sz w:val="28"/>
          <w:szCs w:val="28"/>
        </w:rPr>
        <w:t>18. снижение количества безродных граждан;</w:t>
      </w:r>
    </w:p>
    <w:p w:rsidR="00B44B30" w:rsidRDefault="00B44B30" w:rsidP="00B44B30">
      <w:pPr>
        <w:widowControl w:val="0"/>
        <w:numPr>
          <w:ilvl w:val="0"/>
          <w:numId w:val="3"/>
        </w:numPr>
        <w:jc w:val="both"/>
        <w:rPr>
          <w:rStyle w:val="a6"/>
          <w:color w:val="000000"/>
          <w:sz w:val="28"/>
          <w:szCs w:val="28"/>
        </w:rPr>
      </w:pPr>
      <w:r>
        <w:rPr>
          <w:sz w:val="28"/>
          <w:szCs w:val="28"/>
        </w:rPr>
        <w:t xml:space="preserve">19. </w:t>
      </w:r>
      <w:r>
        <w:rPr>
          <w:rStyle w:val="a6"/>
          <w:color w:val="000000"/>
          <w:sz w:val="28"/>
          <w:szCs w:val="28"/>
        </w:rPr>
        <w:t>контролируемый учет безродных граждан;</w:t>
      </w:r>
    </w:p>
    <w:p w:rsidR="00B44B30" w:rsidRDefault="00B44B30" w:rsidP="00B44B30">
      <w:pPr>
        <w:widowControl w:val="0"/>
        <w:numPr>
          <w:ilvl w:val="0"/>
          <w:numId w:val="3"/>
        </w:numPr>
        <w:jc w:val="both"/>
        <w:rPr>
          <w:rStyle w:val="a6"/>
          <w:color w:val="000000"/>
          <w:sz w:val="28"/>
          <w:szCs w:val="28"/>
        </w:rPr>
      </w:pPr>
      <w:r>
        <w:rPr>
          <w:rStyle w:val="a6"/>
          <w:color w:val="000000"/>
          <w:sz w:val="28"/>
          <w:szCs w:val="28"/>
        </w:rPr>
        <w:t xml:space="preserve">20. Численность молодежи, вовлеченной в реализацию мероприятий  муниципальной молодежной политики на территории </w:t>
      </w:r>
      <w:proofErr w:type="spellStart"/>
      <w:r>
        <w:rPr>
          <w:rStyle w:val="a6"/>
          <w:color w:val="000000"/>
          <w:sz w:val="28"/>
          <w:szCs w:val="28"/>
        </w:rPr>
        <w:t>Алымовского</w:t>
      </w:r>
      <w:proofErr w:type="spellEnd"/>
      <w:r>
        <w:rPr>
          <w:rStyle w:val="a6"/>
          <w:color w:val="000000"/>
          <w:sz w:val="28"/>
          <w:szCs w:val="28"/>
        </w:rPr>
        <w:t xml:space="preserve"> МО;</w:t>
      </w:r>
    </w:p>
    <w:p w:rsidR="00B44B30" w:rsidRDefault="00B44B30" w:rsidP="00B44B30">
      <w:pPr>
        <w:widowControl w:val="0"/>
        <w:numPr>
          <w:ilvl w:val="0"/>
          <w:numId w:val="3"/>
        </w:numPr>
        <w:jc w:val="both"/>
        <w:rPr>
          <w:color w:val="000000"/>
          <w:sz w:val="28"/>
          <w:szCs w:val="28"/>
        </w:rPr>
      </w:pPr>
      <w:r>
        <w:rPr>
          <w:rStyle w:val="a6"/>
          <w:color w:val="000000"/>
          <w:sz w:val="28"/>
          <w:szCs w:val="28"/>
        </w:rPr>
        <w:t xml:space="preserve">21. </w:t>
      </w:r>
      <w:r>
        <w:rPr>
          <w:color w:val="000000"/>
          <w:sz w:val="28"/>
          <w:szCs w:val="28"/>
        </w:rPr>
        <w:t>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B44B30" w:rsidRDefault="00B44B30" w:rsidP="00B44B30">
      <w:pPr>
        <w:widowControl w:val="0"/>
        <w:numPr>
          <w:ilvl w:val="0"/>
          <w:numId w:val="3"/>
        </w:numPr>
        <w:jc w:val="both"/>
        <w:rPr>
          <w:color w:val="000000"/>
          <w:sz w:val="28"/>
          <w:szCs w:val="28"/>
        </w:rPr>
      </w:pPr>
      <w:r>
        <w:rPr>
          <w:color w:val="000000"/>
          <w:sz w:val="28"/>
          <w:szCs w:val="28"/>
        </w:rPr>
        <w:t>22. Удельный вес численности молодежи, принявшей участие в мероприятиях по профилактике социально-негативных явлений, к общей численности молодежи поселения;</w:t>
      </w:r>
    </w:p>
    <w:p w:rsidR="00B44B30" w:rsidRDefault="00B44B30" w:rsidP="00B44B30">
      <w:pPr>
        <w:widowControl w:val="0"/>
        <w:numPr>
          <w:ilvl w:val="0"/>
          <w:numId w:val="3"/>
        </w:numPr>
        <w:jc w:val="both"/>
        <w:rPr>
          <w:color w:val="000000"/>
          <w:sz w:val="28"/>
          <w:szCs w:val="28"/>
        </w:rPr>
      </w:pPr>
      <w:r>
        <w:rPr>
          <w:color w:val="000000"/>
          <w:sz w:val="28"/>
          <w:szCs w:val="28"/>
        </w:rPr>
        <w:t>23. Количество молодежи с впервые установленным диагнозом "Наркомания";</w:t>
      </w:r>
    </w:p>
    <w:p w:rsidR="00B44B30" w:rsidRDefault="00B44B30" w:rsidP="00B44B30">
      <w:pPr>
        <w:widowControl w:val="0"/>
        <w:numPr>
          <w:ilvl w:val="0"/>
          <w:numId w:val="3"/>
        </w:numPr>
        <w:jc w:val="both"/>
        <w:rPr>
          <w:rStyle w:val="a6"/>
          <w:color w:val="000000"/>
          <w:sz w:val="28"/>
          <w:szCs w:val="28"/>
        </w:rPr>
      </w:pPr>
      <w:r>
        <w:rPr>
          <w:color w:val="000000"/>
          <w:sz w:val="28"/>
          <w:szCs w:val="28"/>
        </w:rPr>
        <w:t xml:space="preserve">24. </w:t>
      </w:r>
      <w:r>
        <w:rPr>
          <w:rStyle w:val="a6"/>
          <w:color w:val="000000"/>
          <w:sz w:val="28"/>
          <w:szCs w:val="28"/>
        </w:rPr>
        <w:t>Количество  детей и подростков с впервые установленным диагнозом «Наркомания», в т.ч. состоящих на профилактическом учете;</w:t>
      </w:r>
    </w:p>
    <w:p w:rsidR="00B44B30" w:rsidRDefault="00B44B30" w:rsidP="00B44B30">
      <w:pPr>
        <w:widowControl w:val="0"/>
        <w:numPr>
          <w:ilvl w:val="0"/>
          <w:numId w:val="3"/>
        </w:numPr>
        <w:jc w:val="both"/>
        <w:rPr>
          <w:rStyle w:val="a6"/>
          <w:color w:val="000000"/>
          <w:sz w:val="28"/>
          <w:szCs w:val="28"/>
        </w:rPr>
      </w:pPr>
      <w:r>
        <w:rPr>
          <w:rStyle w:val="a6"/>
          <w:color w:val="000000"/>
          <w:sz w:val="28"/>
          <w:szCs w:val="28"/>
        </w:rPr>
        <w:lastRenderedPageBreak/>
        <w:t>25. Количество пользователей библиотеки;</w:t>
      </w:r>
    </w:p>
    <w:p w:rsidR="00B44B30" w:rsidRDefault="00B44B30" w:rsidP="00B44B30">
      <w:pPr>
        <w:widowControl w:val="0"/>
        <w:numPr>
          <w:ilvl w:val="0"/>
          <w:numId w:val="3"/>
        </w:numPr>
        <w:jc w:val="both"/>
        <w:rPr>
          <w:color w:val="000000"/>
          <w:sz w:val="28"/>
          <w:szCs w:val="28"/>
        </w:rPr>
      </w:pPr>
      <w:r>
        <w:rPr>
          <w:rStyle w:val="a6"/>
          <w:color w:val="000000"/>
          <w:sz w:val="28"/>
          <w:szCs w:val="28"/>
        </w:rPr>
        <w:t xml:space="preserve">26. </w:t>
      </w:r>
      <w:r>
        <w:rPr>
          <w:color w:val="000000"/>
          <w:sz w:val="28"/>
          <w:szCs w:val="28"/>
        </w:rPr>
        <w:t>Количество посещений библиотеки;</w:t>
      </w:r>
    </w:p>
    <w:p w:rsidR="00B44B30" w:rsidRDefault="00B44B30" w:rsidP="00B44B30">
      <w:pPr>
        <w:widowControl w:val="0"/>
        <w:numPr>
          <w:ilvl w:val="0"/>
          <w:numId w:val="3"/>
        </w:numPr>
        <w:jc w:val="both"/>
        <w:rPr>
          <w:color w:val="000000"/>
          <w:sz w:val="28"/>
          <w:szCs w:val="28"/>
        </w:rPr>
      </w:pPr>
      <w:r>
        <w:rPr>
          <w:color w:val="000000"/>
          <w:sz w:val="28"/>
          <w:szCs w:val="28"/>
        </w:rPr>
        <w:t>27. Количество  книговыдачи;</w:t>
      </w:r>
    </w:p>
    <w:p w:rsidR="00B44B30" w:rsidRDefault="00B44B30" w:rsidP="00B44B30">
      <w:pPr>
        <w:widowControl w:val="0"/>
        <w:numPr>
          <w:ilvl w:val="0"/>
          <w:numId w:val="3"/>
        </w:numPr>
        <w:jc w:val="both"/>
        <w:rPr>
          <w:color w:val="000000"/>
          <w:sz w:val="28"/>
          <w:szCs w:val="28"/>
        </w:rPr>
      </w:pPr>
      <w:r>
        <w:rPr>
          <w:color w:val="000000"/>
          <w:sz w:val="28"/>
          <w:szCs w:val="28"/>
        </w:rPr>
        <w:t>28. Увеличение книжного фонда;</w:t>
      </w:r>
    </w:p>
    <w:p w:rsidR="00B44B30" w:rsidRDefault="00B44B30" w:rsidP="00B44B30">
      <w:pPr>
        <w:widowControl w:val="0"/>
        <w:numPr>
          <w:ilvl w:val="0"/>
          <w:numId w:val="3"/>
        </w:numPr>
        <w:jc w:val="both"/>
        <w:rPr>
          <w:sz w:val="28"/>
          <w:szCs w:val="28"/>
        </w:rPr>
      </w:pPr>
      <w:r>
        <w:rPr>
          <w:color w:val="000000"/>
          <w:sz w:val="28"/>
          <w:szCs w:val="28"/>
        </w:rPr>
        <w:t xml:space="preserve">29. </w:t>
      </w:r>
      <w:r>
        <w:rPr>
          <w:sz w:val="28"/>
          <w:szCs w:val="28"/>
        </w:rPr>
        <w:t>Количество мероприятий;</w:t>
      </w:r>
    </w:p>
    <w:p w:rsidR="00B44B30" w:rsidRDefault="00B44B30" w:rsidP="00B44B30">
      <w:pPr>
        <w:widowControl w:val="0"/>
        <w:numPr>
          <w:ilvl w:val="0"/>
          <w:numId w:val="3"/>
        </w:numPr>
        <w:jc w:val="both"/>
        <w:rPr>
          <w:sz w:val="28"/>
          <w:szCs w:val="28"/>
        </w:rPr>
      </w:pPr>
      <w:r>
        <w:rPr>
          <w:sz w:val="28"/>
          <w:szCs w:val="28"/>
        </w:rPr>
        <w:t>30. Число посетителей мероприятий;</w:t>
      </w:r>
    </w:p>
    <w:p w:rsidR="00B44B30" w:rsidRDefault="00B44B30" w:rsidP="00B44B30">
      <w:pPr>
        <w:widowControl w:val="0"/>
        <w:numPr>
          <w:ilvl w:val="0"/>
          <w:numId w:val="3"/>
        </w:numPr>
        <w:jc w:val="both"/>
        <w:rPr>
          <w:sz w:val="28"/>
          <w:szCs w:val="28"/>
        </w:rPr>
      </w:pPr>
      <w:r>
        <w:rPr>
          <w:sz w:val="28"/>
          <w:szCs w:val="28"/>
        </w:rPr>
        <w:t>31. Количество клубных формирований;</w:t>
      </w:r>
    </w:p>
    <w:p w:rsidR="00B44B30" w:rsidRDefault="00B44B30" w:rsidP="00B44B30">
      <w:pPr>
        <w:widowControl w:val="0"/>
        <w:numPr>
          <w:ilvl w:val="0"/>
          <w:numId w:val="3"/>
        </w:numPr>
        <w:jc w:val="both"/>
        <w:rPr>
          <w:rStyle w:val="a6"/>
          <w:color w:val="000000"/>
          <w:sz w:val="28"/>
          <w:szCs w:val="28"/>
        </w:rPr>
      </w:pPr>
      <w:r>
        <w:rPr>
          <w:sz w:val="28"/>
          <w:szCs w:val="28"/>
        </w:rPr>
        <w:t xml:space="preserve">32. </w:t>
      </w:r>
      <w:r>
        <w:rPr>
          <w:rStyle w:val="a6"/>
          <w:color w:val="000000"/>
          <w:sz w:val="28"/>
          <w:szCs w:val="28"/>
        </w:rPr>
        <w:t>Число участников клубных формирований;</w:t>
      </w:r>
    </w:p>
    <w:p w:rsidR="00B44B30" w:rsidRDefault="00B44B30" w:rsidP="00B44B30">
      <w:pPr>
        <w:widowControl w:val="0"/>
        <w:numPr>
          <w:ilvl w:val="0"/>
          <w:numId w:val="3"/>
        </w:numPr>
        <w:jc w:val="both"/>
        <w:rPr>
          <w:rStyle w:val="a6"/>
          <w:color w:val="000000"/>
          <w:sz w:val="28"/>
          <w:szCs w:val="28"/>
        </w:rPr>
      </w:pPr>
      <w:r>
        <w:rPr>
          <w:rStyle w:val="a6"/>
          <w:color w:val="000000"/>
          <w:sz w:val="28"/>
          <w:szCs w:val="28"/>
        </w:rPr>
        <w:t>33. Количество  граждан (в том числе  молодого  и пожилого возраста),  регулярно  занимающихся физической  культурой  и  спортом  от  населения района;</w:t>
      </w:r>
    </w:p>
    <w:p w:rsidR="00B44B30" w:rsidRDefault="00B44B30" w:rsidP="00B44B30">
      <w:pPr>
        <w:widowControl w:val="0"/>
        <w:numPr>
          <w:ilvl w:val="0"/>
          <w:numId w:val="3"/>
        </w:numPr>
        <w:jc w:val="both"/>
        <w:rPr>
          <w:rStyle w:val="a6"/>
          <w:color w:val="000000"/>
          <w:sz w:val="28"/>
          <w:szCs w:val="28"/>
        </w:rPr>
      </w:pPr>
      <w:r>
        <w:rPr>
          <w:rStyle w:val="a6"/>
          <w:color w:val="000000"/>
          <w:sz w:val="28"/>
          <w:szCs w:val="28"/>
        </w:rPr>
        <w:t xml:space="preserve">34.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w:t>
      </w:r>
      <w:bookmarkStart w:id="2" w:name="_GoBack111"/>
      <w:bookmarkEnd w:id="2"/>
      <w:r>
        <w:rPr>
          <w:rStyle w:val="a6"/>
          <w:color w:val="000000"/>
          <w:sz w:val="28"/>
          <w:szCs w:val="28"/>
        </w:rPr>
        <w:t>населения;</w:t>
      </w:r>
    </w:p>
    <w:p w:rsidR="00B44B30" w:rsidRDefault="00B44B30" w:rsidP="00B44B30">
      <w:pPr>
        <w:numPr>
          <w:ilvl w:val="0"/>
          <w:numId w:val="3"/>
        </w:numPr>
        <w:jc w:val="both"/>
        <w:rPr>
          <w:color w:val="000000"/>
          <w:sz w:val="28"/>
          <w:szCs w:val="28"/>
        </w:rPr>
      </w:pPr>
      <w:r>
        <w:rPr>
          <w:rStyle w:val="a6"/>
          <w:color w:val="000000"/>
          <w:sz w:val="28"/>
          <w:szCs w:val="28"/>
        </w:rPr>
        <w:t xml:space="preserve">35. Доля граждан, получивших меры  поддержки от общего количества получателей мер поддержки, </w:t>
      </w:r>
      <w:proofErr w:type="gramStart"/>
      <w:r>
        <w:rPr>
          <w:rStyle w:val="a6"/>
          <w:color w:val="000000"/>
          <w:sz w:val="28"/>
          <w:szCs w:val="28"/>
        </w:rPr>
        <w:t>средства</w:t>
      </w:r>
      <w:proofErr w:type="gramEnd"/>
      <w:r>
        <w:rPr>
          <w:rStyle w:val="a6"/>
          <w:color w:val="000000"/>
          <w:sz w:val="28"/>
          <w:szCs w:val="28"/>
        </w:rPr>
        <w:t xml:space="preserve"> на выплату которых предусмотрены  бюджетом на текущий финансовый.</w:t>
      </w:r>
    </w:p>
    <w:p w:rsidR="00B44B30" w:rsidRDefault="00B44B30" w:rsidP="00B44B30">
      <w:pPr>
        <w:numPr>
          <w:ilvl w:val="0"/>
          <w:numId w:val="3"/>
        </w:numPr>
        <w:jc w:val="both"/>
        <w:rPr>
          <w:color w:val="000000"/>
          <w:sz w:val="28"/>
          <w:szCs w:val="28"/>
        </w:rPr>
      </w:pPr>
    </w:p>
    <w:p w:rsidR="00B44B30" w:rsidRDefault="00B44B30" w:rsidP="00B44B30">
      <w:pPr>
        <w:numPr>
          <w:ilvl w:val="0"/>
          <w:numId w:val="3"/>
        </w:numPr>
        <w:jc w:val="both"/>
        <w:rPr>
          <w:color w:val="000000"/>
          <w:sz w:val="28"/>
          <w:szCs w:val="28"/>
        </w:rPr>
      </w:pPr>
      <w:r>
        <w:rPr>
          <w:color w:val="000000"/>
          <w:sz w:val="28"/>
          <w:szCs w:val="28"/>
        </w:rPr>
        <w:t>Реализация муниципальной программы создаст условия для достижения следующих результатов в количественном выражении:</w:t>
      </w:r>
    </w:p>
    <w:p w:rsidR="00B44B30" w:rsidRDefault="00B44B30" w:rsidP="00B44B30">
      <w:pPr>
        <w:numPr>
          <w:ilvl w:val="0"/>
          <w:numId w:val="3"/>
        </w:numPr>
        <w:jc w:val="both"/>
        <w:rPr>
          <w:sz w:val="28"/>
          <w:szCs w:val="28"/>
        </w:rPr>
      </w:pPr>
      <w:r>
        <w:rPr>
          <w:color w:val="000000"/>
          <w:sz w:val="28"/>
          <w:szCs w:val="28"/>
        </w:rPr>
        <w:t xml:space="preserve">1. Повышение динамики налоговых доходов. </w:t>
      </w:r>
    </w:p>
    <w:p w:rsidR="00B44B30" w:rsidRDefault="00B44B30" w:rsidP="00B44B30">
      <w:pPr>
        <w:numPr>
          <w:ilvl w:val="0"/>
          <w:numId w:val="3"/>
        </w:numPr>
        <w:jc w:val="both"/>
        <w:rPr>
          <w:sz w:val="28"/>
          <w:szCs w:val="28"/>
        </w:rPr>
      </w:pPr>
      <w:r>
        <w:rPr>
          <w:sz w:val="28"/>
          <w:szCs w:val="28"/>
        </w:rPr>
        <w:t>2. Увеличение количества листовок и памяток с 200 до 380 в год</w:t>
      </w:r>
    </w:p>
    <w:p w:rsidR="00B44B30" w:rsidRDefault="00B44B30" w:rsidP="00B44B30">
      <w:pPr>
        <w:numPr>
          <w:ilvl w:val="0"/>
          <w:numId w:val="3"/>
        </w:numPr>
        <w:tabs>
          <w:tab w:val="left" w:pos="993"/>
          <w:tab w:val="left" w:pos="1276"/>
        </w:tabs>
        <w:rPr>
          <w:sz w:val="28"/>
          <w:szCs w:val="28"/>
        </w:rPr>
      </w:pPr>
      <w:r>
        <w:rPr>
          <w:sz w:val="28"/>
          <w:szCs w:val="28"/>
        </w:rPr>
        <w:t>3. Увеличение количества информированного  населения с 50 до 100%.</w:t>
      </w:r>
    </w:p>
    <w:p w:rsidR="00B44B30" w:rsidRDefault="00B44B30" w:rsidP="00B44B30">
      <w:pPr>
        <w:numPr>
          <w:ilvl w:val="0"/>
          <w:numId w:val="3"/>
        </w:numPr>
        <w:tabs>
          <w:tab w:val="left" w:pos="993"/>
          <w:tab w:val="left" w:pos="1276"/>
        </w:tabs>
        <w:rPr>
          <w:sz w:val="28"/>
          <w:szCs w:val="28"/>
        </w:rPr>
      </w:pPr>
      <w:r>
        <w:rPr>
          <w:sz w:val="28"/>
          <w:szCs w:val="28"/>
        </w:rPr>
        <w:t xml:space="preserve">4. Сокращение  количества заторных явлений  до 0  </w:t>
      </w:r>
    </w:p>
    <w:p w:rsidR="00B44B30" w:rsidRDefault="00B44B30" w:rsidP="00B44B30">
      <w:pPr>
        <w:numPr>
          <w:ilvl w:val="0"/>
          <w:numId w:val="3"/>
        </w:numPr>
        <w:rPr>
          <w:sz w:val="28"/>
          <w:szCs w:val="28"/>
        </w:rPr>
      </w:pPr>
      <w:r>
        <w:rPr>
          <w:sz w:val="28"/>
          <w:szCs w:val="28"/>
        </w:rPr>
        <w:t>5. Увеличение количества обученного населения вопросам ГО и ЧС от 110 до 235 чел</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6. Увеличение количества средств индивидуальной защиты от 0 до 100 шт.</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7.  Увеличение количества перевезенных пассажиров водным транспортом до 410 чел.;</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8. Увеличение отсыпки автомобильных дорог местного значения</w:t>
      </w:r>
    </w:p>
    <w:p w:rsidR="00B44B30" w:rsidRDefault="00B44B30" w:rsidP="00B44B30">
      <w:pPr>
        <w:pStyle w:val="ConsPlusCell"/>
        <w:numPr>
          <w:ilvl w:val="0"/>
          <w:numId w:val="3"/>
        </w:numPr>
        <w:jc w:val="both"/>
        <w:rPr>
          <w:sz w:val="28"/>
          <w:szCs w:val="28"/>
        </w:rPr>
      </w:pPr>
      <w:r>
        <w:rPr>
          <w:rFonts w:ascii="Times New Roman" w:hAnsi="Times New Roman" w:cs="Times New Roman"/>
          <w:sz w:val="28"/>
          <w:szCs w:val="28"/>
        </w:rPr>
        <w:t xml:space="preserve">9. Повышение уровня благоустроенности территории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w:t>
      </w:r>
    </w:p>
    <w:p w:rsidR="00B44B30" w:rsidRDefault="00B44B30" w:rsidP="00B44B30">
      <w:pPr>
        <w:pStyle w:val="af0"/>
        <w:numPr>
          <w:ilvl w:val="0"/>
          <w:numId w:val="3"/>
        </w:numPr>
        <w:rPr>
          <w:sz w:val="28"/>
          <w:szCs w:val="28"/>
        </w:rPr>
      </w:pPr>
      <w:r>
        <w:rPr>
          <w:sz w:val="28"/>
          <w:szCs w:val="28"/>
        </w:rPr>
        <w:t>10. Сокращение количества несанкционированных свалок;</w:t>
      </w:r>
    </w:p>
    <w:p w:rsidR="00B44B30" w:rsidRDefault="00B44B30" w:rsidP="00B44B30">
      <w:pPr>
        <w:pStyle w:val="af0"/>
        <w:numPr>
          <w:ilvl w:val="0"/>
          <w:numId w:val="3"/>
        </w:numPr>
        <w:rPr>
          <w:sz w:val="28"/>
          <w:szCs w:val="28"/>
        </w:rPr>
      </w:pPr>
      <w:r>
        <w:rPr>
          <w:sz w:val="28"/>
          <w:szCs w:val="28"/>
        </w:rPr>
        <w:t>11. Увеличение количества благоустроенных мест общего пользования;</w:t>
      </w:r>
    </w:p>
    <w:p w:rsidR="00B44B30" w:rsidRDefault="00B44B30" w:rsidP="00B44B30">
      <w:pPr>
        <w:pStyle w:val="af0"/>
        <w:numPr>
          <w:ilvl w:val="0"/>
          <w:numId w:val="3"/>
        </w:numPr>
        <w:rPr>
          <w:sz w:val="28"/>
          <w:szCs w:val="28"/>
        </w:rPr>
      </w:pPr>
      <w:r>
        <w:rPr>
          <w:sz w:val="28"/>
          <w:szCs w:val="28"/>
        </w:rPr>
        <w:t>12. Повышение качества культурной среды;</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13. Улучшение санитарного содержания территорий захоронений</w:t>
      </w:r>
    </w:p>
    <w:p w:rsidR="00B44B30" w:rsidRDefault="00B44B30" w:rsidP="00B44B30">
      <w:pPr>
        <w:pStyle w:val="ConsPlusCell"/>
        <w:numPr>
          <w:ilvl w:val="0"/>
          <w:numId w:val="3"/>
        </w:numPr>
        <w:jc w:val="both"/>
        <w:rPr>
          <w:rFonts w:cs="Times New Roman"/>
          <w:sz w:val="28"/>
          <w:szCs w:val="28"/>
        </w:rPr>
      </w:pPr>
      <w:r>
        <w:rPr>
          <w:rFonts w:ascii="Times New Roman" w:hAnsi="Times New Roman" w:cs="Times New Roman"/>
          <w:sz w:val="28"/>
          <w:szCs w:val="28"/>
        </w:rPr>
        <w:t>14. Доля муниципальных учреждений и общественных объединений, получивших поддержку на реализацию муниципальной молодежной политики от общего количества муниципальных учреждений и объединений– 100 %</w:t>
      </w:r>
    </w:p>
    <w:p w:rsidR="00B44B30" w:rsidRDefault="00B44B30" w:rsidP="00B44B30">
      <w:pPr>
        <w:pStyle w:val="15"/>
        <w:numPr>
          <w:ilvl w:val="0"/>
          <w:numId w:val="3"/>
        </w:numPr>
        <w:rPr>
          <w:color w:val="000000"/>
          <w:sz w:val="28"/>
          <w:szCs w:val="28"/>
        </w:rPr>
      </w:pPr>
      <w:r>
        <w:rPr>
          <w:sz w:val="28"/>
          <w:szCs w:val="28"/>
        </w:rPr>
        <w:t>15.</w:t>
      </w:r>
      <w:r>
        <w:rPr>
          <w:color w:val="000000"/>
          <w:sz w:val="28"/>
          <w:szCs w:val="28"/>
        </w:rPr>
        <w:t xml:space="preserve"> </w:t>
      </w:r>
      <w:r>
        <w:rPr>
          <w:iCs/>
          <w:color w:val="000000"/>
          <w:sz w:val="28"/>
          <w:szCs w:val="28"/>
        </w:rPr>
        <w:t xml:space="preserve">   Организовать и провести комплекс мероприятий по профилактике социально-негативных явлений среди несовершеннолетних и молодежи на территории поселения</w:t>
      </w:r>
    </w:p>
    <w:p w:rsidR="00B44B30" w:rsidRDefault="00B44B30" w:rsidP="00B44B30">
      <w:pPr>
        <w:widowControl w:val="0"/>
        <w:numPr>
          <w:ilvl w:val="0"/>
          <w:numId w:val="3"/>
        </w:numPr>
        <w:jc w:val="both"/>
        <w:rPr>
          <w:color w:val="000000"/>
          <w:sz w:val="28"/>
          <w:szCs w:val="28"/>
        </w:rPr>
      </w:pPr>
      <w:r>
        <w:rPr>
          <w:color w:val="000000"/>
          <w:sz w:val="28"/>
          <w:szCs w:val="28"/>
        </w:rPr>
        <w:t xml:space="preserve">16. </w:t>
      </w:r>
      <w:r>
        <w:rPr>
          <w:iCs/>
          <w:color w:val="000000"/>
          <w:sz w:val="28"/>
          <w:szCs w:val="28"/>
        </w:rPr>
        <w:t xml:space="preserve">вовлечь 30% детей, подростков, молодежи, занятых в спортивных </w:t>
      </w:r>
      <w:r>
        <w:rPr>
          <w:iCs/>
          <w:color w:val="000000"/>
          <w:sz w:val="28"/>
          <w:szCs w:val="28"/>
        </w:rPr>
        <w:lastRenderedPageBreak/>
        <w:t>секциях, творческих студиях, кружках по интересам.</w:t>
      </w:r>
    </w:p>
    <w:p w:rsidR="00B44B30" w:rsidRDefault="00B44B30" w:rsidP="00B44B30">
      <w:pPr>
        <w:pStyle w:val="ConsPlusCel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17..Общая площадь уничтоженных очагов произрастания очагов дикорастущей конопли составит 30%  к общей площади  выявленных очагов произрастания  дикорастущей конопли</w:t>
      </w:r>
    </w:p>
    <w:p w:rsidR="00B44B30" w:rsidRDefault="00B44B30" w:rsidP="00B44B30">
      <w:pPr>
        <w:pStyle w:val="ConsPlusCell"/>
        <w:numPr>
          <w:ilvl w:val="0"/>
          <w:numId w:val="3"/>
        </w:numPr>
        <w:jc w:val="both"/>
        <w:rPr>
          <w:rFonts w:cs="Times New Roman"/>
          <w:color w:val="000000"/>
          <w:sz w:val="28"/>
          <w:szCs w:val="28"/>
        </w:rPr>
      </w:pPr>
      <w:r>
        <w:rPr>
          <w:rFonts w:ascii="Times New Roman" w:hAnsi="Times New Roman" w:cs="Times New Roman"/>
          <w:color w:val="000000"/>
          <w:sz w:val="28"/>
          <w:szCs w:val="28"/>
        </w:rPr>
        <w:t>18. Увеличение количества пользователей библиотеки до 222  чел.</w:t>
      </w:r>
    </w:p>
    <w:p w:rsidR="00B44B30" w:rsidRDefault="00B44B30" w:rsidP="00B44B30">
      <w:pPr>
        <w:pStyle w:val="15"/>
        <w:numPr>
          <w:ilvl w:val="0"/>
          <w:numId w:val="3"/>
        </w:numPr>
        <w:jc w:val="both"/>
        <w:rPr>
          <w:color w:val="000000"/>
          <w:sz w:val="28"/>
          <w:szCs w:val="28"/>
        </w:rPr>
      </w:pPr>
      <w:r>
        <w:rPr>
          <w:color w:val="000000"/>
          <w:sz w:val="28"/>
          <w:szCs w:val="28"/>
        </w:rPr>
        <w:t>19.Увеличение количества посещений библиотеки – 1 790 чел.</w:t>
      </w:r>
    </w:p>
    <w:p w:rsidR="00B44B30" w:rsidRDefault="00B44B30" w:rsidP="00B44B30">
      <w:pPr>
        <w:pStyle w:val="15"/>
        <w:numPr>
          <w:ilvl w:val="0"/>
          <w:numId w:val="3"/>
        </w:numPr>
        <w:jc w:val="both"/>
        <w:rPr>
          <w:color w:val="000000"/>
          <w:sz w:val="28"/>
          <w:szCs w:val="28"/>
        </w:rPr>
      </w:pPr>
      <w:r>
        <w:rPr>
          <w:color w:val="000000"/>
          <w:sz w:val="28"/>
          <w:szCs w:val="28"/>
        </w:rPr>
        <w:t>20.Увеличение книговыдачи- 4 250 экз.</w:t>
      </w:r>
    </w:p>
    <w:p w:rsidR="00B44B30" w:rsidRDefault="00B44B30" w:rsidP="00B44B30">
      <w:pPr>
        <w:pStyle w:val="15"/>
        <w:numPr>
          <w:ilvl w:val="0"/>
          <w:numId w:val="3"/>
        </w:numPr>
        <w:jc w:val="both"/>
        <w:rPr>
          <w:color w:val="000000"/>
          <w:sz w:val="28"/>
          <w:szCs w:val="28"/>
        </w:rPr>
      </w:pPr>
      <w:r>
        <w:rPr>
          <w:color w:val="000000"/>
          <w:sz w:val="28"/>
          <w:szCs w:val="28"/>
        </w:rPr>
        <w:t>21.Увеличение книжного фонда-  14 150 экз.</w:t>
      </w:r>
    </w:p>
    <w:p w:rsidR="00B44B30" w:rsidRDefault="00B44B30" w:rsidP="00B44B30">
      <w:pPr>
        <w:pStyle w:val="15"/>
        <w:numPr>
          <w:ilvl w:val="0"/>
          <w:numId w:val="3"/>
        </w:numPr>
        <w:jc w:val="both"/>
        <w:rPr>
          <w:sz w:val="28"/>
          <w:szCs w:val="28"/>
        </w:rPr>
      </w:pPr>
      <w:r>
        <w:rPr>
          <w:color w:val="000000"/>
          <w:sz w:val="28"/>
          <w:szCs w:val="28"/>
        </w:rPr>
        <w:t xml:space="preserve">22. </w:t>
      </w:r>
      <w:r>
        <w:rPr>
          <w:sz w:val="28"/>
          <w:szCs w:val="28"/>
        </w:rPr>
        <w:t>Увеличение количества мероприятий до 505 ед.</w:t>
      </w:r>
    </w:p>
    <w:p w:rsidR="00B44B30" w:rsidRDefault="00B44B30" w:rsidP="00B44B30">
      <w:pPr>
        <w:pStyle w:val="15"/>
        <w:numPr>
          <w:ilvl w:val="0"/>
          <w:numId w:val="3"/>
        </w:numPr>
        <w:jc w:val="both"/>
        <w:rPr>
          <w:sz w:val="28"/>
          <w:szCs w:val="28"/>
        </w:rPr>
      </w:pPr>
      <w:r>
        <w:rPr>
          <w:sz w:val="28"/>
          <w:szCs w:val="28"/>
        </w:rPr>
        <w:t>23. Увеличение числа посетителей мероприятий до  3 780  чел.</w:t>
      </w:r>
    </w:p>
    <w:p w:rsidR="00B44B30" w:rsidRDefault="00B44B30" w:rsidP="00B44B30">
      <w:pPr>
        <w:pStyle w:val="15"/>
        <w:numPr>
          <w:ilvl w:val="0"/>
          <w:numId w:val="3"/>
        </w:numPr>
        <w:jc w:val="both"/>
        <w:rPr>
          <w:color w:val="000000"/>
          <w:sz w:val="28"/>
          <w:szCs w:val="28"/>
        </w:rPr>
      </w:pPr>
      <w:r>
        <w:rPr>
          <w:sz w:val="28"/>
          <w:szCs w:val="28"/>
        </w:rPr>
        <w:t>24. Увеличение количества  клубных формирований до 6 ед.</w:t>
      </w:r>
    </w:p>
    <w:p w:rsidR="00B44B30" w:rsidRDefault="00B44B30" w:rsidP="00B44B30">
      <w:pPr>
        <w:pStyle w:val="ConsPlusCell"/>
        <w:numPr>
          <w:ilvl w:val="0"/>
          <w:numId w:val="3"/>
        </w:numPr>
        <w:jc w:val="both"/>
        <w:rPr>
          <w:rFonts w:cs="Times New Roman"/>
          <w:color w:val="000000"/>
          <w:sz w:val="28"/>
          <w:szCs w:val="28"/>
        </w:rPr>
      </w:pPr>
      <w:r>
        <w:rPr>
          <w:rFonts w:ascii="Times New Roman" w:hAnsi="Times New Roman" w:cs="Times New Roman"/>
          <w:color w:val="000000"/>
          <w:sz w:val="28"/>
          <w:szCs w:val="28"/>
        </w:rPr>
        <w:t>25. Увеличение числа участников клубных формирований до 60 человек</w:t>
      </w:r>
    </w:p>
    <w:p w:rsidR="00B44B30" w:rsidRDefault="00B44B30" w:rsidP="00B44B30">
      <w:pPr>
        <w:numPr>
          <w:ilvl w:val="0"/>
          <w:numId w:val="3"/>
        </w:numPr>
        <w:jc w:val="both"/>
        <w:rPr>
          <w:color w:val="000000"/>
          <w:sz w:val="28"/>
          <w:szCs w:val="28"/>
        </w:rPr>
      </w:pPr>
      <w:r>
        <w:rPr>
          <w:color w:val="000000"/>
          <w:sz w:val="28"/>
          <w:szCs w:val="28"/>
        </w:rPr>
        <w:t xml:space="preserve">26. Доля граждан, получивших меры  социальной поддержки от общего количества получателей мер социальной  поддержки, </w:t>
      </w:r>
      <w:proofErr w:type="gramStart"/>
      <w:r>
        <w:rPr>
          <w:color w:val="000000"/>
          <w:sz w:val="28"/>
          <w:szCs w:val="28"/>
        </w:rPr>
        <w:t>средства</w:t>
      </w:r>
      <w:proofErr w:type="gramEnd"/>
      <w:r>
        <w:rPr>
          <w:color w:val="000000"/>
          <w:sz w:val="28"/>
          <w:szCs w:val="28"/>
        </w:rPr>
        <w:t xml:space="preserve"> на выплату которых предусмотрены  бюджетом на текущий финансовый год, составит 100% на весь период реализации с 2020 по 2022 г. </w:t>
      </w:r>
    </w:p>
    <w:p w:rsidR="00B44B30" w:rsidRDefault="00B44B30" w:rsidP="00B44B30">
      <w:pPr>
        <w:numPr>
          <w:ilvl w:val="0"/>
          <w:numId w:val="3"/>
        </w:numPr>
        <w:jc w:val="both"/>
        <w:rPr>
          <w:color w:val="000000"/>
          <w:sz w:val="28"/>
          <w:szCs w:val="28"/>
        </w:rPr>
      </w:pPr>
      <w:r>
        <w:rPr>
          <w:color w:val="000000"/>
          <w:sz w:val="28"/>
          <w:szCs w:val="28"/>
        </w:rPr>
        <w:t>Факторы, влияющие на достижение целевых показателей:</w:t>
      </w:r>
    </w:p>
    <w:p w:rsidR="00B44B30" w:rsidRDefault="00B44B30" w:rsidP="00B44B30">
      <w:pPr>
        <w:numPr>
          <w:ilvl w:val="0"/>
          <w:numId w:val="3"/>
        </w:numPr>
        <w:jc w:val="both"/>
        <w:rPr>
          <w:color w:val="000000"/>
          <w:sz w:val="28"/>
          <w:szCs w:val="28"/>
        </w:rPr>
      </w:pPr>
      <w:r>
        <w:rPr>
          <w:color w:val="000000"/>
          <w:sz w:val="28"/>
          <w:szCs w:val="28"/>
        </w:rPr>
        <w:t>изменения налогового законодательства;</w:t>
      </w:r>
    </w:p>
    <w:p w:rsidR="00B44B30" w:rsidRDefault="00B44B30" w:rsidP="00B44B30">
      <w:pPr>
        <w:numPr>
          <w:ilvl w:val="0"/>
          <w:numId w:val="3"/>
        </w:numPr>
        <w:jc w:val="both"/>
        <w:rPr>
          <w:color w:val="000000"/>
          <w:sz w:val="28"/>
          <w:szCs w:val="28"/>
        </w:rPr>
      </w:pPr>
      <w:r>
        <w:rPr>
          <w:color w:val="000000"/>
          <w:sz w:val="28"/>
          <w:szCs w:val="28"/>
        </w:rPr>
        <w:t>кризисные явления в экономике;</w:t>
      </w:r>
    </w:p>
    <w:p w:rsidR="00B44B30" w:rsidRDefault="00B44B30" w:rsidP="00B44B30">
      <w:pPr>
        <w:numPr>
          <w:ilvl w:val="0"/>
          <w:numId w:val="3"/>
        </w:numPr>
        <w:jc w:val="both"/>
        <w:rPr>
          <w:color w:val="000000"/>
          <w:sz w:val="28"/>
          <w:szCs w:val="28"/>
        </w:rPr>
      </w:pPr>
      <w:r>
        <w:rPr>
          <w:color w:val="000000"/>
          <w:sz w:val="28"/>
          <w:szCs w:val="28"/>
        </w:rPr>
        <w:t>форс-мажорные обстоятельства.</w:t>
      </w:r>
    </w:p>
    <w:p w:rsidR="00B44B30" w:rsidRDefault="00B44B30" w:rsidP="00B44B30">
      <w:pPr>
        <w:numPr>
          <w:ilvl w:val="0"/>
          <w:numId w:val="3"/>
        </w:numPr>
        <w:jc w:val="both"/>
        <w:rPr>
          <w:color w:val="000000"/>
          <w:sz w:val="28"/>
          <w:szCs w:val="28"/>
        </w:rPr>
      </w:pPr>
      <w:r>
        <w:rPr>
          <w:color w:val="000000"/>
          <w:sz w:val="28"/>
          <w:szCs w:val="28"/>
        </w:rPr>
        <w:t>Срок реализации программы 2020 – 2022 годы.</w:t>
      </w:r>
    </w:p>
    <w:p w:rsidR="00B44B30" w:rsidRDefault="00B44B30" w:rsidP="00B44B30">
      <w:pPr>
        <w:numPr>
          <w:ilvl w:val="0"/>
          <w:numId w:val="3"/>
        </w:numPr>
        <w:jc w:val="both"/>
        <w:rPr>
          <w:color w:val="000000"/>
          <w:sz w:val="28"/>
          <w:szCs w:val="28"/>
        </w:rPr>
      </w:pPr>
      <w:r>
        <w:rPr>
          <w:color w:val="000000"/>
          <w:sz w:val="28"/>
          <w:szCs w:val="28"/>
        </w:rPr>
        <w:t xml:space="preserve">Сведения о составе и значениях целевых показателей муниципальной программы представлены в </w:t>
      </w:r>
      <w:r>
        <w:rPr>
          <w:sz w:val="28"/>
          <w:szCs w:val="28"/>
        </w:rPr>
        <w:t>приложении 4</w:t>
      </w:r>
      <w:r>
        <w:rPr>
          <w:color w:val="000000"/>
          <w:sz w:val="28"/>
          <w:szCs w:val="28"/>
        </w:rPr>
        <w:t xml:space="preserve"> к муниципальной программе.</w:t>
      </w:r>
    </w:p>
    <w:p w:rsidR="00B44B30" w:rsidRDefault="00B44B30" w:rsidP="00B44B30">
      <w:pPr>
        <w:numPr>
          <w:ilvl w:val="0"/>
          <w:numId w:val="3"/>
        </w:numPr>
        <w:jc w:val="both"/>
        <w:rPr>
          <w:color w:val="000000"/>
          <w:sz w:val="28"/>
          <w:szCs w:val="28"/>
        </w:rPr>
      </w:pPr>
      <w:r>
        <w:rPr>
          <w:color w:val="000000"/>
          <w:sz w:val="28"/>
          <w:szCs w:val="28"/>
        </w:rPr>
        <w:t>Общий срок реализации настоящей муниципальной программы рассчитан на период 2020 - 2022 г.г. Этапы реализации муниципальной программы не выделяются.</w:t>
      </w:r>
    </w:p>
    <w:p w:rsidR="00B44B30" w:rsidRDefault="00B44B30" w:rsidP="00B44B30">
      <w:pPr>
        <w:numPr>
          <w:ilvl w:val="0"/>
          <w:numId w:val="3"/>
        </w:numPr>
        <w:rPr>
          <w:color w:val="000000"/>
          <w:sz w:val="28"/>
          <w:szCs w:val="28"/>
        </w:rPr>
      </w:pPr>
    </w:p>
    <w:p w:rsidR="00B44B30" w:rsidRDefault="00B44B30" w:rsidP="00B44B30">
      <w:pPr>
        <w:numPr>
          <w:ilvl w:val="0"/>
          <w:numId w:val="3"/>
        </w:numPr>
        <w:jc w:val="center"/>
        <w:rPr>
          <w:color w:val="000000"/>
          <w:sz w:val="28"/>
          <w:szCs w:val="28"/>
        </w:rPr>
      </w:pPr>
      <w:r>
        <w:rPr>
          <w:b/>
          <w:color w:val="000000"/>
          <w:sz w:val="28"/>
          <w:szCs w:val="28"/>
        </w:rPr>
        <w:t>РАЗДЕЛ 3. ОБОСНОВАНИЕ ВЫДЕЛЕНИЯ ПОДПРОГРАММ</w:t>
      </w:r>
    </w:p>
    <w:p w:rsidR="00B44B30" w:rsidRDefault="00B44B30" w:rsidP="00B44B30">
      <w:pPr>
        <w:numPr>
          <w:ilvl w:val="0"/>
          <w:numId w:val="3"/>
        </w:numPr>
        <w:jc w:val="both"/>
        <w:rPr>
          <w:color w:val="000000"/>
          <w:sz w:val="28"/>
          <w:szCs w:val="28"/>
        </w:rPr>
      </w:pPr>
      <w:r>
        <w:rPr>
          <w:color w:val="000000"/>
          <w:sz w:val="28"/>
          <w:szCs w:val="28"/>
        </w:rPr>
        <w:t>Для достижения заявленных целей и решения поставленных задач в рамках муниципальной программы предусмотрена реализация восьми подпрограмм:</w:t>
      </w:r>
    </w:p>
    <w:p w:rsidR="00B44B30" w:rsidRDefault="00B44B30" w:rsidP="00B44B30">
      <w:pPr>
        <w:pStyle w:val="15"/>
        <w:widowControl w:val="0"/>
        <w:numPr>
          <w:ilvl w:val="0"/>
          <w:numId w:val="3"/>
        </w:numPr>
        <w:tabs>
          <w:tab w:val="left" w:pos="459"/>
        </w:tabs>
        <w:jc w:val="both"/>
        <w:rPr>
          <w:color w:val="000000"/>
          <w:sz w:val="28"/>
          <w:szCs w:val="28"/>
        </w:rPr>
      </w:pPr>
      <w:r>
        <w:rPr>
          <w:color w:val="000000"/>
          <w:sz w:val="28"/>
          <w:szCs w:val="28"/>
        </w:rPr>
        <w:t>1. Подпрограмма «Совершенствование механизмов управления экономическим развитием» (Приложение 1 к муниципальной программе);</w:t>
      </w:r>
    </w:p>
    <w:p w:rsidR="00B44B30" w:rsidRDefault="00B44B30" w:rsidP="00B44B30">
      <w:pPr>
        <w:pStyle w:val="15"/>
        <w:widowControl w:val="0"/>
        <w:numPr>
          <w:ilvl w:val="0"/>
          <w:numId w:val="3"/>
        </w:numPr>
        <w:tabs>
          <w:tab w:val="left" w:pos="459"/>
        </w:tabs>
        <w:jc w:val="both"/>
        <w:rPr>
          <w:sz w:val="28"/>
          <w:szCs w:val="28"/>
        </w:rPr>
      </w:pPr>
      <w:r>
        <w:rPr>
          <w:color w:val="000000"/>
          <w:sz w:val="28"/>
          <w:szCs w:val="28"/>
        </w:rPr>
        <w:t>2. Подпрограмма   «О</w:t>
      </w:r>
      <w:r>
        <w:rPr>
          <w:sz w:val="28"/>
          <w:szCs w:val="28"/>
        </w:rPr>
        <w:t xml:space="preserve">беспечение комплексных мер безопасности на территории </w:t>
      </w:r>
      <w:proofErr w:type="spellStart"/>
      <w:r>
        <w:rPr>
          <w:sz w:val="28"/>
          <w:szCs w:val="28"/>
        </w:rPr>
        <w:t>Алымовского</w:t>
      </w:r>
      <w:proofErr w:type="spellEnd"/>
      <w:r>
        <w:rPr>
          <w:sz w:val="28"/>
          <w:szCs w:val="28"/>
        </w:rPr>
        <w:t xml:space="preserve">  муниципального образования» (Приложение 2 к муниципальной программе);</w:t>
      </w:r>
    </w:p>
    <w:p w:rsidR="00B44B30" w:rsidRDefault="00B44B30" w:rsidP="00B44B30">
      <w:pPr>
        <w:pStyle w:val="15"/>
        <w:widowControl w:val="0"/>
        <w:numPr>
          <w:ilvl w:val="0"/>
          <w:numId w:val="3"/>
        </w:numPr>
        <w:tabs>
          <w:tab w:val="left" w:pos="459"/>
        </w:tabs>
        <w:jc w:val="both"/>
        <w:rPr>
          <w:sz w:val="28"/>
          <w:szCs w:val="28"/>
        </w:rPr>
      </w:pPr>
      <w:r>
        <w:rPr>
          <w:sz w:val="28"/>
          <w:szCs w:val="28"/>
        </w:rPr>
        <w:t xml:space="preserve">3.  </w:t>
      </w:r>
      <w:r>
        <w:rPr>
          <w:color w:val="000000"/>
          <w:sz w:val="28"/>
          <w:szCs w:val="28"/>
        </w:rPr>
        <w:t>Подпрограмма «</w:t>
      </w:r>
      <w:r>
        <w:rPr>
          <w:sz w:val="28"/>
          <w:szCs w:val="28"/>
        </w:rPr>
        <w:t xml:space="preserve">Создание условий для  предоставления транспортных услуг и улучшение качеств автомобильных дорог местного значения на территории </w:t>
      </w:r>
      <w:proofErr w:type="spellStart"/>
      <w:r>
        <w:rPr>
          <w:sz w:val="28"/>
          <w:szCs w:val="28"/>
        </w:rPr>
        <w:t>Алымовского</w:t>
      </w:r>
      <w:proofErr w:type="spellEnd"/>
      <w:r>
        <w:rPr>
          <w:sz w:val="28"/>
          <w:szCs w:val="28"/>
        </w:rPr>
        <w:t xml:space="preserve"> муниципального образования» (Приложение 3 к муниципальной программе);</w:t>
      </w:r>
    </w:p>
    <w:p w:rsidR="00B44B30" w:rsidRDefault="00B44B30" w:rsidP="00B44B30">
      <w:pPr>
        <w:pStyle w:val="15"/>
        <w:widowControl w:val="0"/>
        <w:numPr>
          <w:ilvl w:val="0"/>
          <w:numId w:val="3"/>
        </w:numPr>
        <w:tabs>
          <w:tab w:val="left" w:pos="459"/>
        </w:tabs>
        <w:jc w:val="both"/>
        <w:rPr>
          <w:sz w:val="28"/>
          <w:szCs w:val="28"/>
        </w:rPr>
      </w:pPr>
      <w:r>
        <w:rPr>
          <w:sz w:val="28"/>
          <w:szCs w:val="28"/>
        </w:rPr>
        <w:t xml:space="preserve">4.  </w:t>
      </w:r>
      <w:r>
        <w:rPr>
          <w:color w:val="000000"/>
          <w:sz w:val="28"/>
          <w:szCs w:val="28"/>
        </w:rPr>
        <w:t>Подпрограмма «</w:t>
      </w:r>
      <w:r>
        <w:rPr>
          <w:sz w:val="28"/>
          <w:szCs w:val="28"/>
        </w:rPr>
        <w:t xml:space="preserve">Благоустройство территории </w:t>
      </w:r>
      <w:proofErr w:type="spellStart"/>
      <w:r>
        <w:rPr>
          <w:sz w:val="28"/>
          <w:szCs w:val="28"/>
        </w:rPr>
        <w:t>Алымовского</w:t>
      </w:r>
      <w:proofErr w:type="spellEnd"/>
      <w:r>
        <w:rPr>
          <w:sz w:val="28"/>
          <w:szCs w:val="28"/>
        </w:rPr>
        <w:t xml:space="preserve"> муниципального образования» (Приложение 4 к муниципальной программе);</w:t>
      </w:r>
    </w:p>
    <w:p w:rsidR="00B44B30" w:rsidRDefault="00B44B30" w:rsidP="00B44B30">
      <w:pPr>
        <w:pStyle w:val="15"/>
        <w:widowControl w:val="0"/>
        <w:numPr>
          <w:ilvl w:val="0"/>
          <w:numId w:val="3"/>
        </w:numPr>
        <w:tabs>
          <w:tab w:val="left" w:pos="459"/>
        </w:tabs>
        <w:jc w:val="both"/>
        <w:rPr>
          <w:sz w:val="28"/>
          <w:szCs w:val="28"/>
        </w:rPr>
      </w:pPr>
      <w:r>
        <w:rPr>
          <w:sz w:val="28"/>
          <w:szCs w:val="28"/>
        </w:rPr>
        <w:t xml:space="preserve">5.  </w:t>
      </w:r>
      <w:r>
        <w:rPr>
          <w:color w:val="000000"/>
          <w:sz w:val="28"/>
          <w:szCs w:val="28"/>
        </w:rPr>
        <w:t>Подпрограмма  «</w:t>
      </w:r>
      <w:r>
        <w:rPr>
          <w:sz w:val="28"/>
          <w:szCs w:val="28"/>
        </w:rPr>
        <w:t xml:space="preserve">Молодежная политика </w:t>
      </w:r>
      <w:proofErr w:type="spellStart"/>
      <w:r>
        <w:rPr>
          <w:sz w:val="28"/>
          <w:szCs w:val="28"/>
        </w:rPr>
        <w:t>Алымовского</w:t>
      </w:r>
      <w:proofErr w:type="spellEnd"/>
      <w:r>
        <w:rPr>
          <w:sz w:val="28"/>
          <w:szCs w:val="28"/>
        </w:rPr>
        <w:t xml:space="preserve"> муниципального образования» (Приложение 5 к муниципальной программе);</w:t>
      </w:r>
    </w:p>
    <w:p w:rsidR="00B44B30" w:rsidRDefault="00B44B30" w:rsidP="00B44B30">
      <w:pPr>
        <w:pStyle w:val="15"/>
        <w:widowControl w:val="0"/>
        <w:numPr>
          <w:ilvl w:val="0"/>
          <w:numId w:val="3"/>
        </w:numPr>
        <w:tabs>
          <w:tab w:val="left" w:pos="459"/>
        </w:tabs>
        <w:jc w:val="both"/>
        <w:rPr>
          <w:sz w:val="28"/>
          <w:szCs w:val="28"/>
        </w:rPr>
      </w:pPr>
      <w:r>
        <w:rPr>
          <w:sz w:val="28"/>
          <w:szCs w:val="28"/>
        </w:rPr>
        <w:lastRenderedPageBreak/>
        <w:t xml:space="preserve">6.  </w:t>
      </w:r>
      <w:r>
        <w:rPr>
          <w:color w:val="000000"/>
          <w:sz w:val="28"/>
          <w:szCs w:val="28"/>
        </w:rPr>
        <w:t>Подпрограмма «</w:t>
      </w:r>
      <w:r>
        <w:rPr>
          <w:sz w:val="28"/>
          <w:szCs w:val="28"/>
        </w:rPr>
        <w:t xml:space="preserve">Развитие культуры </w:t>
      </w:r>
      <w:proofErr w:type="spellStart"/>
      <w:r>
        <w:rPr>
          <w:sz w:val="28"/>
          <w:szCs w:val="28"/>
        </w:rPr>
        <w:t>Алымовского</w:t>
      </w:r>
      <w:proofErr w:type="spellEnd"/>
      <w:r>
        <w:rPr>
          <w:sz w:val="28"/>
          <w:szCs w:val="28"/>
        </w:rPr>
        <w:t xml:space="preserve"> муниципального образования» (Приложение 6 к муниципальной программе)»;</w:t>
      </w:r>
    </w:p>
    <w:p w:rsidR="00B44B30" w:rsidRDefault="00B44B30" w:rsidP="00B44B30">
      <w:pPr>
        <w:pStyle w:val="15"/>
        <w:widowControl w:val="0"/>
        <w:numPr>
          <w:ilvl w:val="0"/>
          <w:numId w:val="3"/>
        </w:numPr>
        <w:tabs>
          <w:tab w:val="left" w:pos="459"/>
        </w:tabs>
        <w:jc w:val="both"/>
        <w:rPr>
          <w:sz w:val="28"/>
          <w:szCs w:val="28"/>
        </w:rPr>
      </w:pPr>
      <w:r>
        <w:rPr>
          <w:sz w:val="28"/>
          <w:szCs w:val="28"/>
        </w:rPr>
        <w:t xml:space="preserve">7. </w:t>
      </w:r>
      <w:r>
        <w:rPr>
          <w:color w:val="000000"/>
          <w:sz w:val="28"/>
          <w:szCs w:val="28"/>
        </w:rPr>
        <w:t>Подпрограмма «</w:t>
      </w:r>
      <w:r>
        <w:rPr>
          <w:sz w:val="28"/>
          <w:szCs w:val="28"/>
        </w:rPr>
        <w:t xml:space="preserve">Развитие физической культуры и спорта </w:t>
      </w:r>
      <w:proofErr w:type="spellStart"/>
      <w:r>
        <w:rPr>
          <w:sz w:val="28"/>
          <w:szCs w:val="28"/>
        </w:rPr>
        <w:t>Алымовского</w:t>
      </w:r>
      <w:proofErr w:type="spellEnd"/>
      <w:r>
        <w:rPr>
          <w:sz w:val="28"/>
          <w:szCs w:val="28"/>
        </w:rPr>
        <w:t xml:space="preserve"> муниципального образования» (Приложение 7 к муниципальной программе);</w:t>
      </w:r>
    </w:p>
    <w:p w:rsidR="00B44B30" w:rsidRDefault="00B44B30" w:rsidP="00B44B30">
      <w:pPr>
        <w:pStyle w:val="15"/>
        <w:widowControl w:val="0"/>
        <w:numPr>
          <w:ilvl w:val="0"/>
          <w:numId w:val="3"/>
        </w:numPr>
        <w:tabs>
          <w:tab w:val="left" w:pos="459"/>
        </w:tabs>
        <w:jc w:val="both"/>
        <w:rPr>
          <w:color w:val="000000"/>
          <w:sz w:val="28"/>
          <w:szCs w:val="28"/>
        </w:rPr>
      </w:pPr>
      <w:r>
        <w:rPr>
          <w:sz w:val="28"/>
          <w:szCs w:val="28"/>
        </w:rPr>
        <w:t xml:space="preserve">8.  </w:t>
      </w:r>
      <w:r>
        <w:rPr>
          <w:color w:val="000000"/>
          <w:sz w:val="28"/>
          <w:szCs w:val="28"/>
        </w:rPr>
        <w:t xml:space="preserve">Подпрограмма «Обеспечение предоставления мер поддержки отдельным категориям граждан  в рамках полномочий администрации </w:t>
      </w:r>
      <w:proofErr w:type="spellStart"/>
      <w:r>
        <w:rPr>
          <w:color w:val="000000"/>
          <w:sz w:val="28"/>
          <w:szCs w:val="28"/>
        </w:rPr>
        <w:t>Алымовского</w:t>
      </w:r>
      <w:proofErr w:type="spellEnd"/>
      <w:r>
        <w:rPr>
          <w:color w:val="000000"/>
          <w:sz w:val="28"/>
          <w:szCs w:val="28"/>
        </w:rPr>
        <w:t xml:space="preserve"> муниципального образования»  (Приложение 8 к муниципальной программе).</w:t>
      </w:r>
    </w:p>
    <w:p w:rsidR="00B44B30" w:rsidRDefault="00B44B30" w:rsidP="00B44B30">
      <w:pPr>
        <w:pStyle w:val="15"/>
        <w:widowControl w:val="0"/>
        <w:numPr>
          <w:ilvl w:val="0"/>
          <w:numId w:val="3"/>
        </w:numPr>
        <w:tabs>
          <w:tab w:val="left" w:pos="459"/>
        </w:tabs>
        <w:jc w:val="both"/>
        <w:rPr>
          <w:color w:val="000000"/>
          <w:sz w:val="28"/>
          <w:szCs w:val="28"/>
        </w:rPr>
      </w:pPr>
      <w:proofErr w:type="gramStart"/>
      <w:r>
        <w:rPr>
          <w:color w:val="000000"/>
          <w:sz w:val="28"/>
          <w:szCs w:val="28"/>
        </w:rPr>
        <w:t>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ф</w:t>
      </w:r>
      <w:r>
        <w:rPr>
          <w:color w:val="000000"/>
          <w:sz w:val="28"/>
          <w:szCs w:val="28"/>
          <w:lang w:eastAsia="ru-RU"/>
        </w:rPr>
        <w:t xml:space="preserve">ормированию эффективной системы исполнения полномочий  и предоставления качественных муниципальных услуг органами местного самоуправления </w:t>
      </w:r>
      <w:proofErr w:type="spellStart"/>
      <w:r>
        <w:rPr>
          <w:color w:val="000000"/>
          <w:sz w:val="28"/>
          <w:szCs w:val="28"/>
          <w:lang w:eastAsia="ru-RU"/>
        </w:rPr>
        <w:t>Алымовского</w:t>
      </w:r>
      <w:proofErr w:type="spellEnd"/>
      <w:r>
        <w:rPr>
          <w:color w:val="000000"/>
          <w:sz w:val="28"/>
          <w:szCs w:val="28"/>
          <w:lang w:eastAsia="ru-RU"/>
        </w:rPr>
        <w:t xml:space="preserve"> муниципального образования</w:t>
      </w:r>
      <w:r>
        <w:rPr>
          <w:color w:val="000000"/>
          <w:sz w:val="28"/>
          <w:szCs w:val="28"/>
        </w:rPr>
        <w:t xml:space="preserve"> и в максимальной степени будут способствовать достижению целей и конечных результатов муниципальной программы.</w:t>
      </w:r>
      <w:proofErr w:type="gramEnd"/>
    </w:p>
    <w:p w:rsidR="00B44B30" w:rsidRDefault="00B44B30" w:rsidP="00B44B30">
      <w:pPr>
        <w:pStyle w:val="15"/>
        <w:widowControl w:val="0"/>
        <w:numPr>
          <w:ilvl w:val="0"/>
          <w:numId w:val="3"/>
        </w:numPr>
        <w:tabs>
          <w:tab w:val="left" w:pos="459"/>
        </w:tabs>
        <w:jc w:val="both"/>
        <w:rPr>
          <w:color w:val="000000"/>
          <w:sz w:val="28"/>
          <w:szCs w:val="28"/>
        </w:rPr>
      </w:pPr>
    </w:p>
    <w:p w:rsidR="00B44B30" w:rsidRDefault="00B44B30" w:rsidP="00B44B30">
      <w:pPr>
        <w:pStyle w:val="15"/>
        <w:widowControl w:val="0"/>
        <w:numPr>
          <w:ilvl w:val="0"/>
          <w:numId w:val="3"/>
        </w:numPr>
        <w:tabs>
          <w:tab w:val="left" w:pos="459"/>
        </w:tabs>
        <w:rPr>
          <w:color w:val="000000"/>
          <w:sz w:val="28"/>
          <w:szCs w:val="28"/>
        </w:rPr>
      </w:pPr>
    </w:p>
    <w:p w:rsidR="00B44B30" w:rsidRDefault="00B44B30" w:rsidP="00B44B30">
      <w:pPr>
        <w:numPr>
          <w:ilvl w:val="0"/>
          <w:numId w:val="3"/>
        </w:numPr>
        <w:shd w:val="clear" w:color="auto" w:fill="FFFFFF"/>
        <w:jc w:val="center"/>
        <w:rPr>
          <w:color w:val="000000"/>
          <w:sz w:val="28"/>
          <w:szCs w:val="28"/>
        </w:rPr>
      </w:pPr>
      <w:r>
        <w:rPr>
          <w:b/>
          <w:color w:val="000000"/>
          <w:sz w:val="28"/>
          <w:szCs w:val="28"/>
        </w:rPr>
        <w:t>РАЗДЕЛ 4. ПРОГНОЗ СВОДНЫХ ПОКАЗАТЕЛЕЙ МУНИЦИПАЛЬНЫХ ЗАДАНИЙ НА ОКАЗАНИЕ МУНИЦИПАЛЬНЫХ УСЛУГ (ВЫПОЛНЕНИЕ РАБОТ) МУНИЦИПАЛЬНЫМИ УЧРЕЖДЕНИЯМИ АЛЫМОВСКОГО МУНИЦИПАЛЬНОГО ОБРАЗОВАНИЯ</w:t>
      </w:r>
    </w:p>
    <w:p w:rsidR="00B44B30" w:rsidRDefault="00B44B30" w:rsidP="00B44B30">
      <w:pPr>
        <w:widowControl w:val="0"/>
        <w:numPr>
          <w:ilvl w:val="0"/>
          <w:numId w:val="3"/>
        </w:numPr>
        <w:shd w:val="clear" w:color="auto" w:fill="FFFFFF"/>
        <w:jc w:val="both"/>
        <w:rPr>
          <w:sz w:val="28"/>
          <w:szCs w:val="28"/>
        </w:rPr>
      </w:pPr>
      <w:r>
        <w:rPr>
          <w:color w:val="000000"/>
          <w:sz w:val="28"/>
          <w:szCs w:val="28"/>
        </w:rPr>
        <w:t xml:space="preserve">В рамках реализации муниципальной программы не предусматривается оказание услуг (выполнение работ) муниципальными учреждениями </w:t>
      </w:r>
      <w:proofErr w:type="spellStart"/>
      <w:r>
        <w:rPr>
          <w:color w:val="000000"/>
          <w:sz w:val="28"/>
          <w:szCs w:val="28"/>
        </w:rPr>
        <w:t>Алымовского</w:t>
      </w:r>
      <w:proofErr w:type="spellEnd"/>
      <w:r>
        <w:rPr>
          <w:color w:val="000000"/>
          <w:sz w:val="28"/>
          <w:szCs w:val="28"/>
        </w:rPr>
        <w:t xml:space="preserve"> муниципального образования. </w:t>
      </w:r>
    </w:p>
    <w:p w:rsidR="00B44B30" w:rsidRDefault="00B44B30" w:rsidP="00B44B30">
      <w:pPr>
        <w:numPr>
          <w:ilvl w:val="0"/>
          <w:numId w:val="3"/>
        </w:numPr>
        <w:shd w:val="clear" w:color="auto" w:fill="FFFFFF"/>
        <w:rPr>
          <w:sz w:val="28"/>
          <w:szCs w:val="28"/>
        </w:rPr>
      </w:pPr>
    </w:p>
    <w:p w:rsidR="00B44B30" w:rsidRDefault="00B44B30" w:rsidP="00B44B30">
      <w:pPr>
        <w:numPr>
          <w:ilvl w:val="0"/>
          <w:numId w:val="3"/>
        </w:numPr>
        <w:jc w:val="center"/>
        <w:rPr>
          <w:sz w:val="28"/>
          <w:szCs w:val="28"/>
        </w:rPr>
      </w:pPr>
      <w:r>
        <w:rPr>
          <w:b/>
          <w:color w:val="000000"/>
          <w:sz w:val="28"/>
          <w:szCs w:val="28"/>
        </w:rPr>
        <w:t xml:space="preserve">РАЗДЕЛ 5. </w:t>
      </w:r>
      <w:r>
        <w:rPr>
          <w:b/>
          <w:sz w:val="28"/>
          <w:szCs w:val="28"/>
        </w:rPr>
        <w:t>РЕСУРСНОЕ ОБЕСПЕЧЕНИЕ МУНИЦИПАЛЬНОЙ ПРОГРАММЫ</w:t>
      </w:r>
    </w:p>
    <w:p w:rsidR="00B44B30" w:rsidRDefault="00B44B30" w:rsidP="00B44B30">
      <w:pPr>
        <w:widowControl w:val="0"/>
        <w:numPr>
          <w:ilvl w:val="0"/>
          <w:numId w:val="3"/>
        </w:numPr>
        <w:jc w:val="both"/>
        <w:rPr>
          <w:sz w:val="28"/>
          <w:szCs w:val="28"/>
        </w:rPr>
      </w:pPr>
      <w:r>
        <w:rPr>
          <w:sz w:val="28"/>
          <w:szCs w:val="28"/>
        </w:rPr>
        <w:t xml:space="preserve">Финансирование муниципальной программы осуществляется за счет средств местного бюджета в соответствии с Решением Думы </w:t>
      </w:r>
      <w:proofErr w:type="spellStart"/>
      <w:r>
        <w:rPr>
          <w:sz w:val="28"/>
          <w:szCs w:val="28"/>
        </w:rPr>
        <w:t>Алымовского</w:t>
      </w:r>
      <w:proofErr w:type="spellEnd"/>
      <w:r>
        <w:rPr>
          <w:sz w:val="28"/>
          <w:szCs w:val="28"/>
        </w:rPr>
        <w:t xml:space="preserve">  сельского поселения об утверждении  бюджета  на очередной финансовый год и плановый период. </w:t>
      </w:r>
    </w:p>
    <w:p w:rsidR="00B44B30" w:rsidRDefault="00B44B30" w:rsidP="00B44B30">
      <w:pPr>
        <w:widowControl w:val="0"/>
        <w:numPr>
          <w:ilvl w:val="0"/>
          <w:numId w:val="3"/>
        </w:numPr>
        <w:rPr>
          <w:b/>
          <w:sz w:val="28"/>
          <w:szCs w:val="28"/>
        </w:rPr>
      </w:pPr>
      <w:r>
        <w:rPr>
          <w:sz w:val="28"/>
          <w:szCs w:val="28"/>
        </w:rPr>
        <w:t>Общий объем финансирования муниципальной программы за счет бюджетов всех уровней с 2020 по 2022 год составляет:</w:t>
      </w:r>
    </w:p>
    <w:p w:rsidR="00B44B30" w:rsidRDefault="00B44B30" w:rsidP="00B44B30">
      <w:pPr>
        <w:pStyle w:val="14"/>
        <w:numPr>
          <w:ilvl w:val="0"/>
          <w:numId w:val="3"/>
        </w:numPr>
        <w:spacing w:line="160" w:lineRule="atLeast"/>
        <w:rPr>
          <w:sz w:val="28"/>
          <w:szCs w:val="28"/>
        </w:rPr>
      </w:pPr>
      <w:r>
        <w:rPr>
          <w:b/>
          <w:sz w:val="28"/>
          <w:szCs w:val="28"/>
        </w:rPr>
        <w:t>11 499,82 тыс. рублей</w:t>
      </w:r>
      <w:r>
        <w:rPr>
          <w:sz w:val="28"/>
          <w:szCs w:val="28"/>
        </w:rPr>
        <w:t>, в том числе:</w:t>
      </w:r>
    </w:p>
    <w:p w:rsidR="00B44B30" w:rsidRDefault="00B44B30" w:rsidP="00B44B30">
      <w:pPr>
        <w:pStyle w:val="14"/>
        <w:numPr>
          <w:ilvl w:val="0"/>
          <w:numId w:val="3"/>
        </w:numPr>
        <w:spacing w:line="160" w:lineRule="atLeast"/>
        <w:rPr>
          <w:sz w:val="28"/>
          <w:szCs w:val="28"/>
        </w:rPr>
      </w:pPr>
      <w:r>
        <w:rPr>
          <w:sz w:val="28"/>
          <w:szCs w:val="28"/>
        </w:rPr>
        <w:t xml:space="preserve">2020 год – </w:t>
      </w:r>
      <w:r>
        <w:rPr>
          <w:b/>
          <w:bCs/>
          <w:sz w:val="28"/>
          <w:szCs w:val="28"/>
        </w:rPr>
        <w:t>3 8</w:t>
      </w:r>
      <w:r>
        <w:rPr>
          <w:b/>
          <w:sz w:val="28"/>
          <w:szCs w:val="28"/>
        </w:rPr>
        <w:t>18,56 тыс. рублей;</w:t>
      </w:r>
    </w:p>
    <w:p w:rsidR="00B44B30" w:rsidRDefault="00B44B30" w:rsidP="00B44B30">
      <w:pPr>
        <w:pStyle w:val="14"/>
        <w:numPr>
          <w:ilvl w:val="0"/>
          <w:numId w:val="3"/>
        </w:numPr>
        <w:spacing w:line="160" w:lineRule="atLeast"/>
        <w:rPr>
          <w:sz w:val="28"/>
          <w:szCs w:val="28"/>
        </w:rPr>
      </w:pPr>
      <w:r>
        <w:rPr>
          <w:sz w:val="28"/>
          <w:szCs w:val="28"/>
        </w:rPr>
        <w:t xml:space="preserve">2021 год – </w:t>
      </w:r>
      <w:r>
        <w:rPr>
          <w:b/>
          <w:bCs/>
          <w:sz w:val="28"/>
          <w:szCs w:val="28"/>
        </w:rPr>
        <w:t>3 </w:t>
      </w:r>
      <w:r>
        <w:rPr>
          <w:b/>
          <w:sz w:val="28"/>
          <w:szCs w:val="28"/>
        </w:rPr>
        <w:t>754,07 тыс. рублей;</w:t>
      </w:r>
    </w:p>
    <w:p w:rsidR="00B44B30" w:rsidRDefault="00B44B30" w:rsidP="00B44B30">
      <w:pPr>
        <w:pStyle w:val="14"/>
        <w:numPr>
          <w:ilvl w:val="0"/>
          <w:numId w:val="3"/>
        </w:numPr>
        <w:spacing w:line="160" w:lineRule="atLeast"/>
        <w:rPr>
          <w:sz w:val="28"/>
          <w:szCs w:val="28"/>
        </w:rPr>
      </w:pPr>
      <w:r>
        <w:rPr>
          <w:sz w:val="28"/>
          <w:szCs w:val="28"/>
        </w:rPr>
        <w:t xml:space="preserve">2022 год – </w:t>
      </w:r>
      <w:r>
        <w:rPr>
          <w:b/>
          <w:bCs/>
          <w:sz w:val="28"/>
          <w:szCs w:val="28"/>
        </w:rPr>
        <w:t>3 927,</w:t>
      </w:r>
      <w:r>
        <w:rPr>
          <w:b/>
          <w:sz w:val="28"/>
          <w:szCs w:val="28"/>
        </w:rPr>
        <w:t>19 тыс. рублей</w:t>
      </w:r>
      <w:r>
        <w:rPr>
          <w:sz w:val="28"/>
          <w:szCs w:val="28"/>
        </w:rPr>
        <w:t>.</w:t>
      </w:r>
    </w:p>
    <w:p w:rsidR="00B44B30" w:rsidRDefault="00B44B30" w:rsidP="00B44B30">
      <w:pPr>
        <w:pStyle w:val="14"/>
        <w:numPr>
          <w:ilvl w:val="0"/>
          <w:numId w:val="3"/>
        </w:numPr>
        <w:spacing w:line="160" w:lineRule="atLeast"/>
        <w:rPr>
          <w:sz w:val="28"/>
          <w:szCs w:val="28"/>
        </w:rPr>
      </w:pPr>
      <w:r>
        <w:rPr>
          <w:sz w:val="28"/>
          <w:szCs w:val="28"/>
        </w:rPr>
        <w:t xml:space="preserve">Объем финансирования за счет средств федерального бюджета составляет </w:t>
      </w:r>
      <w:r>
        <w:rPr>
          <w:b/>
          <w:sz w:val="28"/>
          <w:szCs w:val="28"/>
        </w:rPr>
        <w:t>0 тыс.</w:t>
      </w:r>
      <w:r>
        <w:rPr>
          <w:sz w:val="28"/>
          <w:szCs w:val="28"/>
        </w:rPr>
        <w:t xml:space="preserve"> рублей, в том числе: </w:t>
      </w:r>
    </w:p>
    <w:p w:rsidR="00B44B30" w:rsidRDefault="00B44B30" w:rsidP="00B44B30">
      <w:pPr>
        <w:pStyle w:val="14"/>
        <w:numPr>
          <w:ilvl w:val="0"/>
          <w:numId w:val="3"/>
        </w:numPr>
        <w:spacing w:line="160" w:lineRule="atLeast"/>
        <w:rPr>
          <w:sz w:val="28"/>
          <w:szCs w:val="28"/>
        </w:rPr>
      </w:pPr>
      <w:r>
        <w:rPr>
          <w:sz w:val="28"/>
          <w:szCs w:val="28"/>
        </w:rPr>
        <w:t xml:space="preserve">2020год – </w:t>
      </w:r>
      <w:r>
        <w:rPr>
          <w:b/>
          <w:sz w:val="28"/>
          <w:szCs w:val="28"/>
        </w:rPr>
        <w:t>0 тыс. рублей</w:t>
      </w:r>
      <w:r>
        <w:rPr>
          <w:sz w:val="28"/>
          <w:szCs w:val="28"/>
        </w:rPr>
        <w:t>;</w:t>
      </w:r>
    </w:p>
    <w:p w:rsidR="00B44B30" w:rsidRDefault="00B44B30" w:rsidP="00B44B30">
      <w:pPr>
        <w:pStyle w:val="14"/>
        <w:numPr>
          <w:ilvl w:val="0"/>
          <w:numId w:val="3"/>
        </w:numPr>
        <w:spacing w:line="160" w:lineRule="atLeast"/>
        <w:rPr>
          <w:sz w:val="28"/>
          <w:szCs w:val="28"/>
        </w:rPr>
      </w:pPr>
      <w:r>
        <w:rPr>
          <w:sz w:val="28"/>
          <w:szCs w:val="28"/>
        </w:rPr>
        <w:t xml:space="preserve">2021год – </w:t>
      </w:r>
      <w:r>
        <w:rPr>
          <w:b/>
          <w:sz w:val="28"/>
          <w:szCs w:val="28"/>
        </w:rPr>
        <w:t>0 тыс. рублей</w:t>
      </w:r>
      <w:r>
        <w:rPr>
          <w:sz w:val="28"/>
          <w:szCs w:val="28"/>
        </w:rPr>
        <w:t>;</w:t>
      </w:r>
    </w:p>
    <w:p w:rsidR="00B44B30" w:rsidRDefault="00B44B30" w:rsidP="00B44B30">
      <w:pPr>
        <w:pStyle w:val="14"/>
        <w:numPr>
          <w:ilvl w:val="0"/>
          <w:numId w:val="3"/>
        </w:numPr>
        <w:spacing w:line="160" w:lineRule="atLeast"/>
        <w:rPr>
          <w:sz w:val="28"/>
          <w:szCs w:val="28"/>
        </w:rPr>
      </w:pPr>
      <w:r>
        <w:rPr>
          <w:sz w:val="28"/>
          <w:szCs w:val="28"/>
        </w:rPr>
        <w:t xml:space="preserve">2022год </w:t>
      </w:r>
      <w:r>
        <w:rPr>
          <w:b/>
          <w:sz w:val="28"/>
          <w:szCs w:val="28"/>
        </w:rPr>
        <w:t>– 0 тыс. рублей</w:t>
      </w:r>
      <w:proofErr w:type="gramStart"/>
      <w:r>
        <w:rPr>
          <w:b/>
          <w:sz w:val="28"/>
          <w:szCs w:val="28"/>
        </w:rPr>
        <w:t>;.</w:t>
      </w:r>
      <w:proofErr w:type="gramEnd"/>
    </w:p>
    <w:p w:rsidR="00B44B30" w:rsidRDefault="00B44B30" w:rsidP="00B44B30">
      <w:pPr>
        <w:pStyle w:val="14"/>
        <w:numPr>
          <w:ilvl w:val="0"/>
          <w:numId w:val="3"/>
        </w:numPr>
        <w:spacing w:line="160" w:lineRule="atLeast"/>
        <w:rPr>
          <w:sz w:val="28"/>
          <w:szCs w:val="28"/>
        </w:rPr>
      </w:pPr>
      <w:r>
        <w:rPr>
          <w:sz w:val="28"/>
          <w:szCs w:val="28"/>
        </w:rPr>
        <w:lastRenderedPageBreak/>
        <w:t>Объем финансирования за счет средств областного бюджета</w:t>
      </w:r>
      <w:r>
        <w:rPr>
          <w:b/>
          <w:bCs/>
          <w:sz w:val="28"/>
          <w:szCs w:val="28"/>
        </w:rPr>
        <w:t xml:space="preserve"> 999,9 </w:t>
      </w:r>
      <w:r>
        <w:rPr>
          <w:b/>
          <w:sz w:val="28"/>
          <w:szCs w:val="28"/>
        </w:rPr>
        <w:t>тыс. рублей</w:t>
      </w:r>
      <w:r>
        <w:rPr>
          <w:sz w:val="28"/>
          <w:szCs w:val="28"/>
        </w:rPr>
        <w:t>, в том числе:</w:t>
      </w:r>
    </w:p>
    <w:p w:rsidR="00B44B30" w:rsidRDefault="00B44B30" w:rsidP="00B44B30">
      <w:pPr>
        <w:pStyle w:val="14"/>
        <w:numPr>
          <w:ilvl w:val="0"/>
          <w:numId w:val="3"/>
        </w:numPr>
        <w:spacing w:line="160" w:lineRule="atLeast"/>
        <w:rPr>
          <w:sz w:val="28"/>
          <w:szCs w:val="28"/>
        </w:rPr>
      </w:pPr>
      <w:r>
        <w:rPr>
          <w:sz w:val="28"/>
          <w:szCs w:val="28"/>
        </w:rPr>
        <w:t>2020год –</w:t>
      </w:r>
      <w:r>
        <w:rPr>
          <w:b/>
          <w:bCs/>
          <w:sz w:val="28"/>
          <w:szCs w:val="28"/>
        </w:rPr>
        <w:t xml:space="preserve"> 331,3 т</w:t>
      </w:r>
      <w:r>
        <w:rPr>
          <w:b/>
          <w:sz w:val="28"/>
          <w:szCs w:val="28"/>
        </w:rPr>
        <w:t>ыс. рублей</w:t>
      </w:r>
      <w:r>
        <w:rPr>
          <w:sz w:val="28"/>
          <w:szCs w:val="28"/>
        </w:rPr>
        <w:t>;</w:t>
      </w:r>
    </w:p>
    <w:p w:rsidR="00B44B30" w:rsidRDefault="00B44B30" w:rsidP="00B44B30">
      <w:pPr>
        <w:pStyle w:val="14"/>
        <w:numPr>
          <w:ilvl w:val="0"/>
          <w:numId w:val="3"/>
        </w:numPr>
        <w:spacing w:line="160" w:lineRule="atLeast"/>
        <w:rPr>
          <w:sz w:val="28"/>
          <w:szCs w:val="28"/>
        </w:rPr>
      </w:pPr>
      <w:r>
        <w:rPr>
          <w:sz w:val="28"/>
          <w:szCs w:val="28"/>
        </w:rPr>
        <w:t xml:space="preserve">2021год – </w:t>
      </w:r>
      <w:r>
        <w:rPr>
          <w:b/>
          <w:bCs/>
          <w:sz w:val="28"/>
          <w:szCs w:val="28"/>
        </w:rPr>
        <w:t>332,4 тыс.</w:t>
      </w:r>
      <w:r>
        <w:rPr>
          <w:b/>
          <w:sz w:val="28"/>
          <w:szCs w:val="28"/>
        </w:rPr>
        <w:t xml:space="preserve"> рублей</w:t>
      </w:r>
      <w:r>
        <w:rPr>
          <w:sz w:val="28"/>
          <w:szCs w:val="28"/>
        </w:rPr>
        <w:t>;</w:t>
      </w:r>
    </w:p>
    <w:p w:rsidR="00B44B30" w:rsidRDefault="00B44B30" w:rsidP="00B44B30">
      <w:pPr>
        <w:pStyle w:val="14"/>
        <w:numPr>
          <w:ilvl w:val="0"/>
          <w:numId w:val="3"/>
        </w:numPr>
        <w:spacing w:line="160" w:lineRule="atLeast"/>
        <w:rPr>
          <w:sz w:val="28"/>
          <w:szCs w:val="28"/>
        </w:rPr>
      </w:pPr>
      <w:r>
        <w:rPr>
          <w:sz w:val="28"/>
          <w:szCs w:val="28"/>
        </w:rPr>
        <w:t xml:space="preserve">2022год </w:t>
      </w:r>
      <w:r>
        <w:rPr>
          <w:b/>
          <w:sz w:val="28"/>
          <w:szCs w:val="28"/>
        </w:rPr>
        <w:t>– 336,2 тыс. рублей</w:t>
      </w:r>
      <w:proofErr w:type="gramStart"/>
      <w:r>
        <w:rPr>
          <w:b/>
          <w:sz w:val="28"/>
          <w:szCs w:val="28"/>
        </w:rPr>
        <w:t>;.</w:t>
      </w:r>
      <w:proofErr w:type="gramEnd"/>
    </w:p>
    <w:p w:rsidR="00B44B30" w:rsidRDefault="00B44B30" w:rsidP="00B44B30">
      <w:pPr>
        <w:pStyle w:val="14"/>
        <w:numPr>
          <w:ilvl w:val="0"/>
          <w:numId w:val="3"/>
        </w:numPr>
        <w:spacing w:line="160" w:lineRule="atLeast"/>
        <w:rPr>
          <w:sz w:val="28"/>
          <w:szCs w:val="28"/>
        </w:rPr>
      </w:pPr>
      <w:r>
        <w:rPr>
          <w:sz w:val="28"/>
          <w:szCs w:val="28"/>
        </w:rPr>
        <w:t xml:space="preserve">Объем финансирования за счёт средств местного бюджета </w:t>
      </w:r>
      <w:r>
        <w:rPr>
          <w:b/>
          <w:bCs/>
          <w:sz w:val="28"/>
          <w:szCs w:val="28"/>
        </w:rPr>
        <w:t>10 499,92</w:t>
      </w:r>
      <w:r>
        <w:rPr>
          <w:sz w:val="28"/>
          <w:szCs w:val="28"/>
        </w:rPr>
        <w:t xml:space="preserve"> тыс. рублей в том числе:</w:t>
      </w:r>
    </w:p>
    <w:p w:rsidR="00B44B30" w:rsidRDefault="00B44B30" w:rsidP="00B44B30">
      <w:pPr>
        <w:pStyle w:val="14"/>
        <w:numPr>
          <w:ilvl w:val="0"/>
          <w:numId w:val="3"/>
        </w:numPr>
        <w:spacing w:line="160" w:lineRule="atLeast"/>
        <w:rPr>
          <w:sz w:val="28"/>
          <w:szCs w:val="28"/>
        </w:rPr>
      </w:pPr>
      <w:r>
        <w:rPr>
          <w:sz w:val="28"/>
          <w:szCs w:val="28"/>
        </w:rPr>
        <w:t xml:space="preserve">2020год – </w:t>
      </w:r>
      <w:r>
        <w:rPr>
          <w:b/>
          <w:bCs/>
          <w:sz w:val="28"/>
          <w:szCs w:val="28"/>
        </w:rPr>
        <w:t>3 4</w:t>
      </w:r>
      <w:r>
        <w:rPr>
          <w:b/>
          <w:sz w:val="28"/>
          <w:szCs w:val="28"/>
        </w:rPr>
        <w:t>87,26 тыс. рублей</w:t>
      </w:r>
      <w:r>
        <w:rPr>
          <w:sz w:val="28"/>
          <w:szCs w:val="28"/>
        </w:rPr>
        <w:t>;</w:t>
      </w:r>
    </w:p>
    <w:p w:rsidR="00B44B30" w:rsidRDefault="00B44B30" w:rsidP="00B44B30">
      <w:pPr>
        <w:pStyle w:val="14"/>
        <w:numPr>
          <w:ilvl w:val="0"/>
          <w:numId w:val="3"/>
        </w:numPr>
        <w:spacing w:line="160" w:lineRule="atLeast"/>
        <w:rPr>
          <w:sz w:val="28"/>
          <w:szCs w:val="28"/>
        </w:rPr>
      </w:pPr>
      <w:r>
        <w:rPr>
          <w:sz w:val="28"/>
          <w:szCs w:val="28"/>
        </w:rPr>
        <w:t xml:space="preserve">2021год – </w:t>
      </w:r>
      <w:r>
        <w:rPr>
          <w:b/>
          <w:bCs/>
          <w:sz w:val="28"/>
          <w:szCs w:val="28"/>
        </w:rPr>
        <w:t>3 4</w:t>
      </w:r>
      <w:r>
        <w:rPr>
          <w:b/>
          <w:sz w:val="28"/>
          <w:szCs w:val="28"/>
        </w:rPr>
        <w:t>21,67 тыс. рублей</w:t>
      </w:r>
      <w:r>
        <w:rPr>
          <w:sz w:val="28"/>
          <w:szCs w:val="28"/>
        </w:rPr>
        <w:t>;</w:t>
      </w:r>
    </w:p>
    <w:p w:rsidR="00B44B30" w:rsidRDefault="00B44B30" w:rsidP="00B44B30">
      <w:pPr>
        <w:pStyle w:val="14"/>
        <w:widowControl w:val="0"/>
        <w:numPr>
          <w:ilvl w:val="0"/>
          <w:numId w:val="3"/>
        </w:numPr>
        <w:spacing w:line="160" w:lineRule="atLeast"/>
      </w:pPr>
      <w:r>
        <w:rPr>
          <w:sz w:val="28"/>
          <w:szCs w:val="28"/>
        </w:rPr>
        <w:t xml:space="preserve">2022год </w:t>
      </w:r>
      <w:r>
        <w:rPr>
          <w:b/>
          <w:sz w:val="28"/>
          <w:szCs w:val="28"/>
        </w:rPr>
        <w:t>– 3 590,99 тыс. рублей.</w:t>
      </w:r>
    </w:p>
    <w:p w:rsidR="00B44B30" w:rsidRDefault="00B44B30" w:rsidP="00B44B30">
      <w:pPr>
        <w:widowControl w:val="0"/>
        <w:numPr>
          <w:ilvl w:val="0"/>
          <w:numId w:val="3"/>
        </w:numPr>
        <w:jc w:val="both"/>
      </w:pPr>
    </w:p>
    <w:p w:rsidR="00B44B30" w:rsidRDefault="00B44B30" w:rsidP="00B44B30">
      <w:pPr>
        <w:widowControl w:val="0"/>
        <w:numPr>
          <w:ilvl w:val="0"/>
          <w:numId w:val="3"/>
        </w:numPr>
        <w:jc w:val="both"/>
        <w:rPr>
          <w:sz w:val="28"/>
          <w:szCs w:val="28"/>
        </w:rPr>
      </w:pPr>
      <w:r>
        <w:rPr>
          <w:sz w:val="28"/>
          <w:szCs w:val="28"/>
        </w:rPr>
        <w:t>Объемы финансирования муниципальной программы ежегодно уточняются при формировании местного бюджета и затрат, необходимых для реализации муниципальной программы.</w:t>
      </w:r>
    </w:p>
    <w:p w:rsidR="00B44B30" w:rsidRDefault="00B44B30" w:rsidP="00B44B30">
      <w:pPr>
        <w:widowControl w:val="0"/>
        <w:numPr>
          <w:ilvl w:val="0"/>
          <w:numId w:val="3"/>
        </w:numPr>
        <w:jc w:val="both"/>
        <w:rPr>
          <w:sz w:val="28"/>
          <w:szCs w:val="28"/>
        </w:rPr>
      </w:pPr>
      <w:r>
        <w:rPr>
          <w:sz w:val="28"/>
          <w:szCs w:val="28"/>
        </w:rPr>
        <w:t>Ресурсное обеспечение мероприятий муниципальной программы за счет средств местного бюджета прилагаются в приложении 3 к муниципальной программе.</w:t>
      </w:r>
    </w:p>
    <w:p w:rsidR="00B44B30" w:rsidRDefault="00B44B30" w:rsidP="00B44B30">
      <w:pPr>
        <w:widowControl w:val="0"/>
        <w:numPr>
          <w:ilvl w:val="0"/>
          <w:numId w:val="3"/>
        </w:numPr>
        <w:jc w:val="both"/>
        <w:rPr>
          <w:sz w:val="28"/>
          <w:szCs w:val="28"/>
        </w:rPr>
      </w:pPr>
      <w:r>
        <w:rPr>
          <w:sz w:val="28"/>
          <w:szCs w:val="28"/>
        </w:rPr>
        <w:t>Прогнозная (справочная) оценка ресурсного обеспечения реализации муниципальной программы за счет всех источников финансирования прилагается в приложении 4 к муниципальной программе.</w:t>
      </w:r>
    </w:p>
    <w:p w:rsidR="00B44B30" w:rsidRDefault="00B44B30" w:rsidP="00B44B30">
      <w:pPr>
        <w:widowControl w:val="0"/>
        <w:numPr>
          <w:ilvl w:val="0"/>
          <w:numId w:val="3"/>
        </w:numPr>
        <w:rPr>
          <w:sz w:val="28"/>
          <w:szCs w:val="28"/>
        </w:rPr>
      </w:pPr>
    </w:p>
    <w:p w:rsidR="00B44B30" w:rsidRDefault="00B44B30" w:rsidP="00B44B30">
      <w:pPr>
        <w:numPr>
          <w:ilvl w:val="0"/>
          <w:numId w:val="3"/>
        </w:numPr>
        <w:jc w:val="center"/>
        <w:rPr>
          <w:sz w:val="28"/>
          <w:szCs w:val="28"/>
        </w:rPr>
      </w:pPr>
      <w:r>
        <w:rPr>
          <w:b/>
          <w:sz w:val="28"/>
          <w:szCs w:val="28"/>
        </w:rPr>
        <w:t>РАЗДЕЛ 6. ОЖИДАЕМЫЕ КОНЕЧНЫЕ РЕЗУЛЬТАТЫ РЕАЛИЗАЦИИ МУНИЦИПАЛЬНОЙ  ПРОГРАММЫ</w:t>
      </w:r>
    </w:p>
    <w:p w:rsidR="00B44B30" w:rsidRDefault="00B44B30" w:rsidP="00B44B30">
      <w:pPr>
        <w:widowControl w:val="0"/>
        <w:numPr>
          <w:ilvl w:val="0"/>
          <w:numId w:val="3"/>
        </w:numPr>
        <w:jc w:val="both"/>
        <w:rPr>
          <w:sz w:val="28"/>
          <w:szCs w:val="28"/>
        </w:rPr>
      </w:pPr>
      <w:r>
        <w:rPr>
          <w:sz w:val="28"/>
          <w:szCs w:val="28"/>
        </w:rPr>
        <w:t>Для оценки эффективности реализации муниципальной программы используются целевые индикаторы по направлениям, которые отражают выполнение подпрограммных мероприятий. Значения целевых индикаторов зависят от утвержденных в местном бюджете на текущий год объемов финансирования.</w:t>
      </w:r>
    </w:p>
    <w:p w:rsidR="00B44B30" w:rsidRDefault="00B44B30" w:rsidP="00B44B30">
      <w:pPr>
        <w:widowControl w:val="0"/>
        <w:numPr>
          <w:ilvl w:val="0"/>
          <w:numId w:val="3"/>
        </w:numPr>
        <w:jc w:val="both"/>
        <w:rPr>
          <w:sz w:val="28"/>
          <w:szCs w:val="28"/>
        </w:rPr>
      </w:pPr>
      <w:r>
        <w:rPr>
          <w:sz w:val="28"/>
          <w:szCs w:val="28"/>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w:t>
      </w:r>
    </w:p>
    <w:p w:rsidR="00B44B30" w:rsidRDefault="00B44B30" w:rsidP="00B44B30">
      <w:pPr>
        <w:widowControl w:val="0"/>
        <w:numPr>
          <w:ilvl w:val="0"/>
          <w:numId w:val="3"/>
        </w:numPr>
        <w:jc w:val="both"/>
        <w:rPr>
          <w:sz w:val="28"/>
          <w:szCs w:val="28"/>
        </w:rPr>
      </w:pPr>
      <w:r>
        <w:rPr>
          <w:sz w:val="28"/>
          <w:szCs w:val="28"/>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муниципального образования.</w:t>
      </w:r>
    </w:p>
    <w:p w:rsidR="00B44B30" w:rsidRDefault="00B44B30" w:rsidP="00B44B30">
      <w:pPr>
        <w:widowControl w:val="0"/>
        <w:numPr>
          <w:ilvl w:val="0"/>
          <w:numId w:val="3"/>
        </w:numPr>
        <w:jc w:val="both"/>
        <w:rPr>
          <w:sz w:val="28"/>
          <w:szCs w:val="28"/>
        </w:rPr>
      </w:pPr>
      <w:r>
        <w:rPr>
          <w:sz w:val="28"/>
          <w:szCs w:val="28"/>
        </w:rPr>
        <w:t>Реализация подпрограмм позволит обеспечить получение следующих результатов:</w:t>
      </w:r>
    </w:p>
    <w:p w:rsidR="00B44B30" w:rsidRDefault="00B44B30" w:rsidP="00B44B30">
      <w:pPr>
        <w:widowControl w:val="0"/>
        <w:numPr>
          <w:ilvl w:val="0"/>
          <w:numId w:val="3"/>
        </w:numPr>
        <w:rPr>
          <w:sz w:val="28"/>
          <w:szCs w:val="28"/>
        </w:rPr>
      </w:pPr>
      <w:r>
        <w:rPr>
          <w:sz w:val="28"/>
          <w:szCs w:val="28"/>
        </w:rPr>
        <w:t xml:space="preserve">1. Повышение динамики налоговых доходов. </w:t>
      </w:r>
    </w:p>
    <w:p w:rsidR="00B44B30" w:rsidRDefault="00B44B30" w:rsidP="00B44B30">
      <w:pPr>
        <w:numPr>
          <w:ilvl w:val="0"/>
          <w:numId w:val="3"/>
        </w:numPr>
        <w:jc w:val="both"/>
        <w:rPr>
          <w:sz w:val="28"/>
          <w:szCs w:val="28"/>
        </w:rPr>
      </w:pPr>
      <w:r>
        <w:rPr>
          <w:sz w:val="28"/>
          <w:szCs w:val="28"/>
        </w:rPr>
        <w:t>2. Увеличение количества листовок и памяток с 200 до 380 в год</w:t>
      </w:r>
    </w:p>
    <w:p w:rsidR="00B44B30" w:rsidRDefault="00B44B30" w:rsidP="00B44B30">
      <w:pPr>
        <w:numPr>
          <w:ilvl w:val="0"/>
          <w:numId w:val="3"/>
        </w:numPr>
        <w:tabs>
          <w:tab w:val="left" w:pos="993"/>
          <w:tab w:val="left" w:pos="1276"/>
        </w:tabs>
        <w:rPr>
          <w:sz w:val="28"/>
          <w:szCs w:val="28"/>
        </w:rPr>
      </w:pPr>
      <w:r>
        <w:rPr>
          <w:sz w:val="28"/>
          <w:szCs w:val="28"/>
        </w:rPr>
        <w:t>3. Увеличение количества информированного  населения с 50 до 100%.</w:t>
      </w:r>
    </w:p>
    <w:p w:rsidR="00B44B30" w:rsidRDefault="00B44B30" w:rsidP="00B44B30">
      <w:pPr>
        <w:numPr>
          <w:ilvl w:val="0"/>
          <w:numId w:val="3"/>
        </w:numPr>
        <w:tabs>
          <w:tab w:val="left" w:pos="993"/>
          <w:tab w:val="left" w:pos="1276"/>
        </w:tabs>
        <w:rPr>
          <w:sz w:val="28"/>
          <w:szCs w:val="28"/>
        </w:rPr>
      </w:pPr>
      <w:r>
        <w:rPr>
          <w:sz w:val="28"/>
          <w:szCs w:val="28"/>
        </w:rPr>
        <w:t xml:space="preserve">4. Сокращение  количества заторных явлений  до 0  </w:t>
      </w:r>
    </w:p>
    <w:p w:rsidR="00B44B30" w:rsidRDefault="00B44B30" w:rsidP="00B44B30">
      <w:pPr>
        <w:numPr>
          <w:ilvl w:val="0"/>
          <w:numId w:val="3"/>
        </w:numPr>
        <w:rPr>
          <w:sz w:val="28"/>
          <w:szCs w:val="28"/>
        </w:rPr>
      </w:pPr>
      <w:r>
        <w:rPr>
          <w:sz w:val="28"/>
          <w:szCs w:val="28"/>
        </w:rPr>
        <w:t>5. Увеличение количества обученного населения вопросам ГО и ЧС от 110 до 235 чел</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6. Увеличение количества средств индивидуальной защиты от 0 до 100 шт.</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7.  Увеличение количества перевезенных пассажиров водным транспортом до </w:t>
      </w:r>
      <w:r>
        <w:rPr>
          <w:rFonts w:ascii="Times New Roman" w:hAnsi="Times New Roman" w:cs="Times New Roman"/>
          <w:sz w:val="28"/>
          <w:szCs w:val="28"/>
        </w:rPr>
        <w:lastRenderedPageBreak/>
        <w:t>410 чел.;</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8. Увеличение отсыпки автомобильных дорог местного значения</w:t>
      </w:r>
    </w:p>
    <w:p w:rsidR="00B44B30" w:rsidRDefault="00B44B30" w:rsidP="00B44B30">
      <w:pPr>
        <w:pStyle w:val="ConsPlusCell"/>
        <w:numPr>
          <w:ilvl w:val="0"/>
          <w:numId w:val="3"/>
        </w:numPr>
        <w:jc w:val="both"/>
        <w:rPr>
          <w:sz w:val="28"/>
          <w:szCs w:val="28"/>
        </w:rPr>
      </w:pPr>
      <w:r>
        <w:rPr>
          <w:rFonts w:ascii="Times New Roman" w:hAnsi="Times New Roman" w:cs="Times New Roman"/>
          <w:sz w:val="28"/>
          <w:szCs w:val="28"/>
        </w:rPr>
        <w:t xml:space="preserve">9. Повышение уровня благоустроенности территории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w:t>
      </w:r>
    </w:p>
    <w:p w:rsidR="00B44B30" w:rsidRDefault="00B44B30" w:rsidP="00B44B30">
      <w:pPr>
        <w:pStyle w:val="af0"/>
        <w:numPr>
          <w:ilvl w:val="0"/>
          <w:numId w:val="3"/>
        </w:numPr>
        <w:rPr>
          <w:sz w:val="28"/>
          <w:szCs w:val="28"/>
        </w:rPr>
      </w:pPr>
      <w:r>
        <w:rPr>
          <w:sz w:val="28"/>
          <w:szCs w:val="28"/>
        </w:rPr>
        <w:t>10. Сокращение количества несанкционированных свалок;</w:t>
      </w:r>
    </w:p>
    <w:p w:rsidR="00B44B30" w:rsidRDefault="00B44B30" w:rsidP="00B44B30">
      <w:pPr>
        <w:pStyle w:val="af0"/>
        <w:numPr>
          <w:ilvl w:val="0"/>
          <w:numId w:val="3"/>
        </w:numPr>
        <w:rPr>
          <w:sz w:val="28"/>
          <w:szCs w:val="28"/>
        </w:rPr>
      </w:pPr>
      <w:r>
        <w:rPr>
          <w:sz w:val="28"/>
          <w:szCs w:val="28"/>
        </w:rPr>
        <w:t>11. Увеличение количества благоустроенных мест общего пользования;</w:t>
      </w:r>
    </w:p>
    <w:p w:rsidR="00B44B30" w:rsidRDefault="00B44B30" w:rsidP="00B44B30">
      <w:pPr>
        <w:pStyle w:val="af0"/>
        <w:numPr>
          <w:ilvl w:val="0"/>
          <w:numId w:val="3"/>
        </w:numPr>
        <w:rPr>
          <w:sz w:val="28"/>
          <w:szCs w:val="28"/>
        </w:rPr>
      </w:pPr>
      <w:r>
        <w:rPr>
          <w:sz w:val="28"/>
          <w:szCs w:val="28"/>
        </w:rPr>
        <w:t>12. Повышение качества культурной среды;</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13. Улучшение санитарного содержания территорий захоронений</w:t>
      </w:r>
    </w:p>
    <w:p w:rsidR="00B44B30" w:rsidRDefault="00B44B30" w:rsidP="00B44B30">
      <w:pPr>
        <w:pStyle w:val="ConsPlusCell"/>
        <w:numPr>
          <w:ilvl w:val="0"/>
          <w:numId w:val="3"/>
        </w:numPr>
        <w:jc w:val="both"/>
        <w:rPr>
          <w:rFonts w:cs="Times New Roman"/>
          <w:sz w:val="28"/>
          <w:szCs w:val="28"/>
        </w:rPr>
      </w:pPr>
      <w:r>
        <w:rPr>
          <w:rFonts w:ascii="Times New Roman" w:hAnsi="Times New Roman" w:cs="Times New Roman"/>
          <w:sz w:val="28"/>
          <w:szCs w:val="28"/>
        </w:rPr>
        <w:t>14. Доля муниципальных учреждений и общественных объединений, получивших поддержку на реализацию муниципальной молодежной политики от общего количества муниципальных учреждений и объединений– 100 %</w:t>
      </w:r>
    </w:p>
    <w:p w:rsidR="00B44B30" w:rsidRDefault="00B44B30" w:rsidP="00B44B30">
      <w:pPr>
        <w:pStyle w:val="15"/>
        <w:numPr>
          <w:ilvl w:val="0"/>
          <w:numId w:val="3"/>
        </w:numPr>
        <w:rPr>
          <w:color w:val="000000"/>
          <w:sz w:val="28"/>
          <w:szCs w:val="28"/>
        </w:rPr>
      </w:pPr>
      <w:r>
        <w:rPr>
          <w:sz w:val="28"/>
          <w:szCs w:val="28"/>
        </w:rPr>
        <w:t>15.</w:t>
      </w:r>
      <w:r>
        <w:rPr>
          <w:color w:val="000000"/>
          <w:sz w:val="28"/>
          <w:szCs w:val="28"/>
        </w:rPr>
        <w:t xml:space="preserve"> </w:t>
      </w:r>
      <w:r>
        <w:rPr>
          <w:iCs/>
          <w:color w:val="000000"/>
          <w:sz w:val="28"/>
          <w:szCs w:val="28"/>
        </w:rPr>
        <w:t xml:space="preserve">   Организовать и провести комплекс мероприятий по профилактике социально-негативных явлений среди несовершеннолетних и молодежи на территории поселения</w:t>
      </w:r>
    </w:p>
    <w:p w:rsidR="00B44B30" w:rsidRDefault="00B44B30" w:rsidP="00B44B30">
      <w:pPr>
        <w:widowControl w:val="0"/>
        <w:numPr>
          <w:ilvl w:val="0"/>
          <w:numId w:val="3"/>
        </w:numPr>
        <w:jc w:val="both"/>
        <w:rPr>
          <w:color w:val="000000"/>
          <w:sz w:val="28"/>
          <w:szCs w:val="28"/>
        </w:rPr>
      </w:pPr>
      <w:r>
        <w:rPr>
          <w:color w:val="000000"/>
          <w:sz w:val="28"/>
          <w:szCs w:val="28"/>
        </w:rPr>
        <w:t xml:space="preserve">16. </w:t>
      </w:r>
      <w:r>
        <w:rPr>
          <w:iCs/>
          <w:color w:val="000000"/>
          <w:sz w:val="28"/>
          <w:szCs w:val="28"/>
        </w:rPr>
        <w:t>вовлечь 30% детей, подростков, молодежи, занятых в спортивных секциях, творческих студиях, кружках по интересам.</w:t>
      </w:r>
    </w:p>
    <w:p w:rsidR="00B44B30" w:rsidRDefault="00B44B30" w:rsidP="00B44B30">
      <w:pPr>
        <w:pStyle w:val="ConsPlusCel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17..Общая площадь уничтоженных очагов произрастания очагов дикорастущей конопли составит 30%  к общей площади  выявленных очагов произрастания  дикорастущей конопли</w:t>
      </w:r>
    </w:p>
    <w:p w:rsidR="00B44B30" w:rsidRDefault="00B44B30" w:rsidP="00B44B30">
      <w:pPr>
        <w:pStyle w:val="ConsPlusCell"/>
        <w:numPr>
          <w:ilvl w:val="0"/>
          <w:numId w:val="3"/>
        </w:numPr>
        <w:jc w:val="both"/>
        <w:rPr>
          <w:rFonts w:cs="Times New Roman"/>
          <w:color w:val="000000"/>
          <w:sz w:val="28"/>
          <w:szCs w:val="28"/>
        </w:rPr>
      </w:pPr>
      <w:r>
        <w:rPr>
          <w:rFonts w:ascii="Times New Roman" w:hAnsi="Times New Roman" w:cs="Times New Roman"/>
          <w:color w:val="000000"/>
          <w:sz w:val="28"/>
          <w:szCs w:val="28"/>
        </w:rPr>
        <w:t>18. Увеличение количества пользователей библиотеки до 222  чел.</w:t>
      </w:r>
    </w:p>
    <w:p w:rsidR="00B44B30" w:rsidRDefault="00B44B30" w:rsidP="00B44B30">
      <w:pPr>
        <w:pStyle w:val="15"/>
        <w:numPr>
          <w:ilvl w:val="0"/>
          <w:numId w:val="3"/>
        </w:numPr>
        <w:rPr>
          <w:color w:val="000000"/>
          <w:sz w:val="28"/>
          <w:szCs w:val="28"/>
        </w:rPr>
      </w:pPr>
      <w:r>
        <w:rPr>
          <w:color w:val="000000"/>
          <w:sz w:val="28"/>
          <w:szCs w:val="28"/>
        </w:rPr>
        <w:t>19.Увеличение количества посещений библиотеки – 1 790 чел.</w:t>
      </w:r>
    </w:p>
    <w:p w:rsidR="00B44B30" w:rsidRDefault="00B44B30" w:rsidP="00B44B30">
      <w:pPr>
        <w:pStyle w:val="15"/>
        <w:numPr>
          <w:ilvl w:val="0"/>
          <w:numId w:val="3"/>
        </w:numPr>
        <w:rPr>
          <w:color w:val="000000"/>
          <w:sz w:val="28"/>
          <w:szCs w:val="28"/>
        </w:rPr>
      </w:pPr>
      <w:r>
        <w:rPr>
          <w:color w:val="000000"/>
          <w:sz w:val="28"/>
          <w:szCs w:val="28"/>
        </w:rPr>
        <w:t>20.Увеличение книговыдачи- 4 250 экз.</w:t>
      </w:r>
    </w:p>
    <w:p w:rsidR="00B44B30" w:rsidRDefault="00B44B30" w:rsidP="00B44B30">
      <w:pPr>
        <w:pStyle w:val="15"/>
        <w:numPr>
          <w:ilvl w:val="0"/>
          <w:numId w:val="3"/>
        </w:numPr>
        <w:rPr>
          <w:color w:val="000000"/>
          <w:sz w:val="28"/>
          <w:szCs w:val="28"/>
        </w:rPr>
      </w:pPr>
      <w:r>
        <w:rPr>
          <w:color w:val="000000"/>
          <w:sz w:val="28"/>
          <w:szCs w:val="28"/>
        </w:rPr>
        <w:t>21.Увеличение книжного фонда-  14 150 экз.</w:t>
      </w:r>
    </w:p>
    <w:p w:rsidR="00B44B30" w:rsidRDefault="00B44B30" w:rsidP="00B44B30">
      <w:pPr>
        <w:pStyle w:val="15"/>
        <w:numPr>
          <w:ilvl w:val="0"/>
          <w:numId w:val="3"/>
        </w:numPr>
        <w:rPr>
          <w:sz w:val="28"/>
          <w:szCs w:val="28"/>
        </w:rPr>
      </w:pPr>
      <w:r>
        <w:rPr>
          <w:color w:val="000000"/>
          <w:sz w:val="28"/>
          <w:szCs w:val="28"/>
        </w:rPr>
        <w:t xml:space="preserve">22. </w:t>
      </w:r>
      <w:r>
        <w:rPr>
          <w:sz w:val="28"/>
          <w:szCs w:val="28"/>
        </w:rPr>
        <w:t>Увеличение количества мероприятий до 505 ед.</w:t>
      </w:r>
    </w:p>
    <w:p w:rsidR="00B44B30" w:rsidRDefault="00B44B30" w:rsidP="00B44B30">
      <w:pPr>
        <w:pStyle w:val="15"/>
        <w:numPr>
          <w:ilvl w:val="0"/>
          <w:numId w:val="3"/>
        </w:numPr>
        <w:rPr>
          <w:sz w:val="28"/>
          <w:szCs w:val="28"/>
        </w:rPr>
      </w:pPr>
      <w:r>
        <w:rPr>
          <w:sz w:val="28"/>
          <w:szCs w:val="28"/>
        </w:rPr>
        <w:t>23. Увеличение числа посетителей мероприятий до  3 780  чел.</w:t>
      </w:r>
    </w:p>
    <w:p w:rsidR="00B44B30" w:rsidRDefault="00B44B30" w:rsidP="00B44B30">
      <w:pPr>
        <w:pStyle w:val="15"/>
        <w:numPr>
          <w:ilvl w:val="0"/>
          <w:numId w:val="3"/>
        </w:numPr>
        <w:rPr>
          <w:color w:val="000000"/>
          <w:sz w:val="28"/>
          <w:szCs w:val="28"/>
        </w:rPr>
      </w:pPr>
      <w:r>
        <w:rPr>
          <w:sz w:val="28"/>
          <w:szCs w:val="28"/>
        </w:rPr>
        <w:t>24. Увеличение количества  клубных формирований до 6 ед.</w:t>
      </w:r>
    </w:p>
    <w:p w:rsidR="00B44B30" w:rsidRDefault="00B44B30" w:rsidP="00B44B30">
      <w:pPr>
        <w:pStyle w:val="ConsPlusCel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25. Увеличение числа участников клубных формирований до 60 человек</w:t>
      </w:r>
    </w:p>
    <w:p w:rsidR="00B44B30" w:rsidRDefault="00B44B30" w:rsidP="00B44B30">
      <w:pPr>
        <w:pStyle w:val="ConsPlusCell"/>
        <w:numPr>
          <w:ilvl w:val="0"/>
          <w:numId w:val="3"/>
        </w:numPr>
        <w:shd w:val="clear" w:color="auto" w:fill="FFFFFF"/>
        <w:jc w:val="both"/>
        <w:rPr>
          <w:sz w:val="28"/>
          <w:szCs w:val="28"/>
        </w:rPr>
      </w:pPr>
      <w:r>
        <w:rPr>
          <w:rFonts w:ascii="Times New Roman" w:hAnsi="Times New Roman" w:cs="Times New Roman"/>
          <w:color w:val="000000"/>
          <w:sz w:val="28"/>
          <w:szCs w:val="28"/>
        </w:rPr>
        <w:t xml:space="preserve">26. Доля граждан, получивших меры  социальной поддержки от общего количества получателей мер социальной  поддержки, </w:t>
      </w:r>
      <w:proofErr w:type="gramStart"/>
      <w:r>
        <w:rPr>
          <w:rFonts w:ascii="Times New Roman" w:hAnsi="Times New Roman" w:cs="Times New Roman"/>
          <w:color w:val="000000"/>
          <w:sz w:val="28"/>
          <w:szCs w:val="28"/>
        </w:rPr>
        <w:t>средства</w:t>
      </w:r>
      <w:proofErr w:type="gramEnd"/>
      <w:r>
        <w:rPr>
          <w:rFonts w:ascii="Times New Roman" w:hAnsi="Times New Roman" w:cs="Times New Roman"/>
          <w:color w:val="000000"/>
          <w:sz w:val="28"/>
          <w:szCs w:val="28"/>
        </w:rPr>
        <w:t xml:space="preserve"> на выплату которых предусмотрены  бюджетом на текущий финансовый год, составит 100% на весь период реализации с 2020 по 2022 г. </w:t>
      </w:r>
    </w:p>
    <w:p w:rsidR="00B44B30" w:rsidRDefault="00B44B30" w:rsidP="00B44B30">
      <w:pPr>
        <w:widowControl w:val="0"/>
        <w:numPr>
          <w:ilvl w:val="0"/>
          <w:numId w:val="3"/>
        </w:numPr>
        <w:jc w:val="both"/>
        <w:rPr>
          <w:sz w:val="28"/>
          <w:szCs w:val="28"/>
        </w:rPr>
      </w:pPr>
      <w:r>
        <w:rPr>
          <w:sz w:val="28"/>
          <w:szCs w:val="28"/>
        </w:rPr>
        <w:t xml:space="preserve">Достижение цели и решение задач муниципальной программы также является важным условием обеспечения устойчивого развития экономики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B44B30">
      <w:pPr>
        <w:widowControl w:val="0"/>
        <w:numPr>
          <w:ilvl w:val="0"/>
          <w:numId w:val="3"/>
        </w:numPr>
        <w:jc w:val="both"/>
        <w:rPr>
          <w:sz w:val="28"/>
          <w:szCs w:val="28"/>
        </w:rPr>
      </w:pPr>
    </w:p>
    <w:p w:rsidR="00B44B30" w:rsidRDefault="00B44B30" w:rsidP="00B44B30">
      <w:pPr>
        <w:widowControl w:val="0"/>
        <w:numPr>
          <w:ilvl w:val="0"/>
          <w:numId w:val="3"/>
        </w:numPr>
        <w:jc w:val="both"/>
        <w:rPr>
          <w:sz w:val="20"/>
          <w:szCs w:val="20"/>
        </w:rPr>
      </w:pPr>
    </w:p>
    <w:p w:rsidR="00B44B30" w:rsidRDefault="00B44B30" w:rsidP="00B44B30">
      <w:pPr>
        <w:pStyle w:val="14"/>
        <w:numPr>
          <w:ilvl w:val="0"/>
          <w:numId w:val="3"/>
        </w:numPr>
        <w:jc w:val="right"/>
        <w:rPr>
          <w:sz w:val="20"/>
          <w:szCs w:val="20"/>
        </w:rPr>
      </w:pPr>
    </w:p>
    <w:p w:rsidR="00B44B30" w:rsidRDefault="00B44B30" w:rsidP="00B44B30">
      <w:pPr>
        <w:pStyle w:val="14"/>
        <w:numPr>
          <w:ilvl w:val="0"/>
          <w:numId w:val="3"/>
        </w:numPr>
        <w:jc w:val="right"/>
      </w:pPr>
    </w:p>
    <w:p w:rsidR="00B44B30" w:rsidRDefault="00B44B30" w:rsidP="00B44B30">
      <w:pPr>
        <w:pStyle w:val="14"/>
        <w:numPr>
          <w:ilvl w:val="0"/>
          <w:numId w:val="3"/>
        </w:numPr>
        <w:jc w:val="right"/>
      </w:pPr>
    </w:p>
    <w:p w:rsidR="00B44B30" w:rsidRDefault="00B44B30" w:rsidP="00B44B30">
      <w:pPr>
        <w:pStyle w:val="14"/>
        <w:numPr>
          <w:ilvl w:val="0"/>
          <w:numId w:val="3"/>
        </w:numPr>
        <w:jc w:val="right"/>
      </w:pPr>
    </w:p>
    <w:p w:rsidR="00B44B30" w:rsidRDefault="00B44B30" w:rsidP="00B44B30">
      <w:pPr>
        <w:pStyle w:val="14"/>
        <w:numPr>
          <w:ilvl w:val="0"/>
          <w:numId w:val="3"/>
        </w:numPr>
        <w:jc w:val="right"/>
      </w:pPr>
    </w:p>
    <w:p w:rsidR="00B44B30" w:rsidRDefault="00B44B30" w:rsidP="00B44B30">
      <w:pPr>
        <w:pStyle w:val="14"/>
        <w:numPr>
          <w:ilvl w:val="0"/>
          <w:numId w:val="3"/>
        </w:numPr>
        <w:jc w:val="right"/>
        <w:rPr>
          <w:b/>
          <w:sz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r>
        <w:rPr>
          <w:b/>
          <w:sz w:val="22"/>
          <w:szCs w:val="22"/>
        </w:rPr>
        <w:t xml:space="preserve">Приложение № 1 </w:t>
      </w:r>
      <w:proofErr w:type="gramStart"/>
      <w:r>
        <w:rPr>
          <w:b/>
          <w:sz w:val="22"/>
          <w:szCs w:val="22"/>
        </w:rPr>
        <w:t>к</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муниципальной программе «</w:t>
      </w:r>
      <w:proofErr w:type="gramStart"/>
      <w:r>
        <w:rPr>
          <w:b/>
          <w:sz w:val="22"/>
          <w:szCs w:val="22"/>
        </w:rPr>
        <w:t>Эффективное</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 xml:space="preserve">управление органами местного самоуправления  </w:t>
      </w:r>
    </w:p>
    <w:p w:rsidR="00B44B30" w:rsidRDefault="00B44B30" w:rsidP="00B44B30">
      <w:pPr>
        <w:numPr>
          <w:ilvl w:val="0"/>
          <w:numId w:val="3"/>
        </w:numPr>
        <w:jc w:val="right"/>
        <w:rPr>
          <w:b/>
          <w:sz w:val="22"/>
          <w:szCs w:val="22"/>
        </w:rPr>
      </w:pPr>
      <w:proofErr w:type="spellStart"/>
      <w:r>
        <w:rPr>
          <w:b/>
          <w:sz w:val="22"/>
          <w:szCs w:val="22"/>
        </w:rPr>
        <w:t>Алымовского</w:t>
      </w:r>
      <w:proofErr w:type="spellEnd"/>
      <w:r>
        <w:rPr>
          <w:b/>
          <w:sz w:val="22"/>
          <w:szCs w:val="22"/>
        </w:rPr>
        <w:t xml:space="preserve"> муниципального  образования </w:t>
      </w:r>
    </w:p>
    <w:p w:rsidR="00B44B30" w:rsidRDefault="00B44B30" w:rsidP="00B44B30">
      <w:pPr>
        <w:numPr>
          <w:ilvl w:val="0"/>
          <w:numId w:val="3"/>
        </w:numPr>
        <w:jc w:val="right"/>
        <w:rPr>
          <w:b/>
          <w:sz w:val="22"/>
          <w:szCs w:val="22"/>
        </w:rPr>
      </w:pPr>
      <w:r>
        <w:rPr>
          <w:b/>
          <w:sz w:val="22"/>
          <w:szCs w:val="22"/>
        </w:rPr>
        <w:t>на 2020- 2022 г.г.»</w:t>
      </w:r>
    </w:p>
    <w:p w:rsidR="00B44B30" w:rsidRDefault="00B44B30" w:rsidP="00B44B30">
      <w:pPr>
        <w:numPr>
          <w:ilvl w:val="0"/>
          <w:numId w:val="3"/>
        </w:numPr>
        <w:jc w:val="right"/>
        <w:rPr>
          <w:b/>
          <w:sz w:val="22"/>
          <w:szCs w:val="22"/>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r>
        <w:rPr>
          <w:b/>
          <w:sz w:val="28"/>
          <w:szCs w:val="28"/>
        </w:rPr>
        <w:t>ПОДПРОГРАММА 1</w:t>
      </w:r>
    </w:p>
    <w:p w:rsidR="00B44B30" w:rsidRDefault="00B44B30" w:rsidP="00B44B30">
      <w:pPr>
        <w:numPr>
          <w:ilvl w:val="0"/>
          <w:numId w:val="3"/>
        </w:numPr>
        <w:jc w:val="center"/>
        <w:rPr>
          <w:b/>
          <w:sz w:val="28"/>
          <w:szCs w:val="28"/>
        </w:rPr>
      </w:pPr>
      <w:r>
        <w:rPr>
          <w:b/>
          <w:sz w:val="28"/>
          <w:szCs w:val="28"/>
        </w:rPr>
        <w:t xml:space="preserve">«СОВЕРШЕНСТВОВАНИЕ МЕХАНИЗМОВ УПРАВЛЕНИЯ ЭКОНОМИЧЕСКИМ РАЗВИТИЕМ НА ТЕРРИТОРИИ  АЛЫМОВСКОГО МУНИЦИПАЛЬНОГО ОБРАЗОВАНИЯ  НА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b/>
          <w:sz w:val="28"/>
          <w:szCs w:val="28"/>
        </w:rPr>
      </w:pPr>
      <w:r>
        <w:rPr>
          <w:b/>
          <w:sz w:val="28"/>
          <w:szCs w:val="28"/>
        </w:rPr>
        <w:t>«ЭФФЕКТИВНОЕ УПРАВЛЕНИЕ ОРГАНАМИ МЕСТНОГО САМОУПРАВЛЕНИЯ АЛЫМОВСКОГО МУНИЦИПАЛЬНОГО ОБРАЗОВАНИЯ  НА 2020-2022  ГГ.»</w:t>
      </w: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both"/>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 xml:space="preserve">с. </w:t>
      </w:r>
      <w:proofErr w:type="spellStart"/>
      <w:r>
        <w:rPr>
          <w:b/>
          <w:sz w:val="28"/>
          <w:szCs w:val="28"/>
        </w:rPr>
        <w:t>Алымовка</w:t>
      </w:r>
      <w:proofErr w:type="spellEnd"/>
      <w:r>
        <w:rPr>
          <w:b/>
          <w:sz w:val="28"/>
          <w:szCs w:val="28"/>
        </w:rPr>
        <w:t xml:space="preserve"> — 2019  год</w:t>
      </w: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ПАСПОРТ ПОДПРОГРАММЫ № 1</w:t>
      </w:r>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b/>
          <w:sz w:val="28"/>
          <w:szCs w:val="28"/>
        </w:rPr>
      </w:pPr>
      <w:r>
        <w:rPr>
          <w:b/>
          <w:sz w:val="28"/>
          <w:szCs w:val="28"/>
        </w:rPr>
        <w:t xml:space="preserve">«СОВЕРШЕНСТВОВАНИЕ МЕХАНИЗМОВ УПРАВЛЕНИЯ ЭКОНОМИЧЕСКИМ РАЗВИТИЕМ НА ТЕРРИТОРИИ  АЛЫМОВСКОГО МУНИЦИПАЛЬНОГО ОБРАЗОВАНИЯ  НА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b/>
        </w:rPr>
      </w:pPr>
      <w:r>
        <w:rPr>
          <w:b/>
          <w:sz w:val="28"/>
          <w:szCs w:val="28"/>
        </w:rPr>
        <w:t>«ЭФФЕКТИВНОЕ УПРАВЛЕНИЕ ОРГАНАМИ МЕСТНОГО САМОУПРАВЛЕНИЯ АЛЫМОВСКОГО МУНИЦИПАЛЬНОГО ОБРАЗОВАНИЯ  НА 2020-2022  ГГ.»</w:t>
      </w:r>
    </w:p>
    <w:p w:rsidR="00B44B30" w:rsidRDefault="00B44B30" w:rsidP="00B44B30">
      <w:pPr>
        <w:widowControl w:val="0"/>
        <w:numPr>
          <w:ilvl w:val="0"/>
          <w:numId w:val="3"/>
        </w:numPr>
        <w:autoSpaceDE w:val="0"/>
        <w:jc w:val="center"/>
        <w:rPr>
          <w:b/>
        </w:rPr>
      </w:pPr>
    </w:p>
    <w:tbl>
      <w:tblPr>
        <w:tblW w:w="0" w:type="auto"/>
        <w:tblInd w:w="-185" w:type="dxa"/>
        <w:tblLayout w:type="fixed"/>
        <w:tblLook w:val="0000"/>
      </w:tblPr>
      <w:tblGrid>
        <w:gridCol w:w="3794"/>
        <w:gridCol w:w="6044"/>
      </w:tblGrid>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Наименование муниципальной подпрограммы</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autoSpaceDE w:val="0"/>
              <w:jc w:val="both"/>
            </w:pPr>
            <w:r>
              <w:rPr>
                <w:sz w:val="22"/>
                <w:szCs w:val="22"/>
              </w:rPr>
              <w:t xml:space="preserve">Эффективное управление органами местного самоуправления </w:t>
            </w:r>
            <w:proofErr w:type="spellStart"/>
            <w:r>
              <w:rPr>
                <w:sz w:val="22"/>
                <w:szCs w:val="22"/>
              </w:rPr>
              <w:t>Алымовского</w:t>
            </w:r>
            <w:proofErr w:type="spellEnd"/>
            <w:r>
              <w:rPr>
                <w:sz w:val="22"/>
                <w:szCs w:val="22"/>
              </w:rPr>
              <w:t xml:space="preserve">  муниципального  образования  на 2020-2022 гг.</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 xml:space="preserve">Наименование подпрограммы </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2"/>
                <w:szCs w:val="22"/>
              </w:rPr>
              <w:t xml:space="preserve">Совершенствование механизмов управления экономическим развитием на территории </w:t>
            </w:r>
            <w:proofErr w:type="spellStart"/>
            <w:r>
              <w:rPr>
                <w:sz w:val="22"/>
                <w:szCs w:val="22"/>
              </w:rPr>
              <w:t>Алымовского</w:t>
            </w:r>
            <w:proofErr w:type="spellEnd"/>
            <w:r>
              <w:rPr>
                <w:sz w:val="22"/>
                <w:szCs w:val="22"/>
              </w:rPr>
              <w:t xml:space="preserve"> муниципального образования на 2020- 2022 г.г.</w:t>
            </w:r>
          </w:p>
        </w:tc>
      </w:tr>
      <w:tr w:rsidR="00B44B30" w:rsidTr="006E67E9">
        <w:trPr>
          <w:trHeight w:val="433"/>
        </w:trPr>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 xml:space="preserve">Ответственный исполнитель подпрограммы </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spacing w:after="200"/>
            </w:pPr>
            <w:r>
              <w:rPr>
                <w:sz w:val="22"/>
                <w:szCs w:val="22"/>
              </w:rPr>
              <w:t xml:space="preserve">Бухгалтерия администрации </w:t>
            </w:r>
            <w:proofErr w:type="spellStart"/>
            <w:r>
              <w:rPr>
                <w:sz w:val="22"/>
                <w:szCs w:val="22"/>
              </w:rPr>
              <w:t>Алымовского</w:t>
            </w:r>
            <w:proofErr w:type="spellEnd"/>
            <w:r>
              <w:rPr>
                <w:sz w:val="22"/>
                <w:szCs w:val="22"/>
              </w:rPr>
              <w:t xml:space="preserve">  сельского поселения</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Участники подпрограммы</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spacing w:after="200"/>
            </w:pPr>
            <w:r>
              <w:rPr>
                <w:sz w:val="22"/>
                <w:szCs w:val="22"/>
              </w:rPr>
              <w:t xml:space="preserve">Администрация </w:t>
            </w:r>
            <w:proofErr w:type="spellStart"/>
            <w:r>
              <w:rPr>
                <w:sz w:val="22"/>
                <w:szCs w:val="22"/>
              </w:rPr>
              <w:t>Алымовского</w:t>
            </w:r>
            <w:proofErr w:type="spellEnd"/>
            <w:r>
              <w:rPr>
                <w:sz w:val="22"/>
                <w:szCs w:val="22"/>
              </w:rPr>
              <w:t xml:space="preserve"> сельского поселения</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Цели подпрограммы</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pStyle w:val="af5"/>
              <w:numPr>
                <w:ilvl w:val="0"/>
                <w:numId w:val="3"/>
              </w:numPr>
              <w:jc w:val="both"/>
              <w:rPr>
                <w:rFonts w:ascii="Times New Roman" w:hAnsi="Times New Roman" w:cs="Times New Roman"/>
                <w:sz w:val="22"/>
                <w:szCs w:val="22"/>
              </w:rPr>
            </w:pPr>
            <w:r>
              <w:rPr>
                <w:rFonts w:ascii="Times New Roman" w:hAnsi="Times New Roman" w:cs="Times New Roman"/>
                <w:sz w:val="22"/>
                <w:szCs w:val="22"/>
              </w:rPr>
              <w:t>Главными целями данной программы является:</w:t>
            </w:r>
          </w:p>
          <w:p w:rsidR="00B44B30" w:rsidRDefault="00B44B30" w:rsidP="006E67E9">
            <w:pPr>
              <w:pStyle w:val="af5"/>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1.Осуществление деятельности Главой </w:t>
            </w:r>
            <w:proofErr w:type="spellStart"/>
            <w:r>
              <w:rPr>
                <w:rFonts w:ascii="Times New Roman" w:hAnsi="Times New Roman" w:cs="Times New Roman"/>
                <w:sz w:val="22"/>
                <w:szCs w:val="22"/>
              </w:rPr>
              <w:t>Алымовского</w:t>
            </w:r>
            <w:proofErr w:type="spellEnd"/>
            <w:r>
              <w:rPr>
                <w:rFonts w:ascii="Times New Roman" w:hAnsi="Times New Roman" w:cs="Times New Roman"/>
                <w:sz w:val="22"/>
                <w:szCs w:val="22"/>
              </w:rPr>
              <w:t xml:space="preserve"> муниципального образования;</w:t>
            </w:r>
          </w:p>
          <w:p w:rsidR="00B44B30" w:rsidRDefault="00B44B30" w:rsidP="006E67E9">
            <w:pPr>
              <w:pStyle w:val="af5"/>
              <w:numPr>
                <w:ilvl w:val="0"/>
                <w:numId w:val="3"/>
              </w:numPr>
              <w:jc w:val="both"/>
              <w:rPr>
                <w:rFonts w:ascii="Times New Roman" w:eastAsia="Times New Roman" w:hAnsi="Times New Roman" w:cs="Times New Roman"/>
                <w:sz w:val="22"/>
                <w:szCs w:val="22"/>
              </w:rPr>
            </w:pPr>
            <w:r>
              <w:rPr>
                <w:rFonts w:ascii="Times New Roman" w:hAnsi="Times New Roman" w:cs="Times New Roman"/>
                <w:sz w:val="22"/>
                <w:szCs w:val="22"/>
              </w:rPr>
              <w:t>2.</w:t>
            </w:r>
            <w:r>
              <w:rPr>
                <w:rFonts w:ascii="Times New Roman" w:eastAsia="Times New Roman" w:hAnsi="Times New Roman" w:cs="Times New Roman"/>
                <w:sz w:val="22"/>
                <w:szCs w:val="22"/>
              </w:rPr>
              <w:t>Осуществление деятельности администрации  </w:t>
            </w:r>
            <w:proofErr w:type="spellStart"/>
            <w:r>
              <w:rPr>
                <w:rFonts w:ascii="Times New Roman" w:eastAsia="Times New Roman" w:hAnsi="Times New Roman" w:cs="Times New Roman"/>
                <w:sz w:val="22"/>
                <w:szCs w:val="22"/>
              </w:rPr>
              <w:t>Алымовского</w:t>
            </w:r>
            <w:proofErr w:type="spellEnd"/>
            <w:r>
              <w:rPr>
                <w:rFonts w:ascii="Times New Roman" w:eastAsia="Times New Roman" w:hAnsi="Times New Roman" w:cs="Times New Roman"/>
                <w:sz w:val="22"/>
                <w:szCs w:val="22"/>
              </w:rPr>
              <w:t xml:space="preserve"> муниципального образования;</w:t>
            </w:r>
          </w:p>
          <w:p w:rsidR="00B44B30" w:rsidRDefault="00B44B30" w:rsidP="006E67E9">
            <w:pPr>
              <w:pStyle w:val="af5"/>
              <w:numPr>
                <w:ilvl w:val="0"/>
                <w:numId w:val="3"/>
              </w:numPr>
              <w:jc w:val="both"/>
            </w:pPr>
            <w:r>
              <w:rPr>
                <w:rFonts w:ascii="Times New Roman" w:eastAsia="Times New Roman" w:hAnsi="Times New Roman" w:cs="Times New Roman"/>
                <w:sz w:val="22"/>
                <w:szCs w:val="22"/>
              </w:rPr>
              <w:t>3.Повышение качества управления муниципальными финансами</w:t>
            </w:r>
            <w:r>
              <w:rPr>
                <w:rFonts w:ascii="Times New Roman" w:hAnsi="Times New Roman" w:cs="Times New Roman"/>
                <w:sz w:val="22"/>
                <w:szCs w:val="22"/>
              </w:rPr>
              <w:t>.</w:t>
            </w:r>
          </w:p>
        </w:tc>
      </w:tr>
      <w:tr w:rsidR="00B44B30" w:rsidTr="006E67E9">
        <w:trPr>
          <w:trHeight w:val="2670"/>
        </w:trPr>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napToGrid w:val="0"/>
              <w:rPr>
                <w:sz w:val="28"/>
                <w:szCs w:val="28"/>
              </w:rPr>
            </w:pPr>
          </w:p>
          <w:p w:rsidR="00B44B30" w:rsidRDefault="00B44B30" w:rsidP="006E67E9">
            <w:pPr>
              <w:widowControl w:val="0"/>
              <w:numPr>
                <w:ilvl w:val="0"/>
                <w:numId w:val="3"/>
              </w:numPr>
            </w:pPr>
            <w:r>
              <w:rPr>
                <w:sz w:val="28"/>
                <w:szCs w:val="28"/>
              </w:rPr>
              <w:t>Задачи подпрограммы</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pStyle w:val="af5"/>
              <w:numPr>
                <w:ilvl w:val="0"/>
                <w:numId w:val="3"/>
              </w:numPr>
              <w:spacing w:after="283" w:line="11" w:lineRule="atLeast"/>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  Обеспечение деятельности Главы </w:t>
            </w:r>
            <w:proofErr w:type="spellStart"/>
            <w:r>
              <w:rPr>
                <w:rFonts w:ascii="Times New Roman" w:eastAsia="Times New Roman" w:hAnsi="Times New Roman" w:cs="Times New Roman"/>
                <w:sz w:val="22"/>
                <w:szCs w:val="22"/>
              </w:rPr>
              <w:t>Алымовского</w:t>
            </w:r>
            <w:proofErr w:type="spellEnd"/>
            <w:r>
              <w:rPr>
                <w:rFonts w:ascii="Times New Roman" w:eastAsia="Times New Roman" w:hAnsi="Times New Roman" w:cs="Times New Roman"/>
                <w:sz w:val="22"/>
                <w:szCs w:val="22"/>
              </w:rPr>
              <w:t xml:space="preserve"> муниципального образования;</w:t>
            </w:r>
          </w:p>
          <w:p w:rsidR="00B44B30" w:rsidRDefault="00B44B30" w:rsidP="006E67E9">
            <w:pPr>
              <w:pStyle w:val="af5"/>
              <w:numPr>
                <w:ilvl w:val="0"/>
                <w:numId w:val="3"/>
              </w:numPr>
              <w:spacing w:after="283" w:line="11" w:lineRule="atLeast"/>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Pr>
                <w:rFonts w:ascii="Times New Roman" w:hAnsi="Times New Roman" w:cs="Times New Roman"/>
                <w:sz w:val="22"/>
                <w:szCs w:val="22"/>
              </w:rPr>
              <w:t xml:space="preserve"> </w:t>
            </w:r>
            <w:r>
              <w:rPr>
                <w:rFonts w:ascii="Times New Roman" w:eastAsia="Times New Roman" w:hAnsi="Times New Roman" w:cs="Times New Roman"/>
                <w:sz w:val="22"/>
                <w:szCs w:val="22"/>
              </w:rPr>
              <w:t xml:space="preserve">Обеспечение деятельности главы, аппарата администрации </w:t>
            </w:r>
            <w:proofErr w:type="spellStart"/>
            <w:r>
              <w:rPr>
                <w:rFonts w:ascii="Times New Roman" w:eastAsia="Times New Roman" w:hAnsi="Times New Roman" w:cs="Times New Roman"/>
                <w:sz w:val="22"/>
                <w:szCs w:val="22"/>
              </w:rPr>
              <w:t>Алымовского</w:t>
            </w:r>
            <w:proofErr w:type="spellEnd"/>
            <w:r>
              <w:rPr>
                <w:rFonts w:ascii="Times New Roman" w:eastAsia="Times New Roman" w:hAnsi="Times New Roman" w:cs="Times New Roman"/>
                <w:sz w:val="22"/>
                <w:szCs w:val="22"/>
              </w:rPr>
              <w:t xml:space="preserve"> муниципального образования;</w:t>
            </w:r>
          </w:p>
          <w:p w:rsidR="00B44B30" w:rsidRDefault="00B44B30" w:rsidP="006E67E9">
            <w:pPr>
              <w:pStyle w:val="af5"/>
              <w:numPr>
                <w:ilvl w:val="0"/>
                <w:numId w:val="3"/>
              </w:numPr>
              <w:spacing w:after="283" w:line="11" w:lineRule="atLeast"/>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Правовое обеспечение деятельности администрации </w:t>
            </w:r>
            <w:proofErr w:type="spellStart"/>
            <w:r>
              <w:rPr>
                <w:rFonts w:ascii="Times New Roman" w:eastAsia="Times New Roman" w:hAnsi="Times New Roman" w:cs="Times New Roman"/>
                <w:sz w:val="22"/>
                <w:szCs w:val="22"/>
              </w:rPr>
              <w:t>Алымовского</w:t>
            </w:r>
            <w:proofErr w:type="spellEnd"/>
            <w:r>
              <w:rPr>
                <w:rFonts w:ascii="Times New Roman" w:eastAsia="Times New Roman" w:hAnsi="Times New Roman" w:cs="Times New Roman"/>
                <w:sz w:val="22"/>
                <w:szCs w:val="22"/>
              </w:rPr>
              <w:t xml:space="preserve"> муниципального образования;</w:t>
            </w:r>
          </w:p>
          <w:p w:rsidR="00B44B30" w:rsidRDefault="00B44B30" w:rsidP="006E67E9">
            <w:pPr>
              <w:pStyle w:val="af5"/>
              <w:numPr>
                <w:ilvl w:val="0"/>
                <w:numId w:val="3"/>
              </w:numPr>
              <w:spacing w:after="283" w:line="11" w:lineRule="atLeast"/>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Кадровое обеспечение деятельности  </w:t>
            </w:r>
            <w:proofErr w:type="spellStart"/>
            <w:r>
              <w:rPr>
                <w:rFonts w:ascii="Times New Roman" w:eastAsia="Times New Roman" w:hAnsi="Times New Roman" w:cs="Times New Roman"/>
                <w:sz w:val="22"/>
                <w:szCs w:val="22"/>
              </w:rPr>
              <w:t>Алымовского</w:t>
            </w:r>
            <w:proofErr w:type="spellEnd"/>
            <w:r>
              <w:rPr>
                <w:rFonts w:ascii="Times New Roman" w:eastAsia="Times New Roman" w:hAnsi="Times New Roman" w:cs="Times New Roman"/>
                <w:sz w:val="22"/>
                <w:szCs w:val="22"/>
              </w:rPr>
              <w:t xml:space="preserve"> муниципального образования;</w:t>
            </w:r>
          </w:p>
          <w:p w:rsidR="00B44B30" w:rsidRDefault="00B44B30" w:rsidP="006E67E9">
            <w:pPr>
              <w:pStyle w:val="af5"/>
              <w:numPr>
                <w:ilvl w:val="0"/>
                <w:numId w:val="3"/>
              </w:numPr>
              <w:spacing w:after="283" w:line="11" w:lineRule="atLeast"/>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Осуществление мер по противодействию коррупции в границах </w:t>
            </w:r>
            <w:proofErr w:type="spellStart"/>
            <w:r>
              <w:rPr>
                <w:rFonts w:ascii="Times New Roman" w:eastAsia="Times New Roman" w:hAnsi="Times New Roman" w:cs="Times New Roman"/>
                <w:sz w:val="22"/>
                <w:szCs w:val="22"/>
              </w:rPr>
              <w:t>Алымовского</w:t>
            </w:r>
            <w:proofErr w:type="spellEnd"/>
            <w:r>
              <w:rPr>
                <w:rFonts w:ascii="Times New Roman" w:eastAsia="Times New Roman" w:hAnsi="Times New Roman" w:cs="Times New Roman"/>
                <w:sz w:val="22"/>
                <w:szCs w:val="22"/>
              </w:rPr>
              <w:t xml:space="preserve"> муниципального образования;</w:t>
            </w:r>
          </w:p>
          <w:p w:rsidR="00B44B30" w:rsidRDefault="00B44B30" w:rsidP="006E67E9">
            <w:pPr>
              <w:pStyle w:val="af5"/>
              <w:numPr>
                <w:ilvl w:val="0"/>
                <w:numId w:val="3"/>
              </w:numPr>
              <w:spacing w:after="283" w:line="11" w:lineRule="atLeast"/>
              <w:contextualSpacing/>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Совершенствование организации работы по предоставлению муниципальных услуг;</w:t>
            </w:r>
          </w:p>
          <w:p w:rsidR="00B44B30" w:rsidRDefault="00B44B30" w:rsidP="006E67E9">
            <w:pPr>
              <w:pStyle w:val="af5"/>
              <w:numPr>
                <w:ilvl w:val="0"/>
                <w:numId w:val="3"/>
              </w:numPr>
              <w:spacing w:after="283" w:line="11" w:lineRule="atLeast"/>
              <w:contextualSpacing/>
              <w:jc w:val="both"/>
              <w:rPr>
                <w:rFonts w:ascii="Times New Roman" w:hAnsi="Times New Roman" w:cs="Times New Roman"/>
                <w:sz w:val="22"/>
                <w:szCs w:val="22"/>
              </w:rPr>
            </w:pPr>
            <w:r>
              <w:rPr>
                <w:rFonts w:ascii="Times New Roman" w:eastAsia="Times New Roman" w:hAnsi="Times New Roman" w:cs="Times New Roman"/>
                <w:sz w:val="22"/>
                <w:szCs w:val="22"/>
              </w:rPr>
              <w:t xml:space="preserve">7. </w:t>
            </w:r>
            <w:r>
              <w:rPr>
                <w:rFonts w:ascii="Times New Roman" w:hAnsi="Times New Roman" w:cs="Times New Roman"/>
                <w:sz w:val="22"/>
                <w:szCs w:val="22"/>
              </w:rPr>
              <w:t xml:space="preserve"> Реализация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rPr>
                <w:rFonts w:ascii="Times New Roman" w:hAnsi="Times New Roman" w:cs="Times New Roman"/>
                <w:sz w:val="22"/>
                <w:szCs w:val="22"/>
              </w:rPr>
              <w:t>пределах</w:t>
            </w:r>
            <w:proofErr w:type="gramEnd"/>
            <w:r>
              <w:rPr>
                <w:rFonts w:ascii="Times New Roman" w:hAnsi="Times New Roman" w:cs="Times New Roman"/>
                <w:sz w:val="22"/>
                <w:szCs w:val="22"/>
              </w:rPr>
              <w:t xml:space="preserve"> поступивших на реализацию указанных полномочий материальных и финансовых средств;</w:t>
            </w:r>
          </w:p>
          <w:p w:rsidR="00B44B30" w:rsidRDefault="00B44B30" w:rsidP="006E67E9">
            <w:pPr>
              <w:pStyle w:val="af5"/>
              <w:numPr>
                <w:ilvl w:val="0"/>
                <w:numId w:val="3"/>
              </w:numPr>
              <w:spacing w:after="283" w:line="11" w:lineRule="atLeast"/>
              <w:contextualSpacing/>
              <w:jc w:val="both"/>
            </w:pPr>
            <w:r>
              <w:rPr>
                <w:rFonts w:ascii="Times New Roman" w:hAnsi="Times New Roman" w:cs="Times New Roman"/>
                <w:sz w:val="22"/>
                <w:szCs w:val="22"/>
              </w:rPr>
              <w:t xml:space="preserve">8. Обеспечение эффективного управления местными финансами, формирования, организации исполнения бюджета </w:t>
            </w:r>
            <w:proofErr w:type="spellStart"/>
            <w:r>
              <w:rPr>
                <w:rFonts w:ascii="Times New Roman" w:hAnsi="Times New Roman" w:cs="Times New Roman"/>
                <w:sz w:val="22"/>
                <w:szCs w:val="22"/>
              </w:rPr>
              <w:t>Алымовского</w:t>
            </w:r>
            <w:proofErr w:type="spellEnd"/>
            <w:r>
              <w:rPr>
                <w:rFonts w:ascii="Times New Roman" w:hAnsi="Times New Roman" w:cs="Times New Roman"/>
                <w:sz w:val="22"/>
                <w:szCs w:val="22"/>
              </w:rPr>
              <w:t xml:space="preserve"> муниципального образования и реализации, возложенных на администрацию </w:t>
            </w:r>
            <w:proofErr w:type="spellStart"/>
            <w:r>
              <w:rPr>
                <w:rFonts w:ascii="Times New Roman" w:hAnsi="Times New Roman" w:cs="Times New Roman"/>
                <w:sz w:val="22"/>
                <w:szCs w:val="22"/>
              </w:rPr>
              <w:t>Алымовского</w:t>
            </w:r>
            <w:proofErr w:type="spellEnd"/>
            <w:r>
              <w:rPr>
                <w:rFonts w:ascii="Times New Roman" w:hAnsi="Times New Roman" w:cs="Times New Roman"/>
                <w:sz w:val="22"/>
                <w:szCs w:val="22"/>
              </w:rPr>
              <w:t xml:space="preserve"> сельского поселения и Финансовое управление администрации Киренского района бюджетных полномочий (по соглашению)</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Сроки реализации подпрограммы</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8"/>
                <w:szCs w:val="28"/>
              </w:rPr>
              <w:t>2020-2022 гг.</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Целевые показатели подпрограммы</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B44B30" w:rsidRDefault="00B44B30" w:rsidP="006E67E9">
            <w:pPr>
              <w:numPr>
                <w:ilvl w:val="0"/>
                <w:numId w:val="3"/>
              </w:numPr>
            </w:pPr>
            <w:r>
              <w:rPr>
                <w:sz w:val="22"/>
                <w:szCs w:val="22"/>
              </w:rPr>
              <w:t xml:space="preserve">1. Удовлетворенность населения деятельностью органов местного самоуправления </w:t>
            </w:r>
            <w:proofErr w:type="spellStart"/>
            <w:r>
              <w:rPr>
                <w:sz w:val="22"/>
                <w:szCs w:val="22"/>
              </w:rPr>
              <w:t>Алымовского</w:t>
            </w:r>
            <w:proofErr w:type="spellEnd"/>
            <w:r>
              <w:rPr>
                <w:sz w:val="22"/>
                <w:szCs w:val="22"/>
              </w:rPr>
              <w:t xml:space="preserve"> муниципального образования;</w:t>
            </w:r>
          </w:p>
          <w:p w:rsidR="00B44B30" w:rsidRDefault="00B44B30" w:rsidP="006E67E9">
            <w:pPr>
              <w:numPr>
                <w:ilvl w:val="0"/>
                <w:numId w:val="3"/>
              </w:numPr>
              <w:rPr>
                <w:color w:val="000000"/>
              </w:rPr>
            </w:pPr>
            <w:r>
              <w:rPr>
                <w:sz w:val="22"/>
                <w:szCs w:val="22"/>
              </w:rPr>
              <w:t xml:space="preserve">2. </w:t>
            </w:r>
            <w:r>
              <w:rPr>
                <w:color w:val="000000"/>
                <w:sz w:val="22"/>
                <w:szCs w:val="22"/>
              </w:rPr>
              <w:t xml:space="preserve">Отсутствие замечаний Главы </w:t>
            </w:r>
            <w:proofErr w:type="spellStart"/>
            <w:r>
              <w:rPr>
                <w:color w:val="000000"/>
                <w:sz w:val="22"/>
                <w:szCs w:val="22"/>
              </w:rPr>
              <w:t>Алымовского</w:t>
            </w:r>
            <w:proofErr w:type="spellEnd"/>
            <w:r>
              <w:rPr>
                <w:color w:val="000000"/>
                <w:sz w:val="22"/>
                <w:szCs w:val="22"/>
              </w:rPr>
              <w:t xml:space="preserve"> муниципального образования на работу администрации </w:t>
            </w:r>
            <w:proofErr w:type="spellStart"/>
            <w:r>
              <w:rPr>
                <w:color w:val="000000"/>
                <w:sz w:val="22"/>
                <w:szCs w:val="22"/>
              </w:rPr>
              <w:t>Алымовского</w:t>
            </w:r>
            <w:proofErr w:type="spellEnd"/>
            <w:r>
              <w:rPr>
                <w:color w:val="000000"/>
                <w:sz w:val="22"/>
                <w:szCs w:val="22"/>
              </w:rPr>
              <w:t xml:space="preserve"> сельского поселения;</w:t>
            </w:r>
          </w:p>
          <w:p w:rsidR="00B44B30" w:rsidRDefault="00B44B30" w:rsidP="006E67E9">
            <w:pPr>
              <w:numPr>
                <w:ilvl w:val="0"/>
                <w:numId w:val="3"/>
              </w:numPr>
              <w:rPr>
                <w:lang w:eastAsia="ru-RU"/>
              </w:rPr>
            </w:pPr>
            <w:r>
              <w:rPr>
                <w:color w:val="000000"/>
                <w:sz w:val="22"/>
                <w:szCs w:val="22"/>
              </w:rPr>
              <w:t xml:space="preserve">3. </w:t>
            </w:r>
            <w:r>
              <w:rPr>
                <w:color w:val="000000"/>
                <w:sz w:val="22"/>
                <w:szCs w:val="22"/>
                <w:lang w:eastAsia="ru-RU"/>
              </w:rPr>
              <w:t>Доля условно-утвержденных на плановый период расходов бюджета, %;</w:t>
            </w:r>
          </w:p>
          <w:p w:rsidR="00B44B30" w:rsidRDefault="00B44B30" w:rsidP="006E67E9">
            <w:pPr>
              <w:widowControl w:val="0"/>
              <w:numPr>
                <w:ilvl w:val="0"/>
                <w:numId w:val="3"/>
              </w:numPr>
            </w:pPr>
            <w:r>
              <w:rPr>
                <w:sz w:val="22"/>
                <w:szCs w:val="22"/>
                <w:lang w:eastAsia="ru-RU"/>
              </w:rPr>
              <w:t>4. Удельный вес расходов местного бюджета, формируемых в рамках программ</w:t>
            </w:r>
            <w:proofErr w:type="gramStart"/>
            <w:r>
              <w:rPr>
                <w:sz w:val="22"/>
                <w:szCs w:val="22"/>
                <w:lang w:eastAsia="ru-RU"/>
              </w:rPr>
              <w:t>, %;</w:t>
            </w:r>
            <w:proofErr w:type="gramEnd"/>
          </w:p>
          <w:p w:rsidR="00B44B30" w:rsidRDefault="00B44B30" w:rsidP="006E67E9">
            <w:pPr>
              <w:widowControl w:val="0"/>
              <w:numPr>
                <w:ilvl w:val="0"/>
                <w:numId w:val="3"/>
              </w:numPr>
            </w:pPr>
            <w:r>
              <w:rPr>
                <w:sz w:val="22"/>
                <w:szCs w:val="22"/>
              </w:rPr>
              <w:t>5. Объем резервного фонда;</w:t>
            </w:r>
          </w:p>
          <w:p w:rsidR="00B44B30" w:rsidRDefault="00B44B30" w:rsidP="006E67E9">
            <w:pPr>
              <w:widowControl w:val="0"/>
              <w:numPr>
                <w:ilvl w:val="0"/>
                <w:numId w:val="3"/>
              </w:numPr>
              <w:rPr>
                <w:color w:val="000000"/>
              </w:rPr>
            </w:pPr>
            <w:r>
              <w:rPr>
                <w:sz w:val="22"/>
                <w:szCs w:val="22"/>
              </w:rPr>
              <w:t>6. Удельный вес расходов по исполнительным листам;</w:t>
            </w:r>
          </w:p>
          <w:p w:rsidR="00B44B30" w:rsidRDefault="00B44B30" w:rsidP="006E67E9">
            <w:pPr>
              <w:numPr>
                <w:ilvl w:val="0"/>
                <w:numId w:val="3"/>
              </w:numPr>
            </w:pPr>
            <w:r>
              <w:rPr>
                <w:color w:val="000000"/>
                <w:sz w:val="22"/>
                <w:szCs w:val="22"/>
              </w:rPr>
              <w:t>7. Объем муниципального долга.</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Перечень основных мероприятий подпрограммы</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B44B30" w:rsidRDefault="00B44B30" w:rsidP="006E67E9">
            <w:pPr>
              <w:numPr>
                <w:ilvl w:val="0"/>
                <w:numId w:val="3"/>
              </w:numPr>
            </w:pPr>
            <w:r>
              <w:rPr>
                <w:sz w:val="22"/>
                <w:szCs w:val="22"/>
              </w:rPr>
              <w:t xml:space="preserve">1. Обеспечение деятельности Главы </w:t>
            </w:r>
            <w:proofErr w:type="spellStart"/>
            <w:r>
              <w:rPr>
                <w:sz w:val="22"/>
                <w:szCs w:val="22"/>
              </w:rPr>
              <w:t>Алымовского</w:t>
            </w:r>
            <w:proofErr w:type="spellEnd"/>
            <w:r>
              <w:rPr>
                <w:sz w:val="22"/>
                <w:szCs w:val="22"/>
              </w:rPr>
              <w:t xml:space="preserve"> муниципального образования;</w:t>
            </w:r>
          </w:p>
          <w:p w:rsidR="00B44B30" w:rsidRDefault="00B44B30" w:rsidP="006E67E9">
            <w:pPr>
              <w:numPr>
                <w:ilvl w:val="0"/>
                <w:numId w:val="3"/>
              </w:numPr>
            </w:pPr>
            <w:r>
              <w:rPr>
                <w:sz w:val="22"/>
                <w:szCs w:val="22"/>
              </w:rPr>
              <w:t xml:space="preserve">2. Обеспечение деятельности администрации </w:t>
            </w:r>
            <w:proofErr w:type="spellStart"/>
            <w:r>
              <w:rPr>
                <w:sz w:val="22"/>
                <w:szCs w:val="22"/>
              </w:rPr>
              <w:t>Алымовского</w:t>
            </w:r>
            <w:proofErr w:type="spellEnd"/>
            <w:r>
              <w:rPr>
                <w:sz w:val="22"/>
                <w:szCs w:val="22"/>
              </w:rPr>
              <w:t xml:space="preserve">  сельского  поселения;</w:t>
            </w:r>
          </w:p>
          <w:p w:rsidR="00B44B30" w:rsidRDefault="00B44B30" w:rsidP="006E67E9">
            <w:pPr>
              <w:numPr>
                <w:ilvl w:val="0"/>
                <w:numId w:val="3"/>
              </w:numPr>
            </w:pPr>
            <w:r>
              <w:rPr>
                <w:sz w:val="22"/>
                <w:szCs w:val="22"/>
              </w:rPr>
              <w:t xml:space="preserve">3. Обеспечение эффективного управления </w:t>
            </w:r>
            <w:proofErr w:type="gramStart"/>
            <w:r>
              <w:rPr>
                <w:sz w:val="22"/>
                <w:szCs w:val="22"/>
              </w:rPr>
              <w:t>муниципальным</w:t>
            </w:r>
            <w:proofErr w:type="gramEnd"/>
            <w:r>
              <w:rPr>
                <w:sz w:val="22"/>
                <w:szCs w:val="22"/>
              </w:rPr>
              <w:t xml:space="preserve"> финансами, формирования и организации исполнения местного бюджета, подготовка проектов бюджета </w:t>
            </w:r>
            <w:proofErr w:type="spellStart"/>
            <w:r>
              <w:rPr>
                <w:sz w:val="22"/>
                <w:szCs w:val="22"/>
              </w:rPr>
              <w:t>Алымовского</w:t>
            </w:r>
            <w:proofErr w:type="spellEnd"/>
            <w:r>
              <w:rPr>
                <w:sz w:val="22"/>
                <w:szCs w:val="22"/>
              </w:rPr>
              <w:t xml:space="preserve"> муниципального образования на очередной финансовый год (и плановый период). </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Перечень ведомственных целевых программ, входящих в состав подпрограммы</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8"/>
                <w:szCs w:val="28"/>
              </w:rPr>
              <w:t>Отсутствует</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lastRenderedPageBreak/>
              <w:t>Ресурсное обеспечение подпрограммы</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pPr>
            <w:r>
              <w:rPr>
                <w:sz w:val="22"/>
                <w:szCs w:val="22"/>
              </w:rPr>
              <w:t>Всего на реализацию мероприятий подпрограммы предусматривается – 6 899,88 тыс. руб., в том числе:</w:t>
            </w:r>
          </w:p>
          <w:p w:rsidR="00B44B30" w:rsidRDefault="00B44B30" w:rsidP="006E67E9">
            <w:pPr>
              <w:numPr>
                <w:ilvl w:val="0"/>
                <w:numId w:val="3"/>
              </w:numPr>
            </w:pPr>
            <w:r>
              <w:rPr>
                <w:sz w:val="22"/>
                <w:szCs w:val="22"/>
              </w:rPr>
              <w:t>2020 год- 2 349,36 тыс. руб.</w:t>
            </w:r>
          </w:p>
          <w:p w:rsidR="00B44B30" w:rsidRDefault="00B44B30" w:rsidP="006E67E9">
            <w:pPr>
              <w:numPr>
                <w:ilvl w:val="0"/>
                <w:numId w:val="3"/>
              </w:numPr>
            </w:pPr>
            <w:r>
              <w:rPr>
                <w:sz w:val="22"/>
                <w:szCs w:val="22"/>
              </w:rPr>
              <w:t xml:space="preserve">2021 год- 2 305,96 тыс. руб. </w:t>
            </w:r>
          </w:p>
          <w:p w:rsidR="00B44B30" w:rsidRDefault="00B44B30" w:rsidP="006E67E9">
            <w:pPr>
              <w:numPr>
                <w:ilvl w:val="0"/>
                <w:numId w:val="3"/>
              </w:numPr>
            </w:pPr>
            <w:r>
              <w:rPr>
                <w:sz w:val="22"/>
                <w:szCs w:val="22"/>
              </w:rPr>
              <w:t xml:space="preserve">2022 год- 2 244,56 тыс. руб.                                                                                                                                                                       </w:t>
            </w:r>
          </w:p>
          <w:p w:rsidR="00B44B30" w:rsidRDefault="00B44B30" w:rsidP="006E67E9">
            <w:pPr>
              <w:numPr>
                <w:ilvl w:val="0"/>
                <w:numId w:val="3"/>
              </w:numPr>
            </w:pPr>
            <w:r>
              <w:rPr>
                <w:sz w:val="22"/>
                <w:szCs w:val="22"/>
              </w:rPr>
              <w:t>В том числе средства областного бюджета – 528,0 тыс. руб., в том числе:</w:t>
            </w:r>
          </w:p>
          <w:p w:rsidR="00B44B30" w:rsidRDefault="00B44B30" w:rsidP="006E67E9">
            <w:pPr>
              <w:numPr>
                <w:ilvl w:val="0"/>
                <w:numId w:val="3"/>
              </w:numPr>
            </w:pPr>
            <w:r>
              <w:rPr>
                <w:sz w:val="22"/>
                <w:szCs w:val="22"/>
              </w:rPr>
              <w:t>2020 год- 174,0 тыс. руб.</w:t>
            </w:r>
          </w:p>
          <w:p w:rsidR="00B44B30" w:rsidRDefault="00B44B30" w:rsidP="006E67E9">
            <w:pPr>
              <w:numPr>
                <w:ilvl w:val="0"/>
                <w:numId w:val="3"/>
              </w:numPr>
            </w:pPr>
            <w:r>
              <w:rPr>
                <w:sz w:val="22"/>
                <w:szCs w:val="22"/>
              </w:rPr>
              <w:t xml:space="preserve">2021 год- 175,1 тыс. руб. </w:t>
            </w:r>
          </w:p>
          <w:p w:rsidR="00B44B30" w:rsidRDefault="00B44B30" w:rsidP="006E67E9">
            <w:pPr>
              <w:numPr>
                <w:ilvl w:val="0"/>
                <w:numId w:val="3"/>
              </w:numPr>
            </w:pPr>
            <w:r>
              <w:rPr>
                <w:sz w:val="22"/>
                <w:szCs w:val="22"/>
              </w:rPr>
              <w:t>2022 год- 178,9 тыс. руб.</w:t>
            </w:r>
          </w:p>
          <w:p w:rsidR="00B44B30" w:rsidRDefault="00B44B30" w:rsidP="006E67E9">
            <w:pPr>
              <w:numPr>
                <w:ilvl w:val="0"/>
                <w:numId w:val="3"/>
              </w:numPr>
            </w:pPr>
            <w:r>
              <w:rPr>
                <w:sz w:val="22"/>
                <w:szCs w:val="22"/>
              </w:rPr>
              <w:t xml:space="preserve">В том числе средства бюджета </w:t>
            </w:r>
            <w:proofErr w:type="spellStart"/>
            <w:r>
              <w:rPr>
                <w:sz w:val="22"/>
                <w:szCs w:val="22"/>
              </w:rPr>
              <w:t>Алымовского</w:t>
            </w:r>
            <w:proofErr w:type="spellEnd"/>
            <w:r>
              <w:rPr>
                <w:sz w:val="22"/>
                <w:szCs w:val="22"/>
              </w:rPr>
              <w:t xml:space="preserve"> муниципального образования – 6 371,88 тыс. руб., в том числе:</w:t>
            </w:r>
          </w:p>
          <w:p w:rsidR="00B44B30" w:rsidRDefault="00B44B30" w:rsidP="006E67E9">
            <w:pPr>
              <w:numPr>
                <w:ilvl w:val="0"/>
                <w:numId w:val="3"/>
              </w:numPr>
            </w:pPr>
            <w:r>
              <w:rPr>
                <w:sz w:val="22"/>
                <w:szCs w:val="22"/>
              </w:rPr>
              <w:t>2020 год- 2 175,36 тыс. руб.</w:t>
            </w:r>
          </w:p>
          <w:p w:rsidR="00B44B30" w:rsidRDefault="00B44B30" w:rsidP="006E67E9">
            <w:pPr>
              <w:numPr>
                <w:ilvl w:val="0"/>
                <w:numId w:val="3"/>
              </w:numPr>
            </w:pPr>
            <w:r>
              <w:rPr>
                <w:sz w:val="22"/>
                <w:szCs w:val="22"/>
              </w:rPr>
              <w:t xml:space="preserve">2021 год- 2 130,86 тыс. руб. </w:t>
            </w:r>
          </w:p>
          <w:p w:rsidR="00B44B30" w:rsidRDefault="00B44B30" w:rsidP="006E67E9">
            <w:pPr>
              <w:numPr>
                <w:ilvl w:val="0"/>
                <w:numId w:val="3"/>
              </w:numPr>
            </w:pPr>
            <w:r>
              <w:rPr>
                <w:sz w:val="22"/>
                <w:szCs w:val="22"/>
              </w:rPr>
              <w:t>2022 год- 2 065,66 тыс. руб.</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Ожидаемые конечные результаты реализации подпрограммы</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pPr>
            <w:r>
              <w:rPr>
                <w:sz w:val="22"/>
                <w:szCs w:val="22"/>
              </w:rPr>
              <w:t xml:space="preserve">1. Удовлетворенность населения деятельностью органов  местного самоуправления </w:t>
            </w:r>
            <w:proofErr w:type="spellStart"/>
            <w:r>
              <w:rPr>
                <w:sz w:val="22"/>
                <w:szCs w:val="22"/>
              </w:rPr>
              <w:t>Алымовского</w:t>
            </w:r>
            <w:proofErr w:type="spellEnd"/>
            <w:r>
              <w:rPr>
                <w:sz w:val="22"/>
                <w:szCs w:val="22"/>
              </w:rPr>
              <w:t xml:space="preserve"> муниципального образования;</w:t>
            </w:r>
          </w:p>
          <w:p w:rsidR="00B44B30" w:rsidRDefault="00B44B30" w:rsidP="006E67E9">
            <w:pPr>
              <w:numPr>
                <w:ilvl w:val="0"/>
                <w:numId w:val="3"/>
              </w:numPr>
            </w:pPr>
            <w:r>
              <w:rPr>
                <w:sz w:val="22"/>
                <w:szCs w:val="22"/>
              </w:rPr>
              <w:t xml:space="preserve">2. Своевременное и качественное выполнение функций, возложенных на администрацию статьей 14 Федерального закона от 06.10.2003 №131-ФЗ «Об общих принципах организации местного самоуправления в Российской Федерации», Уставом </w:t>
            </w:r>
            <w:proofErr w:type="spellStart"/>
            <w:r>
              <w:rPr>
                <w:sz w:val="22"/>
                <w:szCs w:val="22"/>
              </w:rPr>
              <w:t>Алымовского</w:t>
            </w:r>
            <w:proofErr w:type="spellEnd"/>
            <w:r>
              <w:rPr>
                <w:sz w:val="22"/>
                <w:szCs w:val="22"/>
              </w:rPr>
              <w:t xml:space="preserve"> муниципального образования, государственных полномочий, переданных  администрации;</w:t>
            </w:r>
          </w:p>
          <w:p w:rsidR="00B44B30" w:rsidRDefault="00B44B30" w:rsidP="006E67E9">
            <w:pPr>
              <w:numPr>
                <w:ilvl w:val="0"/>
                <w:numId w:val="3"/>
              </w:numPr>
            </w:pPr>
            <w:r>
              <w:rPr>
                <w:sz w:val="22"/>
                <w:szCs w:val="22"/>
              </w:rPr>
              <w:t>3. Качественная организация работы структурных подразделений администрации;</w:t>
            </w:r>
          </w:p>
          <w:p w:rsidR="00B44B30" w:rsidRDefault="00B44B30" w:rsidP="006E67E9">
            <w:pPr>
              <w:numPr>
                <w:ilvl w:val="0"/>
                <w:numId w:val="3"/>
              </w:numPr>
              <w:rPr>
                <w:color w:val="000000"/>
              </w:rPr>
            </w:pPr>
            <w:r>
              <w:rPr>
                <w:sz w:val="22"/>
                <w:szCs w:val="22"/>
              </w:rPr>
              <w:t xml:space="preserve">4. </w:t>
            </w:r>
            <w:r>
              <w:rPr>
                <w:color w:val="000000"/>
                <w:sz w:val="22"/>
                <w:szCs w:val="22"/>
              </w:rPr>
              <w:t xml:space="preserve">Отсутствие замечаний Главы </w:t>
            </w:r>
            <w:proofErr w:type="spellStart"/>
            <w:r>
              <w:rPr>
                <w:color w:val="000000"/>
                <w:sz w:val="22"/>
                <w:szCs w:val="22"/>
              </w:rPr>
              <w:t>Алымовского</w:t>
            </w:r>
            <w:proofErr w:type="spellEnd"/>
            <w:r>
              <w:rPr>
                <w:color w:val="000000"/>
                <w:sz w:val="22"/>
                <w:szCs w:val="22"/>
              </w:rPr>
              <w:t xml:space="preserve"> муниципального образования на работу администрации </w:t>
            </w:r>
            <w:proofErr w:type="spellStart"/>
            <w:r>
              <w:rPr>
                <w:color w:val="000000"/>
                <w:sz w:val="22"/>
                <w:szCs w:val="22"/>
              </w:rPr>
              <w:t>Алымовского</w:t>
            </w:r>
            <w:proofErr w:type="spellEnd"/>
            <w:r>
              <w:rPr>
                <w:color w:val="000000"/>
                <w:sz w:val="22"/>
                <w:szCs w:val="22"/>
              </w:rPr>
              <w:t xml:space="preserve"> сельского поселения;</w:t>
            </w:r>
          </w:p>
          <w:p w:rsidR="00B44B30" w:rsidRDefault="00B44B30" w:rsidP="006E67E9">
            <w:pPr>
              <w:numPr>
                <w:ilvl w:val="0"/>
                <w:numId w:val="3"/>
              </w:numPr>
              <w:rPr>
                <w:color w:val="000000"/>
                <w:lang w:eastAsia="ru-RU"/>
              </w:rPr>
            </w:pPr>
            <w:r>
              <w:rPr>
                <w:color w:val="000000"/>
                <w:sz w:val="22"/>
                <w:szCs w:val="22"/>
              </w:rPr>
              <w:t xml:space="preserve">5. </w:t>
            </w:r>
            <w:r>
              <w:rPr>
                <w:color w:val="000000"/>
                <w:sz w:val="22"/>
                <w:szCs w:val="22"/>
                <w:lang w:eastAsia="ru-RU"/>
              </w:rPr>
              <w:t>Увеличение доли условно-утвержденных на плановый период расходов бюджета;</w:t>
            </w:r>
          </w:p>
          <w:p w:rsidR="00B44B30" w:rsidRDefault="00B44B30" w:rsidP="006E67E9">
            <w:pPr>
              <w:numPr>
                <w:ilvl w:val="0"/>
                <w:numId w:val="3"/>
              </w:numPr>
              <w:rPr>
                <w:lang w:eastAsia="ru-RU"/>
              </w:rPr>
            </w:pPr>
            <w:r>
              <w:rPr>
                <w:color w:val="000000"/>
                <w:sz w:val="22"/>
                <w:szCs w:val="22"/>
                <w:lang w:eastAsia="ru-RU"/>
              </w:rPr>
              <w:t xml:space="preserve">6. </w:t>
            </w:r>
            <w:r>
              <w:rPr>
                <w:sz w:val="22"/>
                <w:szCs w:val="22"/>
                <w:lang w:eastAsia="ru-RU"/>
              </w:rPr>
              <w:t>Увеличение удельного веса расходов местного бюджета, формируемых в рамках программ, до 100 %;</w:t>
            </w:r>
          </w:p>
          <w:p w:rsidR="00B44B30" w:rsidRDefault="00B44B30" w:rsidP="006E67E9">
            <w:pPr>
              <w:numPr>
                <w:ilvl w:val="0"/>
                <w:numId w:val="3"/>
              </w:numPr>
            </w:pPr>
            <w:r>
              <w:rPr>
                <w:sz w:val="22"/>
                <w:szCs w:val="22"/>
                <w:lang w:eastAsia="ru-RU"/>
              </w:rPr>
              <w:t xml:space="preserve">7. </w:t>
            </w:r>
            <w:r>
              <w:rPr>
                <w:color w:val="000000"/>
                <w:sz w:val="22"/>
                <w:szCs w:val="22"/>
                <w:lang w:eastAsia="ru-RU"/>
              </w:rPr>
              <w:t>Увеличение</w:t>
            </w:r>
            <w:r>
              <w:rPr>
                <w:color w:val="000000"/>
                <w:sz w:val="22"/>
                <w:szCs w:val="22"/>
              </w:rPr>
              <w:t xml:space="preserve"> объема резервного фонда до 2%.</w:t>
            </w:r>
          </w:p>
        </w:tc>
      </w:tr>
    </w:tbl>
    <w:p w:rsidR="00B44B30" w:rsidRDefault="00B44B30" w:rsidP="00B44B30">
      <w:pPr>
        <w:numPr>
          <w:ilvl w:val="0"/>
          <w:numId w:val="3"/>
        </w:numPr>
        <w:rPr>
          <w:sz w:val="28"/>
          <w:szCs w:val="28"/>
        </w:rPr>
      </w:pPr>
    </w:p>
    <w:p w:rsidR="00B44B30" w:rsidRDefault="00B44B30" w:rsidP="00B44B30">
      <w:pPr>
        <w:numPr>
          <w:ilvl w:val="0"/>
          <w:numId w:val="3"/>
        </w:numPr>
        <w:jc w:val="center"/>
        <w:rPr>
          <w:b/>
          <w:bCs/>
          <w:sz w:val="28"/>
          <w:szCs w:val="28"/>
        </w:rPr>
      </w:pPr>
      <w:r>
        <w:rPr>
          <w:b/>
          <w:bCs/>
          <w:sz w:val="28"/>
          <w:szCs w:val="28"/>
        </w:rPr>
        <w:t xml:space="preserve">РАЗДЕЛ 1.  ЦЕЛЬ И ЗАДАЧИ ПОДПРОГРАММЫ,  ЦЕЛЕВЫЕ ПОКАЗАТЕЛИ СРОКИ РЕАЛИЗАЦИИ ПОДПРОГРАММЫ, </w:t>
      </w:r>
    </w:p>
    <w:p w:rsidR="00B44B30" w:rsidRDefault="00B44B30" w:rsidP="00B44B30">
      <w:pPr>
        <w:numPr>
          <w:ilvl w:val="0"/>
          <w:numId w:val="3"/>
        </w:numPr>
        <w:jc w:val="center"/>
        <w:rPr>
          <w:sz w:val="28"/>
          <w:szCs w:val="28"/>
        </w:rPr>
      </w:pPr>
      <w:r>
        <w:rPr>
          <w:b/>
          <w:bCs/>
          <w:sz w:val="28"/>
          <w:szCs w:val="28"/>
        </w:rPr>
        <w:t>СРОКИ РЕАЛИЗАЦИИ</w:t>
      </w:r>
    </w:p>
    <w:p w:rsidR="00B44B30" w:rsidRDefault="00B44B30" w:rsidP="00B44B30">
      <w:pPr>
        <w:pStyle w:val="af5"/>
        <w:numPr>
          <w:ilvl w:val="0"/>
          <w:numId w:val="3"/>
        </w:numPr>
        <w:jc w:val="both"/>
      </w:pPr>
      <w:r>
        <w:rPr>
          <w:rFonts w:ascii="Times New Roman" w:hAnsi="Times New Roman" w:cs="Times New Roman"/>
          <w:sz w:val="28"/>
          <w:szCs w:val="28"/>
        </w:rPr>
        <w:t xml:space="preserve">Главными целями подпрограммы является осуществление деятельности Главы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 </w:t>
      </w:r>
      <w:r>
        <w:rPr>
          <w:rFonts w:ascii="Times New Roman" w:hAnsi="Times New Roman" w:cs="Times New Roman"/>
          <w:color w:val="000000"/>
          <w:sz w:val="28"/>
          <w:szCs w:val="28"/>
        </w:rPr>
        <w:t>о</w:t>
      </w:r>
      <w:r>
        <w:rPr>
          <w:rFonts w:ascii="Times New Roman" w:eastAsia="Times New Roman" w:hAnsi="Times New Roman" w:cs="Times New Roman"/>
          <w:sz w:val="28"/>
          <w:szCs w:val="28"/>
        </w:rPr>
        <w:t>существление деятельности  администрации  </w:t>
      </w:r>
      <w:proofErr w:type="spellStart"/>
      <w:r>
        <w:rPr>
          <w:rFonts w:ascii="Times New Roman" w:eastAsia="Times New Roman" w:hAnsi="Times New Roman" w:cs="Times New Roman"/>
          <w:sz w:val="28"/>
          <w:szCs w:val="28"/>
        </w:rPr>
        <w:t>Алымовского</w:t>
      </w:r>
      <w:proofErr w:type="spellEnd"/>
      <w:r>
        <w:rPr>
          <w:rFonts w:ascii="Times New Roman" w:eastAsia="Times New Roman" w:hAnsi="Times New Roman" w:cs="Times New Roman"/>
          <w:sz w:val="28"/>
          <w:szCs w:val="28"/>
        </w:rPr>
        <w:t xml:space="preserve"> сельского поселения, повышение качества управления муниципальными финансами.</w:t>
      </w:r>
    </w:p>
    <w:p w:rsidR="00B44B30" w:rsidRDefault="00B44B30" w:rsidP="00B44B30">
      <w:pPr>
        <w:pStyle w:val="af5"/>
        <w:numPr>
          <w:ilvl w:val="0"/>
          <w:numId w:val="3"/>
        </w:numPr>
        <w:jc w:val="both"/>
      </w:pPr>
    </w:p>
    <w:p w:rsidR="00B44B30" w:rsidRDefault="00B44B30" w:rsidP="00B44B30">
      <w:pPr>
        <w:pStyle w:val="af5"/>
        <w:numPr>
          <w:ilvl w:val="0"/>
          <w:numId w:val="3"/>
        </w:numPr>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p w:rsidR="00B44B30" w:rsidRDefault="00B44B30" w:rsidP="00B44B30">
      <w:pPr>
        <w:pStyle w:val="af5"/>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1. Обеспечение деятельности Главы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w:t>
      </w:r>
    </w:p>
    <w:p w:rsidR="00B44B30" w:rsidRDefault="00B44B30" w:rsidP="00B44B30">
      <w:pPr>
        <w:pStyle w:val="af5"/>
        <w:numPr>
          <w:ilvl w:val="0"/>
          <w:numId w:val="3"/>
        </w:numPr>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 xml:space="preserve">Обеспечение деятельности  администрации </w:t>
      </w:r>
      <w:proofErr w:type="spellStart"/>
      <w:r>
        <w:rPr>
          <w:rFonts w:ascii="Times New Roman" w:eastAsia="Times New Roman" w:hAnsi="Times New Roman" w:cs="Times New Roman"/>
          <w:sz w:val="28"/>
          <w:szCs w:val="28"/>
        </w:rPr>
        <w:t>Алымовского</w:t>
      </w:r>
      <w:proofErr w:type="spellEnd"/>
      <w:r>
        <w:rPr>
          <w:rFonts w:ascii="Times New Roman" w:eastAsia="Times New Roman" w:hAnsi="Times New Roman" w:cs="Times New Roman"/>
          <w:sz w:val="28"/>
          <w:szCs w:val="28"/>
        </w:rPr>
        <w:t xml:space="preserve"> сельского поселения;</w:t>
      </w:r>
    </w:p>
    <w:p w:rsidR="00B44B30" w:rsidRDefault="00B44B30" w:rsidP="00B44B30">
      <w:pPr>
        <w:pStyle w:val="af5"/>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Правовое обеспечение деятельности администрации </w:t>
      </w:r>
      <w:proofErr w:type="spellStart"/>
      <w:r>
        <w:rPr>
          <w:rFonts w:ascii="Times New Roman" w:eastAsia="Times New Roman" w:hAnsi="Times New Roman" w:cs="Times New Roman"/>
          <w:sz w:val="28"/>
          <w:szCs w:val="28"/>
        </w:rPr>
        <w:t>Алымовского</w:t>
      </w:r>
      <w:proofErr w:type="spellEnd"/>
      <w:r>
        <w:rPr>
          <w:rFonts w:ascii="Times New Roman" w:eastAsia="Times New Roman" w:hAnsi="Times New Roman" w:cs="Times New Roman"/>
          <w:sz w:val="28"/>
          <w:szCs w:val="28"/>
        </w:rPr>
        <w:t xml:space="preserve"> сельского поселения;</w:t>
      </w:r>
    </w:p>
    <w:p w:rsidR="00B44B30" w:rsidRDefault="00B44B30" w:rsidP="00B44B30">
      <w:pPr>
        <w:pStyle w:val="af5"/>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4.Кадровое обеспечение деятельности  </w:t>
      </w:r>
      <w:proofErr w:type="spellStart"/>
      <w:r>
        <w:rPr>
          <w:rFonts w:ascii="Times New Roman" w:eastAsia="Times New Roman" w:hAnsi="Times New Roman" w:cs="Times New Roman"/>
          <w:sz w:val="28"/>
          <w:szCs w:val="28"/>
        </w:rPr>
        <w:t>Алымовского</w:t>
      </w:r>
      <w:proofErr w:type="spellEnd"/>
      <w:r>
        <w:rPr>
          <w:rFonts w:ascii="Times New Roman" w:eastAsia="Times New Roman" w:hAnsi="Times New Roman" w:cs="Times New Roman"/>
          <w:sz w:val="28"/>
          <w:szCs w:val="28"/>
        </w:rPr>
        <w:t xml:space="preserve"> муниципального образования;</w:t>
      </w:r>
    </w:p>
    <w:p w:rsidR="00B44B30" w:rsidRDefault="00B44B30" w:rsidP="00B44B30">
      <w:pPr>
        <w:pStyle w:val="af5"/>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Осуществление мер по противодействию коррупции в границах </w:t>
      </w:r>
      <w:proofErr w:type="spellStart"/>
      <w:r>
        <w:rPr>
          <w:rFonts w:ascii="Times New Roman" w:eastAsia="Times New Roman" w:hAnsi="Times New Roman" w:cs="Times New Roman"/>
          <w:sz w:val="28"/>
          <w:szCs w:val="28"/>
        </w:rPr>
        <w:t>Алымовского</w:t>
      </w:r>
      <w:proofErr w:type="spellEnd"/>
      <w:r>
        <w:rPr>
          <w:rFonts w:ascii="Times New Roman" w:eastAsia="Times New Roman" w:hAnsi="Times New Roman" w:cs="Times New Roman"/>
          <w:sz w:val="28"/>
          <w:szCs w:val="28"/>
        </w:rPr>
        <w:t xml:space="preserve"> муниципального образования;</w:t>
      </w:r>
    </w:p>
    <w:p w:rsidR="00B44B30" w:rsidRDefault="00B44B30" w:rsidP="00B44B30">
      <w:pPr>
        <w:pStyle w:val="af5"/>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Совершенствование организации работы по предоставлению муниципальных услуг;</w:t>
      </w:r>
    </w:p>
    <w:p w:rsidR="00B44B30" w:rsidRDefault="00B44B30" w:rsidP="00B44B30">
      <w:pPr>
        <w:pStyle w:val="af5"/>
        <w:numPr>
          <w:ilvl w:val="0"/>
          <w:numId w:val="3"/>
        </w:numPr>
        <w:jc w:val="both"/>
        <w:rPr>
          <w:rFonts w:ascii="Times New Roman" w:hAnsi="Times New Roman" w:cs="Times New Roman"/>
          <w:sz w:val="28"/>
          <w:szCs w:val="28"/>
        </w:rPr>
      </w:pPr>
      <w:r>
        <w:rPr>
          <w:rFonts w:ascii="Times New Roman" w:eastAsia="Times New Roman" w:hAnsi="Times New Roman" w:cs="Times New Roman"/>
          <w:sz w:val="28"/>
          <w:szCs w:val="28"/>
        </w:rPr>
        <w:t xml:space="preserve">7. </w:t>
      </w:r>
      <w:r>
        <w:rPr>
          <w:rFonts w:ascii="Times New Roman" w:hAnsi="Times New Roman" w:cs="Times New Roman"/>
          <w:sz w:val="28"/>
          <w:szCs w:val="28"/>
        </w:rPr>
        <w:t xml:space="preserve">Реализация в соответствии с компетенцией отдельных государственных полномочий, которыми наделены органы местного самоуправления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 в установленном порядке,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поступивших на реализацию указанных полномочий материальных и финансовых средств;</w:t>
      </w:r>
    </w:p>
    <w:p w:rsidR="00B44B30" w:rsidRDefault="00B44B30" w:rsidP="00B44B30">
      <w:pPr>
        <w:pStyle w:val="af5"/>
        <w:numPr>
          <w:ilvl w:val="0"/>
          <w:numId w:val="3"/>
        </w:numPr>
        <w:jc w:val="both"/>
      </w:pPr>
      <w:r>
        <w:rPr>
          <w:rFonts w:ascii="Times New Roman" w:hAnsi="Times New Roman" w:cs="Times New Roman"/>
          <w:sz w:val="28"/>
          <w:szCs w:val="28"/>
        </w:rPr>
        <w:t xml:space="preserve">8. Обеспечение эффективного управления местными финансами, формирование, организация исполнения бюджета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 и реализация  возложенных на администрацию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сельского поселения бюджетных полномочий.</w:t>
      </w:r>
    </w:p>
    <w:p w:rsidR="00B44B30" w:rsidRDefault="00B44B30" w:rsidP="00B44B30">
      <w:pPr>
        <w:pStyle w:val="af5"/>
        <w:numPr>
          <w:ilvl w:val="0"/>
          <w:numId w:val="3"/>
        </w:numPr>
        <w:jc w:val="both"/>
      </w:pPr>
    </w:p>
    <w:p w:rsidR="00B44B30" w:rsidRDefault="00B44B30" w:rsidP="00B44B30">
      <w:pPr>
        <w:pStyle w:val="af5"/>
        <w:numPr>
          <w:ilvl w:val="0"/>
          <w:numId w:val="3"/>
        </w:numPr>
        <w:jc w:val="both"/>
        <w:rPr>
          <w:rFonts w:ascii="Times New Roman" w:hAnsi="Times New Roman" w:cs="Times New Roman"/>
          <w:sz w:val="28"/>
          <w:szCs w:val="28"/>
        </w:rPr>
      </w:pPr>
      <w:r>
        <w:rPr>
          <w:rFonts w:ascii="Times New Roman" w:hAnsi="Times New Roman" w:cs="Times New Roman"/>
          <w:sz w:val="28"/>
          <w:szCs w:val="28"/>
        </w:rPr>
        <w:t>Целевые показатели подпрограммы:</w:t>
      </w:r>
    </w:p>
    <w:p w:rsidR="00B44B30" w:rsidRDefault="00B44B30" w:rsidP="00B44B30">
      <w:pPr>
        <w:pStyle w:val="af5"/>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1. Удовлетворенность населения деятельностью органов местного самоуправления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w:t>
      </w:r>
    </w:p>
    <w:p w:rsidR="00B44B30" w:rsidRDefault="00B44B30" w:rsidP="00B44B30">
      <w:pPr>
        <w:pStyle w:val="af5"/>
        <w:numPr>
          <w:ilvl w:val="0"/>
          <w:numId w:val="3"/>
        </w:numPr>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2.  </w:t>
      </w:r>
      <w:r>
        <w:rPr>
          <w:rFonts w:ascii="Times New Roman" w:eastAsia="Times New Roman" w:hAnsi="Times New Roman" w:cs="Times New Roman"/>
          <w:color w:val="000000"/>
          <w:sz w:val="28"/>
          <w:szCs w:val="28"/>
        </w:rPr>
        <w:t xml:space="preserve">Отсутствие замечаний Главы </w:t>
      </w:r>
      <w:proofErr w:type="spellStart"/>
      <w:r>
        <w:rPr>
          <w:rFonts w:ascii="Times New Roman" w:eastAsia="Times New Roman" w:hAnsi="Times New Roman" w:cs="Times New Roman"/>
          <w:color w:val="000000"/>
          <w:sz w:val="28"/>
          <w:szCs w:val="28"/>
        </w:rPr>
        <w:t>Алымовского</w:t>
      </w:r>
      <w:proofErr w:type="spellEnd"/>
      <w:r>
        <w:rPr>
          <w:rFonts w:ascii="Times New Roman" w:eastAsia="Times New Roman" w:hAnsi="Times New Roman" w:cs="Times New Roman"/>
          <w:color w:val="000000"/>
          <w:sz w:val="28"/>
          <w:szCs w:val="28"/>
        </w:rPr>
        <w:t xml:space="preserve"> муниципального образования на работу  администрации  </w:t>
      </w:r>
      <w:proofErr w:type="spellStart"/>
      <w:r>
        <w:rPr>
          <w:rFonts w:ascii="Times New Roman" w:eastAsia="Times New Roman" w:hAnsi="Times New Roman" w:cs="Times New Roman"/>
          <w:color w:val="000000"/>
          <w:sz w:val="28"/>
          <w:szCs w:val="28"/>
        </w:rPr>
        <w:t>Алымовского</w:t>
      </w:r>
      <w:proofErr w:type="spellEnd"/>
      <w:r>
        <w:rPr>
          <w:rFonts w:ascii="Times New Roman" w:eastAsia="Times New Roman" w:hAnsi="Times New Roman" w:cs="Times New Roman"/>
          <w:color w:val="000000"/>
          <w:sz w:val="28"/>
          <w:szCs w:val="28"/>
        </w:rPr>
        <w:t xml:space="preserve"> сельского поселения;</w:t>
      </w:r>
    </w:p>
    <w:p w:rsidR="00B44B30" w:rsidRDefault="00B44B30" w:rsidP="00B44B30">
      <w:pPr>
        <w:pStyle w:val="af5"/>
        <w:numPr>
          <w:ilvl w:val="0"/>
          <w:numId w:val="3"/>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lang w:eastAsia="ru-RU"/>
        </w:rPr>
        <w:t>Доля условно-утвержденных на плановый период расходов бюджета</w:t>
      </w:r>
      <w:proofErr w:type="gramStart"/>
      <w:r>
        <w:rPr>
          <w:rFonts w:ascii="Times New Roman" w:eastAsia="Times New Roman" w:hAnsi="Times New Roman" w:cs="Times New Roman"/>
          <w:color w:val="000000"/>
          <w:sz w:val="28"/>
          <w:szCs w:val="28"/>
          <w:lang w:eastAsia="ru-RU"/>
        </w:rPr>
        <w:t>, %;</w:t>
      </w:r>
      <w:proofErr w:type="gramEnd"/>
    </w:p>
    <w:p w:rsidR="00B44B30" w:rsidRDefault="00B44B30" w:rsidP="00B44B30">
      <w:pPr>
        <w:pStyle w:val="af5"/>
        <w:numPr>
          <w:ilvl w:val="0"/>
          <w:numId w:val="3"/>
        </w:numPr>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Pr>
          <w:rFonts w:ascii="Times New Roman" w:hAnsi="Times New Roman" w:cs="Times New Roman"/>
          <w:sz w:val="28"/>
          <w:szCs w:val="28"/>
          <w:lang w:eastAsia="ru-RU"/>
        </w:rPr>
        <w:t>Удельный вес расходов местного бюджета, формируемых в рамках программ, %;</w:t>
      </w:r>
    </w:p>
    <w:p w:rsidR="00B44B30" w:rsidRDefault="00B44B30" w:rsidP="00B44B30">
      <w:pPr>
        <w:pStyle w:val="af5"/>
        <w:numPr>
          <w:ilvl w:val="0"/>
          <w:numId w:val="3"/>
        </w:numPr>
        <w:jc w:val="both"/>
        <w:rPr>
          <w:rFonts w:ascii="Times New Roman" w:hAnsi="Times New Roman" w:cs="Times New Roman"/>
          <w:sz w:val="28"/>
          <w:szCs w:val="28"/>
        </w:rPr>
      </w:pPr>
      <w:r>
        <w:rPr>
          <w:rFonts w:ascii="Times New Roman" w:hAnsi="Times New Roman" w:cs="Times New Roman"/>
          <w:sz w:val="28"/>
          <w:szCs w:val="28"/>
          <w:lang w:eastAsia="ru-RU"/>
        </w:rPr>
        <w:t xml:space="preserve">5.  </w:t>
      </w:r>
      <w:r>
        <w:rPr>
          <w:rFonts w:ascii="Times New Roman" w:hAnsi="Times New Roman" w:cs="Times New Roman"/>
          <w:sz w:val="28"/>
          <w:szCs w:val="28"/>
        </w:rPr>
        <w:t>Объем резервного фонда;</w:t>
      </w:r>
    </w:p>
    <w:p w:rsidR="00B44B30" w:rsidRDefault="00B44B30" w:rsidP="00B44B30">
      <w:pPr>
        <w:pStyle w:val="af5"/>
        <w:numPr>
          <w:ilvl w:val="0"/>
          <w:numId w:val="3"/>
        </w:numPr>
        <w:jc w:val="both"/>
        <w:rPr>
          <w:rFonts w:cs="Times New Roman"/>
          <w:color w:val="000000"/>
          <w:sz w:val="28"/>
          <w:szCs w:val="28"/>
        </w:rPr>
      </w:pPr>
      <w:r>
        <w:rPr>
          <w:rFonts w:ascii="Times New Roman" w:hAnsi="Times New Roman" w:cs="Times New Roman"/>
          <w:sz w:val="28"/>
          <w:szCs w:val="28"/>
        </w:rPr>
        <w:t>6.  Объем муниципального долга.</w:t>
      </w:r>
    </w:p>
    <w:p w:rsidR="00B44B30" w:rsidRDefault="00B44B30" w:rsidP="00B44B30">
      <w:pPr>
        <w:numPr>
          <w:ilvl w:val="0"/>
          <w:numId w:val="3"/>
        </w:numPr>
        <w:shd w:val="clear" w:color="auto" w:fill="FFFFFF"/>
        <w:jc w:val="both"/>
        <w:rPr>
          <w:sz w:val="28"/>
          <w:szCs w:val="28"/>
        </w:rPr>
      </w:pPr>
      <w:r>
        <w:rPr>
          <w:color w:val="000000"/>
          <w:sz w:val="28"/>
          <w:szCs w:val="28"/>
        </w:rPr>
        <w:t xml:space="preserve">Сведения о составе и значениях целевых показателей подпрограммы представлены в </w:t>
      </w:r>
      <w:r>
        <w:rPr>
          <w:sz w:val="28"/>
          <w:szCs w:val="28"/>
        </w:rPr>
        <w:t>приложении 1</w:t>
      </w:r>
      <w:r>
        <w:rPr>
          <w:color w:val="000000"/>
          <w:sz w:val="28"/>
          <w:szCs w:val="28"/>
        </w:rPr>
        <w:t xml:space="preserve"> к подпрограмме.</w:t>
      </w:r>
    </w:p>
    <w:p w:rsidR="00B44B30" w:rsidRDefault="00B44B30" w:rsidP="00B44B30">
      <w:pPr>
        <w:numPr>
          <w:ilvl w:val="0"/>
          <w:numId w:val="3"/>
        </w:numPr>
        <w:shd w:val="clear" w:color="auto" w:fill="FFFFFF"/>
        <w:jc w:val="both"/>
        <w:rPr>
          <w:sz w:val="28"/>
          <w:szCs w:val="28"/>
        </w:rPr>
      </w:pPr>
      <w:r>
        <w:rPr>
          <w:sz w:val="28"/>
          <w:szCs w:val="28"/>
        </w:rPr>
        <w:t>Срок реализации подпрограммы: 2020-2022 годы, э</w:t>
      </w:r>
      <w:r>
        <w:rPr>
          <w:color w:val="000000"/>
          <w:sz w:val="28"/>
          <w:szCs w:val="28"/>
        </w:rPr>
        <w:t>тапы реализации муниципальной программы не выделяются.</w:t>
      </w:r>
    </w:p>
    <w:p w:rsidR="00B44B30" w:rsidRDefault="00B44B30" w:rsidP="00B44B30">
      <w:pPr>
        <w:numPr>
          <w:ilvl w:val="0"/>
          <w:numId w:val="3"/>
        </w:numPr>
        <w:jc w:val="both"/>
        <w:rPr>
          <w:sz w:val="28"/>
          <w:szCs w:val="28"/>
        </w:rPr>
      </w:pPr>
    </w:p>
    <w:p w:rsidR="00B44B30" w:rsidRDefault="00B44B30" w:rsidP="00B44B30">
      <w:pPr>
        <w:numPr>
          <w:ilvl w:val="0"/>
          <w:numId w:val="3"/>
        </w:numPr>
        <w:jc w:val="center"/>
        <w:rPr>
          <w:sz w:val="28"/>
          <w:szCs w:val="28"/>
          <w:lang w:eastAsia="ru-RU"/>
        </w:rPr>
      </w:pPr>
      <w:r>
        <w:rPr>
          <w:b/>
          <w:bCs/>
          <w:sz w:val="28"/>
          <w:szCs w:val="28"/>
        </w:rPr>
        <w:t>РАЗДЕЛ 2.  ОСНОВНЫЕ МЕРОПРИЯТИЯ ПОДПРОГРАММЫ</w:t>
      </w:r>
    </w:p>
    <w:p w:rsidR="00B44B30" w:rsidRDefault="00B44B30" w:rsidP="00B44B30">
      <w:pPr>
        <w:pStyle w:val="16"/>
        <w:numPr>
          <w:ilvl w:val="0"/>
          <w:numId w:val="3"/>
        </w:numPr>
        <w:tabs>
          <w:tab w:val="left" w:pos="1080"/>
        </w:tabs>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рамках подпрограммы определены следующие основные мероприятия (Приложение 2):</w:t>
      </w:r>
    </w:p>
    <w:p w:rsidR="00B44B30" w:rsidRDefault="00B44B30" w:rsidP="00B44B30">
      <w:pPr>
        <w:pStyle w:val="16"/>
        <w:numPr>
          <w:ilvl w:val="0"/>
          <w:numId w:val="3"/>
        </w:numPr>
        <w:tabs>
          <w:tab w:val="left" w:pos="1080"/>
        </w:tabs>
        <w:spacing w:line="240" w:lineRule="auto"/>
        <w:jc w:val="both"/>
        <w:rPr>
          <w:rFonts w:cs="Times New Roman"/>
          <w:sz w:val="28"/>
          <w:szCs w:val="28"/>
          <w:lang w:eastAsia="ru-RU"/>
        </w:rPr>
      </w:pPr>
      <w:r>
        <w:rPr>
          <w:rFonts w:ascii="Times New Roman" w:hAnsi="Times New Roman" w:cs="Times New Roman"/>
          <w:sz w:val="28"/>
          <w:szCs w:val="28"/>
          <w:lang w:eastAsia="ru-RU"/>
        </w:rPr>
        <w:t xml:space="preserve">Основное мероприятие 1.1.  Обеспечение деятельности  Главы </w:t>
      </w:r>
      <w:proofErr w:type="spellStart"/>
      <w:r>
        <w:rPr>
          <w:rFonts w:ascii="Times New Roman" w:hAnsi="Times New Roman" w:cs="Times New Roman"/>
          <w:sz w:val="28"/>
          <w:szCs w:val="28"/>
          <w:lang w:eastAsia="ru-RU"/>
        </w:rPr>
        <w:t>Алымовского</w:t>
      </w:r>
      <w:proofErr w:type="spellEnd"/>
      <w:r>
        <w:rPr>
          <w:rFonts w:ascii="Times New Roman" w:hAnsi="Times New Roman" w:cs="Times New Roman"/>
          <w:sz w:val="28"/>
          <w:szCs w:val="28"/>
          <w:lang w:eastAsia="ru-RU"/>
        </w:rPr>
        <w:t xml:space="preserve"> муниципального образования;</w:t>
      </w:r>
    </w:p>
    <w:p w:rsidR="00B44B30" w:rsidRDefault="00B44B30" w:rsidP="00B44B30">
      <w:pPr>
        <w:pStyle w:val="14"/>
        <w:numPr>
          <w:ilvl w:val="0"/>
          <w:numId w:val="3"/>
        </w:numPr>
        <w:rPr>
          <w:rFonts w:eastAsia="Times New Roman" w:cs="Times New Roman"/>
          <w:sz w:val="28"/>
          <w:szCs w:val="28"/>
        </w:rPr>
      </w:pPr>
      <w:r>
        <w:rPr>
          <w:rFonts w:cs="Times New Roman"/>
          <w:sz w:val="28"/>
          <w:szCs w:val="28"/>
          <w:lang w:eastAsia="ru-RU"/>
        </w:rPr>
        <w:t>Основное мероприятие 1.2.</w:t>
      </w:r>
      <w:r>
        <w:rPr>
          <w:rFonts w:cs="Times New Roman"/>
          <w:sz w:val="28"/>
          <w:szCs w:val="28"/>
        </w:rPr>
        <w:t xml:space="preserve"> О</w:t>
      </w:r>
      <w:r>
        <w:rPr>
          <w:rFonts w:eastAsia="Times New Roman" w:cs="Times New Roman"/>
          <w:sz w:val="28"/>
          <w:szCs w:val="28"/>
        </w:rPr>
        <w:t xml:space="preserve">беспечение деятельности администрации </w:t>
      </w:r>
      <w:proofErr w:type="spellStart"/>
      <w:r>
        <w:rPr>
          <w:rFonts w:eastAsia="Times New Roman" w:cs="Times New Roman"/>
          <w:sz w:val="28"/>
          <w:szCs w:val="28"/>
        </w:rPr>
        <w:t>Алымовского</w:t>
      </w:r>
      <w:proofErr w:type="spellEnd"/>
      <w:r>
        <w:rPr>
          <w:rFonts w:eastAsia="Times New Roman" w:cs="Times New Roman"/>
          <w:sz w:val="28"/>
          <w:szCs w:val="28"/>
        </w:rPr>
        <w:t xml:space="preserve"> сельского поселения, которое включает в себя: </w:t>
      </w:r>
    </w:p>
    <w:p w:rsidR="00B44B30" w:rsidRDefault="00B44B30" w:rsidP="00B44B30">
      <w:pPr>
        <w:pStyle w:val="14"/>
        <w:numPr>
          <w:ilvl w:val="0"/>
          <w:numId w:val="3"/>
        </w:numPr>
        <w:rPr>
          <w:rFonts w:eastAsia="Times New Roman" w:cs="Times New Roman"/>
          <w:sz w:val="28"/>
          <w:szCs w:val="28"/>
        </w:rPr>
      </w:pPr>
      <w:r>
        <w:rPr>
          <w:rFonts w:eastAsia="Times New Roman" w:cs="Times New Roman"/>
          <w:sz w:val="28"/>
          <w:szCs w:val="28"/>
        </w:rPr>
        <w:t xml:space="preserve">- правовое и кадровое обеспечение деятельности администрации </w:t>
      </w:r>
      <w:proofErr w:type="spellStart"/>
      <w:r>
        <w:rPr>
          <w:rFonts w:eastAsia="Times New Roman" w:cs="Times New Roman"/>
          <w:sz w:val="28"/>
          <w:szCs w:val="28"/>
        </w:rPr>
        <w:t>Алымовского</w:t>
      </w:r>
      <w:proofErr w:type="spellEnd"/>
      <w:r>
        <w:rPr>
          <w:rFonts w:eastAsia="Times New Roman" w:cs="Times New Roman"/>
          <w:sz w:val="28"/>
          <w:szCs w:val="28"/>
        </w:rPr>
        <w:t xml:space="preserve"> сельского поселения; </w:t>
      </w:r>
    </w:p>
    <w:p w:rsidR="00B44B30" w:rsidRDefault="00B44B30" w:rsidP="00B44B30">
      <w:pPr>
        <w:pStyle w:val="14"/>
        <w:numPr>
          <w:ilvl w:val="0"/>
          <w:numId w:val="3"/>
        </w:numPr>
        <w:rPr>
          <w:rFonts w:eastAsia="Times New Roman" w:cs="Times New Roman"/>
          <w:sz w:val="28"/>
          <w:szCs w:val="28"/>
        </w:rPr>
      </w:pPr>
      <w:r>
        <w:rPr>
          <w:rFonts w:eastAsia="Times New Roman" w:cs="Times New Roman"/>
          <w:sz w:val="28"/>
          <w:szCs w:val="28"/>
        </w:rPr>
        <w:t xml:space="preserve">- совершенствование организации работы по предоставлению  муниципальных услуг; </w:t>
      </w:r>
    </w:p>
    <w:p w:rsidR="00B44B30" w:rsidRDefault="00B44B30" w:rsidP="00B44B30">
      <w:pPr>
        <w:pStyle w:val="14"/>
        <w:numPr>
          <w:ilvl w:val="0"/>
          <w:numId w:val="3"/>
        </w:numPr>
        <w:rPr>
          <w:rFonts w:eastAsia="Times New Roman" w:cs="Times New Roman"/>
          <w:sz w:val="28"/>
          <w:szCs w:val="28"/>
          <w:lang w:eastAsia="ru-RU"/>
        </w:rPr>
      </w:pPr>
      <w:r>
        <w:rPr>
          <w:rFonts w:eastAsia="Times New Roman" w:cs="Times New Roman"/>
          <w:sz w:val="28"/>
          <w:szCs w:val="28"/>
        </w:rPr>
        <w:t xml:space="preserve">- осуществление мер по противодействию коррупции в границах </w:t>
      </w:r>
      <w:proofErr w:type="spellStart"/>
      <w:r>
        <w:rPr>
          <w:rFonts w:eastAsia="Times New Roman" w:cs="Times New Roman"/>
          <w:sz w:val="28"/>
          <w:szCs w:val="28"/>
        </w:rPr>
        <w:t>Алымовского</w:t>
      </w:r>
      <w:proofErr w:type="spellEnd"/>
      <w:r>
        <w:rPr>
          <w:rFonts w:eastAsia="Times New Roman" w:cs="Times New Roman"/>
          <w:sz w:val="28"/>
          <w:szCs w:val="28"/>
        </w:rPr>
        <w:t xml:space="preserve"> муниципального образования;</w:t>
      </w:r>
    </w:p>
    <w:p w:rsidR="00B44B30" w:rsidRDefault="00B44B30" w:rsidP="00B44B30">
      <w:pPr>
        <w:pStyle w:val="14"/>
        <w:numPr>
          <w:ilvl w:val="0"/>
          <w:numId w:val="3"/>
        </w:numPr>
        <w:tabs>
          <w:tab w:val="left" w:pos="1080"/>
        </w:tabs>
        <w:rPr>
          <w:rFonts w:cs="Times New Roman"/>
          <w:sz w:val="28"/>
          <w:szCs w:val="28"/>
          <w:lang w:eastAsia="ru-RU"/>
        </w:rPr>
      </w:pPr>
      <w:r>
        <w:rPr>
          <w:rFonts w:eastAsia="Times New Roman" w:cs="Times New Roman"/>
          <w:sz w:val="28"/>
          <w:szCs w:val="28"/>
          <w:lang w:eastAsia="ru-RU"/>
        </w:rPr>
        <w:lastRenderedPageBreak/>
        <w:t>- р</w:t>
      </w:r>
      <w:r>
        <w:rPr>
          <w:rFonts w:cs="Times New Roman"/>
          <w:sz w:val="28"/>
          <w:szCs w:val="28"/>
          <w:lang w:eastAsia="ru-RU"/>
        </w:rPr>
        <w:t xml:space="preserve">еализация в соответствии с компетенцией отдельных государственных полномочий, которыми наделены органы местного самоуправления муниципального образования в установленном порядке, в </w:t>
      </w:r>
      <w:proofErr w:type="gramStart"/>
      <w:r>
        <w:rPr>
          <w:rFonts w:cs="Times New Roman"/>
          <w:sz w:val="28"/>
          <w:szCs w:val="28"/>
          <w:lang w:eastAsia="ru-RU"/>
        </w:rPr>
        <w:t>пределах</w:t>
      </w:r>
      <w:proofErr w:type="gramEnd"/>
      <w:r>
        <w:rPr>
          <w:rFonts w:cs="Times New Roman"/>
          <w:sz w:val="28"/>
          <w:szCs w:val="28"/>
          <w:lang w:eastAsia="ru-RU"/>
        </w:rPr>
        <w:t xml:space="preserve"> поступивших на реализацию указанных полномочий материальных и финансовых средств.</w:t>
      </w:r>
    </w:p>
    <w:p w:rsidR="00B44B30" w:rsidRDefault="00B44B30" w:rsidP="00B44B30">
      <w:pPr>
        <w:pStyle w:val="14"/>
        <w:numPr>
          <w:ilvl w:val="0"/>
          <w:numId w:val="3"/>
        </w:numPr>
        <w:tabs>
          <w:tab w:val="left" w:pos="1080"/>
        </w:tabs>
        <w:rPr>
          <w:sz w:val="28"/>
          <w:szCs w:val="28"/>
        </w:rPr>
      </w:pPr>
      <w:r>
        <w:rPr>
          <w:rFonts w:cs="Times New Roman"/>
          <w:sz w:val="28"/>
          <w:szCs w:val="28"/>
          <w:lang w:eastAsia="ru-RU"/>
        </w:rPr>
        <w:t>Основное мероприятие 1.3.</w:t>
      </w:r>
      <w:r>
        <w:rPr>
          <w:rFonts w:cs="Times New Roman"/>
          <w:sz w:val="28"/>
          <w:szCs w:val="28"/>
        </w:rPr>
        <w:t xml:space="preserve"> </w:t>
      </w:r>
      <w:r>
        <w:rPr>
          <w:sz w:val="28"/>
          <w:szCs w:val="28"/>
        </w:rPr>
        <w:t xml:space="preserve">Обеспечение эффективного управления </w:t>
      </w:r>
      <w:proofErr w:type="gramStart"/>
      <w:r>
        <w:rPr>
          <w:sz w:val="28"/>
          <w:szCs w:val="28"/>
        </w:rPr>
        <w:t>муниципальным</w:t>
      </w:r>
      <w:proofErr w:type="gramEnd"/>
      <w:r>
        <w:rPr>
          <w:sz w:val="28"/>
          <w:szCs w:val="28"/>
        </w:rPr>
        <w:t xml:space="preserve"> финансами, формирования и организации исполнения местного бюджета. </w:t>
      </w:r>
    </w:p>
    <w:p w:rsidR="00B44B30" w:rsidRDefault="00B44B30" w:rsidP="00B44B30">
      <w:pPr>
        <w:pStyle w:val="af0"/>
        <w:numPr>
          <w:ilvl w:val="0"/>
          <w:numId w:val="3"/>
        </w:numPr>
        <w:jc w:val="both"/>
        <w:rPr>
          <w:sz w:val="28"/>
          <w:szCs w:val="28"/>
        </w:rPr>
      </w:pPr>
      <w:proofErr w:type="gramStart"/>
      <w:r>
        <w:rPr>
          <w:sz w:val="28"/>
          <w:szCs w:val="28"/>
        </w:rPr>
        <w:t xml:space="preserve">Данное мероприятие осуществляется в целях ответственного управления местными финансами, формирования эффективной системы исполнения бюджета </w:t>
      </w:r>
      <w:proofErr w:type="spellStart"/>
      <w:r>
        <w:rPr>
          <w:sz w:val="28"/>
          <w:szCs w:val="28"/>
        </w:rPr>
        <w:t>Алымовского</w:t>
      </w:r>
      <w:proofErr w:type="spellEnd"/>
      <w:r>
        <w:rPr>
          <w:sz w:val="28"/>
          <w:szCs w:val="28"/>
        </w:rPr>
        <w:t xml:space="preserve"> муниципального образования, прозрачности и подконтрольности исполнения бюджета </w:t>
      </w:r>
      <w:proofErr w:type="spellStart"/>
      <w:r>
        <w:rPr>
          <w:sz w:val="28"/>
          <w:szCs w:val="28"/>
        </w:rPr>
        <w:t>Алымовского</w:t>
      </w:r>
      <w:proofErr w:type="spellEnd"/>
      <w:r>
        <w:rPr>
          <w:sz w:val="28"/>
          <w:szCs w:val="28"/>
        </w:rPr>
        <w:t xml:space="preserve"> муниципального образования и направлено на обеспечение сбалансированности и ликвидности бюджета </w:t>
      </w:r>
      <w:proofErr w:type="spellStart"/>
      <w:r>
        <w:rPr>
          <w:sz w:val="28"/>
          <w:szCs w:val="28"/>
        </w:rPr>
        <w:t>Алымовского</w:t>
      </w:r>
      <w:proofErr w:type="spellEnd"/>
      <w:r>
        <w:rPr>
          <w:sz w:val="28"/>
          <w:szCs w:val="28"/>
        </w:rPr>
        <w:t xml:space="preserve"> муниципального образования, исключения нецелевого использования бюджетных средств, а также создание условий для своевременного исполнения бюджета </w:t>
      </w:r>
      <w:proofErr w:type="spellStart"/>
      <w:r>
        <w:rPr>
          <w:sz w:val="28"/>
          <w:szCs w:val="28"/>
        </w:rPr>
        <w:t>Алымовского</w:t>
      </w:r>
      <w:proofErr w:type="spellEnd"/>
      <w:r>
        <w:rPr>
          <w:sz w:val="28"/>
          <w:szCs w:val="28"/>
        </w:rPr>
        <w:t xml:space="preserve">  муниципального образования получателями средств бюджета </w:t>
      </w:r>
      <w:proofErr w:type="spellStart"/>
      <w:r>
        <w:rPr>
          <w:sz w:val="28"/>
          <w:szCs w:val="28"/>
        </w:rPr>
        <w:t>Алымовского</w:t>
      </w:r>
      <w:proofErr w:type="spellEnd"/>
      <w:r>
        <w:rPr>
          <w:sz w:val="28"/>
          <w:szCs w:val="28"/>
        </w:rPr>
        <w:t xml:space="preserve"> муниципального образования и предоставления</w:t>
      </w:r>
      <w:proofErr w:type="gramEnd"/>
      <w:r>
        <w:rPr>
          <w:sz w:val="28"/>
          <w:szCs w:val="28"/>
        </w:rPr>
        <w:t xml:space="preserve"> отчета об его исполнении. </w:t>
      </w:r>
      <w:proofErr w:type="gramStart"/>
      <w:r>
        <w:rPr>
          <w:sz w:val="28"/>
          <w:szCs w:val="28"/>
        </w:rPr>
        <w:t xml:space="preserve">Так же данное мероприятие осуществляется путем своевременной и качественной подготовки проекта бюджета </w:t>
      </w:r>
      <w:proofErr w:type="spellStart"/>
      <w:r>
        <w:rPr>
          <w:sz w:val="28"/>
          <w:szCs w:val="28"/>
        </w:rPr>
        <w:t>Алымовского</w:t>
      </w:r>
      <w:proofErr w:type="spellEnd"/>
      <w:r>
        <w:rPr>
          <w:sz w:val="28"/>
          <w:szCs w:val="28"/>
        </w:rPr>
        <w:t xml:space="preserve">  муниципального образования на очередной финансовый год (и плановый период) с соблюдением требований и ограничений, установленных </w:t>
      </w:r>
      <w:r>
        <w:rPr>
          <w:rStyle w:val="a4"/>
          <w:b w:val="0"/>
          <w:color w:val="000000"/>
          <w:sz w:val="28"/>
          <w:szCs w:val="28"/>
        </w:rPr>
        <w:t>бюджетным законодательством</w:t>
      </w:r>
      <w:r>
        <w:rPr>
          <w:sz w:val="28"/>
          <w:szCs w:val="28"/>
        </w:rPr>
        <w:t xml:space="preserve"> Российской Федерации, Иркутской области и </w:t>
      </w:r>
      <w:proofErr w:type="spellStart"/>
      <w:r>
        <w:rPr>
          <w:sz w:val="28"/>
          <w:szCs w:val="28"/>
        </w:rPr>
        <w:t>Алымовским</w:t>
      </w:r>
      <w:proofErr w:type="spellEnd"/>
      <w:r>
        <w:rPr>
          <w:sz w:val="28"/>
          <w:szCs w:val="28"/>
        </w:rPr>
        <w:t xml:space="preserve"> муниципальным образованием, в том числе к срокам подготовки проекта бюджета </w:t>
      </w:r>
      <w:proofErr w:type="spellStart"/>
      <w:r>
        <w:rPr>
          <w:sz w:val="28"/>
          <w:szCs w:val="28"/>
        </w:rPr>
        <w:t>Алымовского</w:t>
      </w:r>
      <w:proofErr w:type="spellEnd"/>
      <w:r>
        <w:rPr>
          <w:sz w:val="28"/>
          <w:szCs w:val="28"/>
        </w:rPr>
        <w:t xml:space="preserve"> муниципального образования и его содержанию, а также путем создания условий для эффективного взаимодействия</w:t>
      </w:r>
      <w:proofErr w:type="gramEnd"/>
      <w:r>
        <w:rPr>
          <w:sz w:val="28"/>
          <w:szCs w:val="28"/>
        </w:rPr>
        <w:t xml:space="preserve"> участников бюджетного процесса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B44B30">
      <w:pPr>
        <w:pStyle w:val="af0"/>
        <w:numPr>
          <w:ilvl w:val="0"/>
          <w:numId w:val="3"/>
        </w:numPr>
        <w:jc w:val="both"/>
        <w:rPr>
          <w:sz w:val="28"/>
          <w:szCs w:val="28"/>
        </w:rPr>
      </w:pPr>
      <w:r>
        <w:rPr>
          <w:sz w:val="28"/>
          <w:szCs w:val="28"/>
        </w:rPr>
        <w:t xml:space="preserve">Создание резервного фонда Администрации </w:t>
      </w:r>
      <w:proofErr w:type="spellStart"/>
      <w:r>
        <w:rPr>
          <w:sz w:val="28"/>
          <w:szCs w:val="28"/>
        </w:rPr>
        <w:t>Алымовского</w:t>
      </w:r>
      <w:proofErr w:type="spellEnd"/>
      <w:r>
        <w:rPr>
          <w:sz w:val="28"/>
          <w:szCs w:val="28"/>
        </w:rPr>
        <w:t xml:space="preserve"> муниципального образования обеспечивает поддержание необходимых финансовых резервов для исполнения тех расходов, которые не могут быть запланированы при формировании проекта бюджета </w:t>
      </w:r>
      <w:proofErr w:type="spellStart"/>
      <w:r>
        <w:rPr>
          <w:sz w:val="28"/>
          <w:szCs w:val="28"/>
        </w:rPr>
        <w:t>Алымовского</w:t>
      </w:r>
      <w:proofErr w:type="spellEnd"/>
      <w:r>
        <w:rPr>
          <w:sz w:val="28"/>
          <w:szCs w:val="28"/>
        </w:rPr>
        <w:t xml:space="preserve"> муниципального образования на очередной финансовый год и плановый период.  </w:t>
      </w:r>
      <w:proofErr w:type="gramStart"/>
      <w:r>
        <w:rPr>
          <w:sz w:val="28"/>
          <w:szCs w:val="28"/>
        </w:rPr>
        <w:t xml:space="preserve">Данное мероприятие направлено на своевременное предоставление бюджетных средств по решениям Администрации </w:t>
      </w:r>
      <w:proofErr w:type="spellStart"/>
      <w:r>
        <w:rPr>
          <w:sz w:val="28"/>
          <w:szCs w:val="28"/>
        </w:rPr>
        <w:t>Алымовского</w:t>
      </w:r>
      <w:proofErr w:type="spellEnd"/>
      <w:r>
        <w:rPr>
          <w:sz w:val="28"/>
          <w:szCs w:val="28"/>
        </w:rPr>
        <w:t xml:space="preserve"> муниципального образования в соответствии с требованиями </w:t>
      </w:r>
      <w:r>
        <w:rPr>
          <w:rStyle w:val="a4"/>
          <w:b w:val="0"/>
          <w:color w:val="000000"/>
          <w:sz w:val="28"/>
          <w:szCs w:val="28"/>
        </w:rPr>
        <w:t>бюджетного законодательства</w:t>
      </w:r>
      <w:r>
        <w:rPr>
          <w:sz w:val="28"/>
          <w:szCs w:val="28"/>
        </w:rPr>
        <w:t xml:space="preserve"> и </w:t>
      </w:r>
      <w:hyperlink r:id="rId10" w:history="1">
        <w:r>
          <w:rPr>
            <w:rStyle w:val="a4"/>
            <w:b w:val="0"/>
            <w:color w:val="000000"/>
            <w:sz w:val="28"/>
            <w:szCs w:val="28"/>
          </w:rPr>
          <w:t>Положения</w:t>
        </w:r>
      </w:hyperlink>
      <w:r>
        <w:rPr>
          <w:sz w:val="28"/>
          <w:szCs w:val="28"/>
        </w:rPr>
        <w:t xml:space="preserve"> о порядке расходования средств  резервного фонда администрации </w:t>
      </w:r>
      <w:proofErr w:type="spellStart"/>
      <w:r>
        <w:rPr>
          <w:sz w:val="28"/>
          <w:szCs w:val="28"/>
        </w:rPr>
        <w:t>Алымовского</w:t>
      </w:r>
      <w:proofErr w:type="spellEnd"/>
      <w:r>
        <w:rPr>
          <w:sz w:val="28"/>
          <w:szCs w:val="28"/>
        </w:rPr>
        <w:t xml:space="preserve"> сельского поселения, утвержденного </w:t>
      </w:r>
      <w:r>
        <w:rPr>
          <w:rStyle w:val="a4"/>
          <w:b w:val="0"/>
          <w:color w:val="000000"/>
          <w:sz w:val="28"/>
          <w:szCs w:val="28"/>
        </w:rPr>
        <w:t>постановлением</w:t>
      </w:r>
      <w:r>
        <w:rPr>
          <w:sz w:val="28"/>
          <w:szCs w:val="28"/>
        </w:rPr>
        <w:t xml:space="preserve"> администрации </w:t>
      </w:r>
      <w:proofErr w:type="spellStart"/>
      <w:r>
        <w:rPr>
          <w:sz w:val="28"/>
          <w:szCs w:val="28"/>
        </w:rPr>
        <w:t>Алымовского</w:t>
      </w:r>
      <w:proofErr w:type="spellEnd"/>
      <w:r>
        <w:rPr>
          <w:sz w:val="28"/>
          <w:szCs w:val="28"/>
        </w:rPr>
        <w:t xml:space="preserve"> сельского поселения от 20 октября  2006 года № 22 (с изменениями от 11 мая 2007 г. № 21).</w:t>
      </w:r>
      <w:proofErr w:type="gramEnd"/>
    </w:p>
    <w:p w:rsidR="00B44B30" w:rsidRDefault="00B44B30" w:rsidP="00B44B30">
      <w:pPr>
        <w:pStyle w:val="af0"/>
        <w:numPr>
          <w:ilvl w:val="0"/>
          <w:numId w:val="3"/>
        </w:numPr>
        <w:jc w:val="both"/>
        <w:rPr>
          <w:sz w:val="28"/>
          <w:szCs w:val="28"/>
        </w:rPr>
      </w:pPr>
      <w:r>
        <w:rPr>
          <w:sz w:val="28"/>
          <w:szCs w:val="28"/>
        </w:rPr>
        <w:t xml:space="preserve">Управление муниципальным долгом </w:t>
      </w:r>
      <w:proofErr w:type="spellStart"/>
      <w:r>
        <w:rPr>
          <w:sz w:val="28"/>
          <w:szCs w:val="28"/>
        </w:rPr>
        <w:t>Алымовского</w:t>
      </w:r>
      <w:proofErr w:type="spellEnd"/>
      <w:r>
        <w:rPr>
          <w:sz w:val="28"/>
          <w:szCs w:val="28"/>
        </w:rPr>
        <w:t xml:space="preserve"> муниципального образования является неотъемлемой частью политики управления муниципальным финансами.</w:t>
      </w:r>
    </w:p>
    <w:p w:rsidR="00B44B30" w:rsidRDefault="00B44B30" w:rsidP="00B44B30">
      <w:pPr>
        <w:pStyle w:val="af0"/>
        <w:numPr>
          <w:ilvl w:val="0"/>
          <w:numId w:val="3"/>
        </w:numPr>
        <w:jc w:val="both"/>
        <w:rPr>
          <w:sz w:val="28"/>
          <w:szCs w:val="28"/>
          <w:lang w:eastAsia="ru-RU"/>
        </w:rPr>
      </w:pPr>
      <w:r>
        <w:rPr>
          <w:sz w:val="28"/>
          <w:szCs w:val="28"/>
        </w:rPr>
        <w:lastRenderedPageBreak/>
        <w:t xml:space="preserve">Проведение эффективной политики по управлению муниципальным долгом </w:t>
      </w:r>
      <w:proofErr w:type="spellStart"/>
      <w:r>
        <w:rPr>
          <w:sz w:val="28"/>
          <w:szCs w:val="28"/>
        </w:rPr>
        <w:t>Алымовского</w:t>
      </w:r>
      <w:proofErr w:type="spellEnd"/>
      <w:r>
        <w:rPr>
          <w:sz w:val="28"/>
          <w:szCs w:val="28"/>
        </w:rPr>
        <w:t xml:space="preserve"> муниципального образования будет направлено на погашение объема муниципального долга </w:t>
      </w:r>
      <w:proofErr w:type="spellStart"/>
      <w:r>
        <w:rPr>
          <w:sz w:val="28"/>
          <w:szCs w:val="28"/>
        </w:rPr>
        <w:t>Алымовского</w:t>
      </w:r>
      <w:proofErr w:type="spellEnd"/>
      <w:r>
        <w:rPr>
          <w:sz w:val="28"/>
          <w:szCs w:val="28"/>
        </w:rPr>
        <w:t xml:space="preserve"> муниципального образования на экономически безопасном уровне, оптимизацию долговой нагрузки на бюджет </w:t>
      </w:r>
      <w:proofErr w:type="spellStart"/>
      <w:r>
        <w:rPr>
          <w:sz w:val="28"/>
          <w:szCs w:val="28"/>
        </w:rPr>
        <w:t>Алымовского</w:t>
      </w:r>
      <w:proofErr w:type="spellEnd"/>
      <w:r>
        <w:rPr>
          <w:sz w:val="28"/>
          <w:szCs w:val="28"/>
        </w:rPr>
        <w:t xml:space="preserve"> муниципального образования в среднесрочной перспективе и своевременное исполнение финансовых обязательств.</w:t>
      </w:r>
    </w:p>
    <w:p w:rsidR="00B44B30" w:rsidRDefault="00B44B30" w:rsidP="00B44B30">
      <w:pPr>
        <w:pStyle w:val="af0"/>
        <w:numPr>
          <w:ilvl w:val="0"/>
          <w:numId w:val="3"/>
        </w:numPr>
        <w:tabs>
          <w:tab w:val="left" w:pos="1080"/>
        </w:tabs>
        <w:jc w:val="both"/>
        <w:rPr>
          <w:b/>
          <w:bCs/>
          <w:sz w:val="28"/>
          <w:szCs w:val="28"/>
        </w:rPr>
      </w:pPr>
      <w:r>
        <w:rPr>
          <w:sz w:val="28"/>
          <w:szCs w:val="28"/>
          <w:lang w:eastAsia="ru-RU"/>
        </w:rPr>
        <w:t xml:space="preserve">Основные мероприятия подпрограммы отражены в приложении 2 к подпрограмме. </w:t>
      </w:r>
    </w:p>
    <w:p w:rsidR="00B44B30" w:rsidRDefault="00B44B30" w:rsidP="00B44B30">
      <w:pPr>
        <w:numPr>
          <w:ilvl w:val="0"/>
          <w:numId w:val="3"/>
        </w:numPr>
        <w:jc w:val="center"/>
        <w:rPr>
          <w:b/>
          <w:bCs/>
          <w:sz w:val="28"/>
          <w:szCs w:val="28"/>
        </w:rPr>
      </w:pPr>
    </w:p>
    <w:p w:rsidR="00B44B30" w:rsidRDefault="00B44B30" w:rsidP="00B44B30">
      <w:pPr>
        <w:numPr>
          <w:ilvl w:val="0"/>
          <w:numId w:val="3"/>
        </w:numPr>
        <w:jc w:val="center"/>
        <w:rPr>
          <w:sz w:val="28"/>
          <w:szCs w:val="28"/>
        </w:rPr>
      </w:pPr>
      <w:r>
        <w:rPr>
          <w:b/>
          <w:bCs/>
          <w:sz w:val="28"/>
          <w:szCs w:val="28"/>
        </w:rPr>
        <w:t>РАЗДЕЛ 3. МЕРЫ МУНИЦИПАЛЬНОГО РЕГУЛИРОВАНИЯ, НАПРАВЛЕННЫЕ НА ДОСТИЖЕНИЕ ЦЕЛИ И ЗАДАЧ ПОДПРОГРАММЫ</w:t>
      </w:r>
    </w:p>
    <w:p w:rsidR="00B44B30" w:rsidRDefault="00B44B30" w:rsidP="00B44B30">
      <w:pPr>
        <w:numPr>
          <w:ilvl w:val="0"/>
          <w:numId w:val="3"/>
        </w:numPr>
        <w:jc w:val="both"/>
        <w:rPr>
          <w:sz w:val="28"/>
          <w:szCs w:val="28"/>
        </w:rPr>
      </w:pPr>
      <w:r>
        <w:rPr>
          <w:sz w:val="28"/>
          <w:szCs w:val="28"/>
        </w:rPr>
        <w:t xml:space="preserve">В пределах  своей компетенции в соответствии с законодательством, Уставом </w:t>
      </w:r>
      <w:proofErr w:type="spellStart"/>
      <w:r>
        <w:rPr>
          <w:sz w:val="28"/>
          <w:szCs w:val="28"/>
        </w:rPr>
        <w:t>Алымовского</w:t>
      </w:r>
      <w:proofErr w:type="spellEnd"/>
      <w:r>
        <w:rPr>
          <w:sz w:val="28"/>
          <w:szCs w:val="28"/>
        </w:rPr>
        <w:t xml:space="preserve"> муниципального образования, Глава </w:t>
      </w:r>
      <w:proofErr w:type="spellStart"/>
      <w:r>
        <w:rPr>
          <w:sz w:val="28"/>
          <w:szCs w:val="28"/>
        </w:rPr>
        <w:t>Алымовского</w:t>
      </w:r>
      <w:proofErr w:type="spellEnd"/>
      <w:r>
        <w:rPr>
          <w:sz w:val="28"/>
          <w:szCs w:val="28"/>
        </w:rPr>
        <w:t xml:space="preserve"> муниципального образования издает и утверждает нормативные правовые акты по вопросам, относящимся к ведению Главы </w:t>
      </w:r>
      <w:proofErr w:type="spellStart"/>
      <w:r>
        <w:rPr>
          <w:sz w:val="28"/>
          <w:szCs w:val="28"/>
        </w:rPr>
        <w:t>Алымовского</w:t>
      </w:r>
      <w:proofErr w:type="spellEnd"/>
      <w:r>
        <w:rPr>
          <w:sz w:val="28"/>
          <w:szCs w:val="28"/>
        </w:rPr>
        <w:t xml:space="preserve"> муниципального образования и организации деятельности администрации </w:t>
      </w:r>
      <w:proofErr w:type="spellStart"/>
      <w:r>
        <w:rPr>
          <w:sz w:val="28"/>
          <w:szCs w:val="28"/>
        </w:rPr>
        <w:t>Алымовского</w:t>
      </w:r>
      <w:proofErr w:type="spellEnd"/>
      <w:r>
        <w:rPr>
          <w:sz w:val="28"/>
          <w:szCs w:val="28"/>
        </w:rPr>
        <w:t xml:space="preserve"> сельского поселения.</w:t>
      </w:r>
    </w:p>
    <w:p w:rsidR="00B44B30" w:rsidRDefault="00B44B30" w:rsidP="00B44B30">
      <w:pPr>
        <w:numPr>
          <w:ilvl w:val="0"/>
          <w:numId w:val="3"/>
        </w:numPr>
        <w:jc w:val="both"/>
        <w:rPr>
          <w:sz w:val="28"/>
          <w:szCs w:val="28"/>
        </w:rPr>
      </w:pPr>
      <w:r>
        <w:rPr>
          <w:sz w:val="28"/>
          <w:szCs w:val="28"/>
        </w:rPr>
        <w:t>Организация местного самоуправления:</w:t>
      </w:r>
    </w:p>
    <w:p w:rsidR="00B44B30" w:rsidRDefault="00B44B30" w:rsidP="00B44B30">
      <w:pPr>
        <w:numPr>
          <w:ilvl w:val="0"/>
          <w:numId w:val="3"/>
        </w:numPr>
        <w:jc w:val="both"/>
        <w:rPr>
          <w:sz w:val="28"/>
          <w:szCs w:val="28"/>
        </w:rPr>
      </w:pPr>
      <w:r>
        <w:rPr>
          <w:sz w:val="28"/>
          <w:szCs w:val="28"/>
        </w:rPr>
        <w:t>- Федеральный закон от 06.10.2003г. № 131-ФЗ "Об общих принципах организации местного самоуправления в РФ;</w:t>
      </w:r>
    </w:p>
    <w:p w:rsidR="00B44B30" w:rsidRDefault="00B44B30" w:rsidP="00B44B30">
      <w:pPr>
        <w:numPr>
          <w:ilvl w:val="0"/>
          <w:numId w:val="3"/>
        </w:numPr>
        <w:jc w:val="both"/>
        <w:rPr>
          <w:sz w:val="28"/>
          <w:szCs w:val="28"/>
        </w:rPr>
      </w:pPr>
      <w:r>
        <w:rPr>
          <w:sz w:val="28"/>
          <w:szCs w:val="28"/>
        </w:rPr>
        <w:t xml:space="preserve">- Положение об администрации </w:t>
      </w:r>
      <w:proofErr w:type="spellStart"/>
      <w:r>
        <w:rPr>
          <w:sz w:val="28"/>
          <w:szCs w:val="28"/>
        </w:rPr>
        <w:t>Алымовского</w:t>
      </w:r>
      <w:proofErr w:type="spellEnd"/>
      <w:r>
        <w:rPr>
          <w:sz w:val="28"/>
          <w:szCs w:val="28"/>
        </w:rPr>
        <w:t xml:space="preserve"> муниципального образования утвержденное Решением Думы </w:t>
      </w:r>
      <w:proofErr w:type="spellStart"/>
      <w:r>
        <w:rPr>
          <w:sz w:val="28"/>
          <w:szCs w:val="28"/>
        </w:rPr>
        <w:t>Алымовского</w:t>
      </w:r>
      <w:proofErr w:type="spellEnd"/>
      <w:r>
        <w:rPr>
          <w:sz w:val="28"/>
          <w:szCs w:val="28"/>
        </w:rPr>
        <w:t xml:space="preserve"> сельского поселения от 10.03.2006г. № 22;</w:t>
      </w:r>
    </w:p>
    <w:p w:rsidR="00B44B30" w:rsidRDefault="00B44B30" w:rsidP="00B44B30">
      <w:pPr>
        <w:numPr>
          <w:ilvl w:val="0"/>
          <w:numId w:val="3"/>
        </w:numPr>
        <w:jc w:val="both"/>
        <w:rPr>
          <w:sz w:val="28"/>
          <w:szCs w:val="28"/>
        </w:rPr>
      </w:pPr>
      <w:r>
        <w:rPr>
          <w:sz w:val="28"/>
          <w:szCs w:val="28"/>
        </w:rPr>
        <w:t xml:space="preserve">-  Положение об оплате труда муниципальных служащих администрации </w:t>
      </w:r>
      <w:proofErr w:type="spellStart"/>
      <w:r>
        <w:rPr>
          <w:sz w:val="28"/>
          <w:szCs w:val="28"/>
        </w:rPr>
        <w:t>Алымовского</w:t>
      </w:r>
      <w:proofErr w:type="spellEnd"/>
      <w:r>
        <w:rPr>
          <w:sz w:val="28"/>
          <w:szCs w:val="28"/>
        </w:rPr>
        <w:t xml:space="preserve"> сельского поселения, утвержденное Решением Думы от 28.12.2017 г. № 355/3 (в редакции Решения № 60/4 от 03.10.2019 г.);</w:t>
      </w:r>
    </w:p>
    <w:p w:rsidR="00B44B30" w:rsidRDefault="00B44B30" w:rsidP="00B44B30">
      <w:pPr>
        <w:numPr>
          <w:ilvl w:val="0"/>
          <w:numId w:val="3"/>
        </w:numPr>
        <w:jc w:val="both"/>
        <w:rPr>
          <w:sz w:val="28"/>
          <w:szCs w:val="28"/>
        </w:rPr>
      </w:pPr>
      <w:r>
        <w:rPr>
          <w:sz w:val="28"/>
          <w:szCs w:val="28"/>
        </w:rPr>
        <w:t xml:space="preserve">-  Положение об оплате труда работников вспомогательного персонала администрации </w:t>
      </w:r>
      <w:proofErr w:type="spellStart"/>
      <w:r>
        <w:rPr>
          <w:sz w:val="28"/>
          <w:szCs w:val="28"/>
        </w:rPr>
        <w:t>Алымовского</w:t>
      </w:r>
      <w:proofErr w:type="spellEnd"/>
      <w:r>
        <w:rPr>
          <w:sz w:val="28"/>
          <w:szCs w:val="28"/>
        </w:rPr>
        <w:t xml:space="preserve"> сельского поселения, утвержденного Постановлением администрации от 28.12.2017 г. № 38  (в редакции Постановления № 42 от 25.12.2018 г.);</w:t>
      </w:r>
    </w:p>
    <w:p w:rsidR="00B44B30" w:rsidRDefault="00B44B30" w:rsidP="00B44B30">
      <w:pPr>
        <w:numPr>
          <w:ilvl w:val="0"/>
          <w:numId w:val="3"/>
        </w:numPr>
        <w:jc w:val="both"/>
        <w:rPr>
          <w:sz w:val="28"/>
          <w:szCs w:val="28"/>
        </w:rPr>
      </w:pPr>
      <w:r>
        <w:rPr>
          <w:sz w:val="28"/>
          <w:szCs w:val="28"/>
        </w:rPr>
        <w:t xml:space="preserve">-  Положение  о порядке и условиях  направления в служебные командировки работников органов местного  самоуправления </w:t>
      </w:r>
      <w:proofErr w:type="spellStart"/>
      <w:r>
        <w:rPr>
          <w:sz w:val="28"/>
          <w:szCs w:val="28"/>
        </w:rPr>
        <w:t>Алымовского</w:t>
      </w:r>
      <w:proofErr w:type="spellEnd"/>
      <w:r>
        <w:rPr>
          <w:sz w:val="28"/>
          <w:szCs w:val="28"/>
        </w:rPr>
        <w:t xml:space="preserve"> муниципального образования в пределах Российской Федерации в  новой редакции, утвержденное решением Думы </w:t>
      </w:r>
      <w:proofErr w:type="spellStart"/>
      <w:r>
        <w:rPr>
          <w:sz w:val="28"/>
          <w:szCs w:val="28"/>
        </w:rPr>
        <w:t>Алымовского</w:t>
      </w:r>
      <w:proofErr w:type="spellEnd"/>
      <w:r>
        <w:rPr>
          <w:sz w:val="28"/>
          <w:szCs w:val="28"/>
        </w:rPr>
        <w:t xml:space="preserve"> сельского поселения № 178/3 от 17.04.2015 г.;</w:t>
      </w:r>
    </w:p>
    <w:p w:rsidR="00B44B30" w:rsidRDefault="00B44B30" w:rsidP="00B44B30">
      <w:pPr>
        <w:numPr>
          <w:ilvl w:val="0"/>
          <w:numId w:val="3"/>
        </w:numPr>
        <w:jc w:val="both"/>
        <w:rPr>
          <w:sz w:val="28"/>
          <w:szCs w:val="28"/>
        </w:rPr>
      </w:pPr>
      <w:r>
        <w:rPr>
          <w:sz w:val="28"/>
          <w:szCs w:val="28"/>
        </w:rPr>
        <w:t xml:space="preserve">- Положение о Порядке и условиях компенсации расходов на оплату стоимости проезда к месту использования отпуска и обратно лицам, являющимися работниками учреждений,  финансируемых из местного бюджета </w:t>
      </w:r>
      <w:proofErr w:type="spellStart"/>
      <w:r>
        <w:rPr>
          <w:sz w:val="28"/>
          <w:szCs w:val="28"/>
        </w:rPr>
        <w:t>Алымовского</w:t>
      </w:r>
      <w:proofErr w:type="spellEnd"/>
      <w:r>
        <w:rPr>
          <w:sz w:val="28"/>
          <w:szCs w:val="28"/>
        </w:rPr>
        <w:t xml:space="preserve"> муниципального образования, утвержденное Решением Думы </w:t>
      </w:r>
      <w:proofErr w:type="spellStart"/>
      <w:r>
        <w:rPr>
          <w:sz w:val="28"/>
          <w:szCs w:val="28"/>
        </w:rPr>
        <w:t>Алымовского</w:t>
      </w:r>
      <w:proofErr w:type="spellEnd"/>
      <w:r>
        <w:rPr>
          <w:sz w:val="28"/>
          <w:szCs w:val="28"/>
        </w:rPr>
        <w:t xml:space="preserve"> сельского поселения от 24.07.2008г. №34-а;</w:t>
      </w:r>
    </w:p>
    <w:p w:rsidR="00B44B30" w:rsidRDefault="00B44B30" w:rsidP="00B44B30">
      <w:pPr>
        <w:numPr>
          <w:ilvl w:val="0"/>
          <w:numId w:val="3"/>
        </w:numPr>
        <w:jc w:val="both"/>
        <w:rPr>
          <w:sz w:val="28"/>
          <w:szCs w:val="28"/>
        </w:rPr>
      </w:pPr>
      <w:r>
        <w:rPr>
          <w:sz w:val="28"/>
          <w:szCs w:val="28"/>
        </w:rPr>
        <w:lastRenderedPageBreak/>
        <w:t xml:space="preserve">-  Решение Думы </w:t>
      </w:r>
      <w:proofErr w:type="spellStart"/>
      <w:r>
        <w:rPr>
          <w:sz w:val="28"/>
          <w:szCs w:val="28"/>
        </w:rPr>
        <w:t>Алымовского</w:t>
      </w:r>
      <w:proofErr w:type="spellEnd"/>
      <w:r>
        <w:rPr>
          <w:sz w:val="28"/>
          <w:szCs w:val="28"/>
        </w:rPr>
        <w:t xml:space="preserve"> сельского поселения от 27.12.2018 г. № 18/4 "О бюджете </w:t>
      </w:r>
      <w:proofErr w:type="spellStart"/>
      <w:r>
        <w:rPr>
          <w:sz w:val="28"/>
          <w:szCs w:val="28"/>
        </w:rPr>
        <w:t>Алымовского</w:t>
      </w:r>
      <w:proofErr w:type="spellEnd"/>
      <w:r>
        <w:rPr>
          <w:sz w:val="28"/>
          <w:szCs w:val="28"/>
        </w:rPr>
        <w:t xml:space="preserve">  сельского поселения на 2019 год и плановый период  2020-2021 г.г."</w:t>
      </w:r>
    </w:p>
    <w:p w:rsidR="00B44B30" w:rsidRDefault="00B44B30" w:rsidP="00B44B30">
      <w:pPr>
        <w:numPr>
          <w:ilvl w:val="0"/>
          <w:numId w:val="3"/>
        </w:numPr>
        <w:jc w:val="both"/>
        <w:rPr>
          <w:sz w:val="28"/>
          <w:szCs w:val="28"/>
        </w:rPr>
      </w:pPr>
      <w:r>
        <w:rPr>
          <w:sz w:val="28"/>
          <w:szCs w:val="28"/>
        </w:rPr>
        <w:t xml:space="preserve">Учитывая,  что подпрограмма является "обеспечивающей" и </w:t>
      </w:r>
      <w:proofErr w:type="gramStart"/>
      <w:r>
        <w:rPr>
          <w:sz w:val="28"/>
          <w:szCs w:val="28"/>
        </w:rPr>
        <w:t>направлена</w:t>
      </w:r>
      <w:proofErr w:type="gramEnd"/>
      <w:r>
        <w:rPr>
          <w:sz w:val="28"/>
          <w:szCs w:val="28"/>
        </w:rPr>
        <w:t xml:space="preserve"> в том числе на развитие правового регулирования осуществления бюджетного процесса в </w:t>
      </w:r>
      <w:proofErr w:type="spellStart"/>
      <w:r>
        <w:rPr>
          <w:sz w:val="28"/>
          <w:szCs w:val="28"/>
        </w:rPr>
        <w:t>Алымовском</w:t>
      </w:r>
      <w:proofErr w:type="spellEnd"/>
      <w:r>
        <w:rPr>
          <w:sz w:val="28"/>
          <w:szCs w:val="28"/>
        </w:rPr>
        <w:t xml:space="preserve"> муниципальном образовании, а также на обеспечение финансовой стабильности в </w:t>
      </w:r>
      <w:proofErr w:type="spellStart"/>
      <w:r>
        <w:rPr>
          <w:sz w:val="28"/>
          <w:szCs w:val="28"/>
        </w:rPr>
        <w:t>Алымовском</w:t>
      </w:r>
      <w:proofErr w:type="spellEnd"/>
      <w:r>
        <w:rPr>
          <w:sz w:val="28"/>
          <w:szCs w:val="28"/>
        </w:rPr>
        <w:t xml:space="preserve"> муниципальном образовании для достижения стратегической цели социально-экономического развития </w:t>
      </w:r>
      <w:proofErr w:type="spellStart"/>
      <w:r>
        <w:rPr>
          <w:sz w:val="28"/>
          <w:szCs w:val="28"/>
        </w:rPr>
        <w:t>Алымовского</w:t>
      </w:r>
      <w:proofErr w:type="spellEnd"/>
      <w:r>
        <w:rPr>
          <w:sz w:val="28"/>
          <w:szCs w:val="28"/>
        </w:rPr>
        <w:t xml:space="preserve"> муниципального образования (с соблюдением принятых ограничений по долговой нагрузке) основными мерами правового регулирования являются:</w:t>
      </w:r>
    </w:p>
    <w:p w:rsidR="00B44B30" w:rsidRDefault="00B44B30" w:rsidP="00B44B30">
      <w:pPr>
        <w:numPr>
          <w:ilvl w:val="0"/>
          <w:numId w:val="3"/>
        </w:numPr>
        <w:jc w:val="both"/>
        <w:rPr>
          <w:sz w:val="28"/>
          <w:szCs w:val="28"/>
        </w:rPr>
      </w:pPr>
      <w:r>
        <w:rPr>
          <w:sz w:val="28"/>
          <w:szCs w:val="28"/>
        </w:rPr>
        <w:t xml:space="preserve">- подготовка проекта бюджета </w:t>
      </w:r>
      <w:proofErr w:type="spellStart"/>
      <w:r>
        <w:rPr>
          <w:sz w:val="28"/>
          <w:szCs w:val="28"/>
        </w:rPr>
        <w:t>Алымовского</w:t>
      </w:r>
      <w:proofErr w:type="spellEnd"/>
      <w:r>
        <w:rPr>
          <w:sz w:val="28"/>
          <w:szCs w:val="28"/>
        </w:rPr>
        <w:t xml:space="preserve"> муниципального образования на очередной финансовый год (и плановый период);</w:t>
      </w:r>
    </w:p>
    <w:p w:rsidR="00B44B30" w:rsidRDefault="00B44B30" w:rsidP="00B44B30">
      <w:pPr>
        <w:numPr>
          <w:ilvl w:val="0"/>
          <w:numId w:val="3"/>
        </w:numPr>
        <w:jc w:val="both"/>
        <w:rPr>
          <w:sz w:val="28"/>
          <w:szCs w:val="28"/>
        </w:rPr>
      </w:pPr>
      <w:r>
        <w:rPr>
          <w:sz w:val="28"/>
          <w:szCs w:val="28"/>
        </w:rPr>
        <w:t xml:space="preserve">- уточнение по мере необходимости бюджета </w:t>
      </w:r>
      <w:proofErr w:type="spellStart"/>
      <w:r>
        <w:rPr>
          <w:sz w:val="28"/>
          <w:szCs w:val="28"/>
        </w:rPr>
        <w:t>Алымовского</w:t>
      </w:r>
      <w:proofErr w:type="spellEnd"/>
      <w:r>
        <w:rPr>
          <w:sz w:val="28"/>
          <w:szCs w:val="28"/>
        </w:rPr>
        <w:t xml:space="preserve"> муниципального образования на текущий финансовый год (и плановый период);</w:t>
      </w:r>
    </w:p>
    <w:p w:rsidR="00B44B30" w:rsidRDefault="00B44B30" w:rsidP="00B44B30">
      <w:pPr>
        <w:numPr>
          <w:ilvl w:val="0"/>
          <w:numId w:val="3"/>
        </w:numPr>
        <w:jc w:val="both"/>
        <w:rPr>
          <w:sz w:val="28"/>
          <w:szCs w:val="28"/>
        </w:rPr>
      </w:pPr>
      <w:r>
        <w:rPr>
          <w:sz w:val="28"/>
          <w:szCs w:val="28"/>
        </w:rPr>
        <w:t xml:space="preserve">- ежегодная подготовка проекта отчета об исполнении бюджета </w:t>
      </w:r>
      <w:proofErr w:type="spellStart"/>
      <w:r>
        <w:rPr>
          <w:sz w:val="28"/>
          <w:szCs w:val="28"/>
        </w:rPr>
        <w:t>Алымовского</w:t>
      </w:r>
      <w:proofErr w:type="spellEnd"/>
      <w:r>
        <w:rPr>
          <w:sz w:val="28"/>
          <w:szCs w:val="28"/>
        </w:rPr>
        <w:t xml:space="preserve"> муниципального образования за отчетный период;</w:t>
      </w:r>
    </w:p>
    <w:p w:rsidR="00B44B30" w:rsidRDefault="00B44B30" w:rsidP="00B44B30">
      <w:pPr>
        <w:numPr>
          <w:ilvl w:val="0"/>
          <w:numId w:val="3"/>
        </w:numPr>
        <w:jc w:val="both"/>
        <w:rPr>
          <w:sz w:val="28"/>
          <w:szCs w:val="28"/>
        </w:rPr>
      </w:pPr>
      <w:r>
        <w:rPr>
          <w:sz w:val="28"/>
          <w:szCs w:val="28"/>
        </w:rPr>
        <w:t xml:space="preserve">- уточнение по мере необходимости Положения "О бюджетном процессе в </w:t>
      </w:r>
      <w:proofErr w:type="spellStart"/>
      <w:r>
        <w:rPr>
          <w:sz w:val="28"/>
          <w:szCs w:val="28"/>
        </w:rPr>
        <w:t>Алымовском</w:t>
      </w:r>
      <w:proofErr w:type="spellEnd"/>
      <w:r>
        <w:rPr>
          <w:sz w:val="28"/>
          <w:szCs w:val="28"/>
        </w:rPr>
        <w:t xml:space="preserve"> муниципальном образовании", утвержденном Решением Думы </w:t>
      </w:r>
      <w:proofErr w:type="spellStart"/>
      <w:r>
        <w:rPr>
          <w:sz w:val="28"/>
          <w:szCs w:val="28"/>
        </w:rPr>
        <w:t>Алымовского</w:t>
      </w:r>
      <w:proofErr w:type="spellEnd"/>
      <w:r>
        <w:rPr>
          <w:sz w:val="28"/>
          <w:szCs w:val="28"/>
        </w:rPr>
        <w:t xml:space="preserve"> сельского поселения от 26 августа 2011 года № 48/2;</w:t>
      </w:r>
    </w:p>
    <w:p w:rsidR="00B44B30" w:rsidRDefault="00B44B30" w:rsidP="00B44B30">
      <w:pPr>
        <w:numPr>
          <w:ilvl w:val="0"/>
          <w:numId w:val="3"/>
        </w:numPr>
        <w:jc w:val="both"/>
        <w:rPr>
          <w:sz w:val="28"/>
          <w:szCs w:val="28"/>
        </w:rPr>
      </w:pPr>
      <w:r>
        <w:rPr>
          <w:sz w:val="28"/>
          <w:szCs w:val="28"/>
        </w:rPr>
        <w:t xml:space="preserve">- совершенствование нормативных правовых актов </w:t>
      </w:r>
      <w:proofErr w:type="spellStart"/>
      <w:r>
        <w:rPr>
          <w:sz w:val="28"/>
          <w:szCs w:val="28"/>
        </w:rPr>
        <w:t>Алымовского</w:t>
      </w:r>
      <w:proofErr w:type="spellEnd"/>
      <w:r>
        <w:rPr>
          <w:sz w:val="28"/>
          <w:szCs w:val="28"/>
        </w:rPr>
        <w:t xml:space="preserve"> муниципального образования в сфере регулирования бюджетных правоотношений, в том числе регулирующих процессы планирования и исполнения бюджета </w:t>
      </w:r>
      <w:proofErr w:type="spellStart"/>
      <w:r>
        <w:rPr>
          <w:sz w:val="28"/>
          <w:szCs w:val="28"/>
        </w:rPr>
        <w:t>Алымовского</w:t>
      </w:r>
      <w:proofErr w:type="spellEnd"/>
      <w:r>
        <w:rPr>
          <w:sz w:val="28"/>
          <w:szCs w:val="28"/>
        </w:rPr>
        <w:t xml:space="preserve"> муниципального образования, кассового обслуживания исполнения бюджета </w:t>
      </w:r>
      <w:proofErr w:type="spellStart"/>
      <w:r>
        <w:rPr>
          <w:sz w:val="28"/>
          <w:szCs w:val="28"/>
        </w:rPr>
        <w:t>Алымовского</w:t>
      </w:r>
      <w:proofErr w:type="spellEnd"/>
      <w:r>
        <w:rPr>
          <w:sz w:val="28"/>
          <w:szCs w:val="28"/>
        </w:rPr>
        <w:t xml:space="preserve"> муниципального образования,  и формирования бюджетной отчетности.</w:t>
      </w:r>
    </w:p>
    <w:p w:rsidR="00B44B30" w:rsidRDefault="00B44B30" w:rsidP="00B44B30">
      <w:pPr>
        <w:numPr>
          <w:ilvl w:val="0"/>
          <w:numId w:val="3"/>
        </w:numPr>
        <w:jc w:val="both"/>
        <w:rPr>
          <w:sz w:val="28"/>
          <w:szCs w:val="28"/>
        </w:rPr>
      </w:pPr>
      <w:r>
        <w:rPr>
          <w:sz w:val="28"/>
          <w:szCs w:val="28"/>
        </w:rPr>
        <w:t xml:space="preserve">Необходимость разработки указанных законодательных и нормативных правовых актов </w:t>
      </w:r>
      <w:proofErr w:type="spellStart"/>
      <w:r>
        <w:rPr>
          <w:sz w:val="28"/>
          <w:szCs w:val="28"/>
        </w:rPr>
        <w:t>Алымовского</w:t>
      </w:r>
      <w:proofErr w:type="spellEnd"/>
      <w:r>
        <w:rPr>
          <w:sz w:val="28"/>
          <w:szCs w:val="28"/>
        </w:rPr>
        <w:t xml:space="preserve"> муниципального образования будет определяться в процессе реализации подпрограммы в соответствии с изменениями </w:t>
      </w:r>
      <w:r>
        <w:rPr>
          <w:rStyle w:val="a4"/>
          <w:b w:val="0"/>
          <w:color w:val="000000"/>
          <w:sz w:val="28"/>
          <w:szCs w:val="28"/>
        </w:rPr>
        <w:t>бюджетного законодательства</w:t>
      </w:r>
      <w:r>
        <w:rPr>
          <w:sz w:val="28"/>
          <w:szCs w:val="28"/>
        </w:rPr>
        <w:t>, принимаемыми на федеральном уровне, и с учетом необходимости обеспечения соответствия данных актов реализуемым механизмам управления муниципальным финансами.</w:t>
      </w:r>
    </w:p>
    <w:p w:rsidR="00B44B30" w:rsidRDefault="00B44B30" w:rsidP="00B44B30">
      <w:pPr>
        <w:numPr>
          <w:ilvl w:val="0"/>
          <w:numId w:val="3"/>
        </w:numPr>
        <w:rPr>
          <w:sz w:val="28"/>
          <w:szCs w:val="28"/>
        </w:rPr>
      </w:pPr>
    </w:p>
    <w:p w:rsidR="00B44B30" w:rsidRDefault="00B44B30" w:rsidP="00B44B30">
      <w:pPr>
        <w:numPr>
          <w:ilvl w:val="0"/>
          <w:numId w:val="3"/>
        </w:numPr>
        <w:jc w:val="center"/>
        <w:rPr>
          <w:sz w:val="28"/>
          <w:szCs w:val="28"/>
        </w:rPr>
      </w:pPr>
      <w:r>
        <w:rPr>
          <w:b/>
          <w:bCs/>
          <w:sz w:val="28"/>
          <w:szCs w:val="28"/>
        </w:rPr>
        <w:t>РАЗДЕЛ 4. РЕСУРСНОЕ ОБЕСПЕЧЕНИЕ ПОДПРОГРАММЫ</w:t>
      </w:r>
    </w:p>
    <w:p w:rsidR="00B44B30" w:rsidRDefault="00B44B30" w:rsidP="00B44B30">
      <w:pPr>
        <w:numPr>
          <w:ilvl w:val="0"/>
          <w:numId w:val="3"/>
        </w:numPr>
        <w:rPr>
          <w:sz w:val="28"/>
          <w:szCs w:val="28"/>
        </w:rPr>
      </w:pPr>
      <w:r>
        <w:rPr>
          <w:sz w:val="28"/>
          <w:szCs w:val="28"/>
        </w:rPr>
        <w:t>Всего на реализацию мероприятий подпрограммы предусматривается – 6 899,88 тыс. руб., в том числе:</w:t>
      </w:r>
    </w:p>
    <w:p w:rsidR="00B44B30" w:rsidRDefault="00B44B30" w:rsidP="00B44B30">
      <w:pPr>
        <w:numPr>
          <w:ilvl w:val="0"/>
          <w:numId w:val="3"/>
        </w:numPr>
        <w:rPr>
          <w:sz w:val="28"/>
          <w:szCs w:val="28"/>
        </w:rPr>
      </w:pPr>
      <w:r>
        <w:rPr>
          <w:sz w:val="28"/>
          <w:szCs w:val="28"/>
        </w:rPr>
        <w:t>2020 год- 2 349,36 тыс. руб.</w:t>
      </w:r>
    </w:p>
    <w:p w:rsidR="00B44B30" w:rsidRDefault="00B44B30" w:rsidP="00B44B30">
      <w:pPr>
        <w:numPr>
          <w:ilvl w:val="0"/>
          <w:numId w:val="3"/>
        </w:numPr>
        <w:rPr>
          <w:sz w:val="28"/>
          <w:szCs w:val="28"/>
        </w:rPr>
      </w:pPr>
      <w:r>
        <w:rPr>
          <w:sz w:val="28"/>
          <w:szCs w:val="28"/>
        </w:rPr>
        <w:t xml:space="preserve">2021 год- 2 305,96 тыс. руб. </w:t>
      </w:r>
    </w:p>
    <w:p w:rsidR="00B44B30" w:rsidRDefault="00B44B30" w:rsidP="00B44B30">
      <w:pPr>
        <w:numPr>
          <w:ilvl w:val="0"/>
          <w:numId w:val="3"/>
        </w:numPr>
        <w:rPr>
          <w:sz w:val="28"/>
          <w:szCs w:val="28"/>
        </w:rPr>
      </w:pPr>
      <w:r>
        <w:rPr>
          <w:sz w:val="28"/>
          <w:szCs w:val="28"/>
        </w:rPr>
        <w:t xml:space="preserve">2022 год- 2 244,56 тыс. руб.                                                                                                                                                                       </w:t>
      </w:r>
    </w:p>
    <w:p w:rsidR="00B44B30" w:rsidRDefault="00B44B30" w:rsidP="00B44B30">
      <w:pPr>
        <w:numPr>
          <w:ilvl w:val="0"/>
          <w:numId w:val="3"/>
        </w:numPr>
        <w:rPr>
          <w:sz w:val="28"/>
          <w:szCs w:val="28"/>
        </w:rPr>
      </w:pPr>
    </w:p>
    <w:p w:rsidR="00B44B30" w:rsidRDefault="00B44B30" w:rsidP="00B44B30">
      <w:pPr>
        <w:numPr>
          <w:ilvl w:val="0"/>
          <w:numId w:val="3"/>
        </w:numPr>
        <w:rPr>
          <w:sz w:val="28"/>
          <w:szCs w:val="28"/>
        </w:rPr>
      </w:pPr>
      <w:r>
        <w:rPr>
          <w:sz w:val="28"/>
          <w:szCs w:val="28"/>
        </w:rPr>
        <w:t>В том числе средства областного бюджета – 528,0 тыс. руб., в том числе:</w:t>
      </w:r>
    </w:p>
    <w:p w:rsidR="00B44B30" w:rsidRDefault="00B44B30" w:rsidP="00B44B30">
      <w:pPr>
        <w:numPr>
          <w:ilvl w:val="0"/>
          <w:numId w:val="3"/>
        </w:numPr>
        <w:rPr>
          <w:sz w:val="28"/>
          <w:szCs w:val="28"/>
        </w:rPr>
      </w:pPr>
      <w:r>
        <w:rPr>
          <w:sz w:val="28"/>
          <w:szCs w:val="28"/>
        </w:rPr>
        <w:t>2020 год- 174,0 тыс. руб.</w:t>
      </w:r>
    </w:p>
    <w:p w:rsidR="00B44B30" w:rsidRDefault="00B44B30" w:rsidP="00B44B30">
      <w:pPr>
        <w:numPr>
          <w:ilvl w:val="0"/>
          <w:numId w:val="3"/>
        </w:numPr>
        <w:rPr>
          <w:sz w:val="28"/>
          <w:szCs w:val="28"/>
        </w:rPr>
      </w:pPr>
      <w:r>
        <w:rPr>
          <w:sz w:val="28"/>
          <w:szCs w:val="28"/>
        </w:rPr>
        <w:t xml:space="preserve">2021 год- 175,1 тыс. руб. </w:t>
      </w:r>
    </w:p>
    <w:p w:rsidR="00B44B30" w:rsidRDefault="00B44B30" w:rsidP="00B44B30">
      <w:pPr>
        <w:numPr>
          <w:ilvl w:val="0"/>
          <w:numId w:val="3"/>
        </w:numPr>
        <w:rPr>
          <w:sz w:val="28"/>
          <w:szCs w:val="28"/>
        </w:rPr>
      </w:pPr>
      <w:r>
        <w:rPr>
          <w:sz w:val="28"/>
          <w:szCs w:val="28"/>
        </w:rPr>
        <w:t>2022 год- 178,9 тыс. руб.</w:t>
      </w:r>
    </w:p>
    <w:p w:rsidR="00B44B30" w:rsidRDefault="00B44B30" w:rsidP="00B44B30">
      <w:pPr>
        <w:numPr>
          <w:ilvl w:val="0"/>
          <w:numId w:val="3"/>
        </w:numPr>
        <w:rPr>
          <w:sz w:val="28"/>
          <w:szCs w:val="28"/>
        </w:rPr>
      </w:pPr>
    </w:p>
    <w:p w:rsidR="00B44B30" w:rsidRDefault="00B44B30" w:rsidP="00B44B30">
      <w:pPr>
        <w:numPr>
          <w:ilvl w:val="0"/>
          <w:numId w:val="3"/>
        </w:numPr>
        <w:rPr>
          <w:sz w:val="28"/>
          <w:szCs w:val="28"/>
        </w:rPr>
      </w:pPr>
      <w:r>
        <w:rPr>
          <w:sz w:val="28"/>
          <w:szCs w:val="28"/>
        </w:rPr>
        <w:t xml:space="preserve">В том числе средства бюджета </w:t>
      </w:r>
      <w:proofErr w:type="spellStart"/>
      <w:r>
        <w:rPr>
          <w:sz w:val="28"/>
          <w:szCs w:val="28"/>
        </w:rPr>
        <w:t>Алымовского</w:t>
      </w:r>
      <w:proofErr w:type="spellEnd"/>
      <w:r>
        <w:rPr>
          <w:sz w:val="28"/>
          <w:szCs w:val="28"/>
        </w:rPr>
        <w:t xml:space="preserve"> муниципального образования – 6 371,88 тыс. руб., в том числе:</w:t>
      </w:r>
    </w:p>
    <w:p w:rsidR="00B44B30" w:rsidRDefault="00B44B30" w:rsidP="00B44B30">
      <w:pPr>
        <w:numPr>
          <w:ilvl w:val="0"/>
          <w:numId w:val="3"/>
        </w:numPr>
        <w:rPr>
          <w:sz w:val="28"/>
          <w:szCs w:val="28"/>
        </w:rPr>
      </w:pPr>
      <w:r>
        <w:rPr>
          <w:sz w:val="28"/>
          <w:szCs w:val="28"/>
        </w:rPr>
        <w:t>2020 год- 2 175,36 тыс. руб.</w:t>
      </w:r>
    </w:p>
    <w:p w:rsidR="00B44B30" w:rsidRDefault="00B44B30" w:rsidP="00B44B30">
      <w:pPr>
        <w:numPr>
          <w:ilvl w:val="0"/>
          <w:numId w:val="3"/>
        </w:numPr>
        <w:rPr>
          <w:sz w:val="28"/>
          <w:szCs w:val="28"/>
        </w:rPr>
      </w:pPr>
      <w:r>
        <w:rPr>
          <w:sz w:val="28"/>
          <w:szCs w:val="28"/>
        </w:rPr>
        <w:t xml:space="preserve">2021 год- 2 130,86 тыс. руб. </w:t>
      </w:r>
    </w:p>
    <w:p w:rsidR="00B44B30" w:rsidRDefault="00B44B30" w:rsidP="00B44B30">
      <w:pPr>
        <w:numPr>
          <w:ilvl w:val="0"/>
          <w:numId w:val="3"/>
        </w:numPr>
        <w:rPr>
          <w:sz w:val="28"/>
          <w:szCs w:val="28"/>
        </w:rPr>
      </w:pPr>
      <w:r>
        <w:rPr>
          <w:sz w:val="28"/>
          <w:szCs w:val="28"/>
        </w:rPr>
        <w:t>2022 год- 2 065,66 тыс. руб.</w:t>
      </w:r>
    </w:p>
    <w:p w:rsidR="00B44B30" w:rsidRDefault="00B44B30" w:rsidP="00B44B30">
      <w:pPr>
        <w:numPr>
          <w:ilvl w:val="0"/>
          <w:numId w:val="3"/>
        </w:numPr>
        <w:jc w:val="both"/>
        <w:rPr>
          <w:sz w:val="28"/>
          <w:szCs w:val="28"/>
        </w:rPr>
      </w:pPr>
    </w:p>
    <w:p w:rsidR="00B44B30" w:rsidRDefault="00B44B30" w:rsidP="00B44B30">
      <w:pPr>
        <w:numPr>
          <w:ilvl w:val="0"/>
          <w:numId w:val="3"/>
        </w:numPr>
        <w:jc w:val="both"/>
        <w:rPr>
          <w:sz w:val="28"/>
          <w:szCs w:val="28"/>
        </w:rPr>
      </w:pPr>
      <w:r>
        <w:rPr>
          <w:sz w:val="28"/>
          <w:szCs w:val="28"/>
        </w:rPr>
        <w:t>Ресурсное обеспечение подпрограммы в целом, а также по годам реализации и источникам финансирования приводится в приложениях 3,4 к данной подпрограмме.</w:t>
      </w:r>
    </w:p>
    <w:p w:rsidR="00B44B30" w:rsidRDefault="00B44B30" w:rsidP="00A14961">
      <w:pPr>
        <w:pStyle w:val="ConsNormal"/>
        <w:numPr>
          <w:ilvl w:val="0"/>
          <w:numId w:val="3"/>
        </w:numPr>
        <w:spacing w:line="240" w:lineRule="atLeast"/>
        <w:ind w:left="0" w:right="0" w:firstLine="0"/>
        <w:contextualSpacing/>
        <w:jc w:val="both"/>
      </w:pPr>
      <w:r>
        <w:rPr>
          <w:rFonts w:ascii="Times New Roman" w:hAnsi="Times New Roman" w:cs="Times New Roman"/>
          <w:sz w:val="28"/>
          <w:szCs w:val="28"/>
        </w:rPr>
        <w:t xml:space="preserve">Объемы финансирования подпрограммы ежегодно уточняются при формировании бюджета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 на очередной финансовый год и плановый период, исходя из возможностей местного бюджета и затрат, необходимых для реализации подпрограммы</w:t>
      </w:r>
    </w:p>
    <w:p w:rsidR="00B44B30" w:rsidRDefault="00B44B30" w:rsidP="00A14961">
      <w:pPr>
        <w:pStyle w:val="ConsNormal"/>
        <w:numPr>
          <w:ilvl w:val="0"/>
          <w:numId w:val="3"/>
        </w:numPr>
        <w:spacing w:line="240" w:lineRule="atLeast"/>
        <w:ind w:left="0" w:right="0" w:firstLine="0"/>
        <w:contextualSpacing/>
        <w:jc w:val="both"/>
      </w:pPr>
    </w:p>
    <w:p w:rsidR="00B44B30" w:rsidRDefault="00B44B30" w:rsidP="00B44B30">
      <w:pPr>
        <w:pStyle w:val="14"/>
        <w:numPr>
          <w:ilvl w:val="0"/>
          <w:numId w:val="3"/>
        </w:numPr>
        <w:spacing w:line="160" w:lineRule="atLeast"/>
        <w:rPr>
          <w:rFonts w:eastAsia="Times New Roman" w:cs="Times New Roman"/>
          <w:sz w:val="28"/>
          <w:szCs w:val="28"/>
        </w:rPr>
      </w:pPr>
    </w:p>
    <w:p w:rsidR="00B44B30" w:rsidRDefault="00B44B30" w:rsidP="00B44B30">
      <w:pPr>
        <w:numPr>
          <w:ilvl w:val="0"/>
          <w:numId w:val="3"/>
        </w:numPr>
        <w:jc w:val="center"/>
        <w:rPr>
          <w:sz w:val="28"/>
          <w:szCs w:val="28"/>
        </w:rPr>
      </w:pPr>
      <w:r>
        <w:rPr>
          <w:b/>
          <w:bCs/>
          <w:sz w:val="28"/>
          <w:szCs w:val="28"/>
        </w:rPr>
        <w:t>РАЗДЕЛ 5. ПРОГНОЗ СВОДНЫХ ПОКАЗАТЕЛЕЙ МУНИЦИПАЛЬНЫХ ЗАДАНИЙ</w:t>
      </w:r>
    </w:p>
    <w:p w:rsidR="00B44B30" w:rsidRDefault="00B44B30" w:rsidP="00B44B30">
      <w:pPr>
        <w:numPr>
          <w:ilvl w:val="0"/>
          <w:numId w:val="3"/>
        </w:numPr>
        <w:jc w:val="both"/>
        <w:rPr>
          <w:sz w:val="28"/>
          <w:szCs w:val="28"/>
        </w:rPr>
      </w:pPr>
      <w:r>
        <w:rPr>
          <w:sz w:val="28"/>
          <w:szCs w:val="28"/>
        </w:rPr>
        <w:t>В рамках реализации подпрограммы не предусмотрено оказания муниципальных услуг (работ).</w:t>
      </w: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r>
        <w:rPr>
          <w:b/>
          <w:bCs/>
          <w:sz w:val="28"/>
          <w:szCs w:val="28"/>
        </w:rPr>
        <w:t>РАЗДЕЛ 6. ОБЪЕМЫ ФИНАНСИРОВАНИЯ МЕРОПРИЯТИЙ ПОДПРОГРАММЫ ЗА СЧЕТ СРЕДСТВ ФЕДЕРАЛЬНОГО БЮДЖЕТА</w:t>
      </w:r>
    </w:p>
    <w:p w:rsidR="00B44B30" w:rsidRDefault="00B44B30" w:rsidP="00B44B30">
      <w:pPr>
        <w:numPr>
          <w:ilvl w:val="0"/>
          <w:numId w:val="3"/>
        </w:numPr>
        <w:shd w:val="clear" w:color="auto" w:fill="FFFFFF"/>
        <w:jc w:val="both"/>
        <w:rPr>
          <w:sz w:val="28"/>
          <w:szCs w:val="28"/>
        </w:rPr>
      </w:pPr>
      <w:r>
        <w:rPr>
          <w:sz w:val="28"/>
          <w:szCs w:val="28"/>
        </w:rPr>
        <w:t>Финансирование  подпрограммы за счет средств федерального бюджета не планируется.</w:t>
      </w: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r>
        <w:rPr>
          <w:b/>
          <w:bCs/>
          <w:sz w:val="28"/>
          <w:szCs w:val="28"/>
        </w:rPr>
        <w:t>РАЗДЕЛ 7. ОБЪЕМЫ ФИНАНСИРОВАНИЯ МЕРОПРИЯТИЙ ПОДПРОГРАММЫ ЗА СЧЕТ СРЕДСТВ ОБЛАСТНОГО БЮДЖЕТА</w:t>
      </w:r>
    </w:p>
    <w:p w:rsidR="00B44B30" w:rsidRDefault="00B44B30" w:rsidP="00B44B30">
      <w:pPr>
        <w:pStyle w:val="14"/>
        <w:numPr>
          <w:ilvl w:val="0"/>
          <w:numId w:val="3"/>
        </w:numPr>
        <w:spacing w:line="160" w:lineRule="atLeast"/>
        <w:rPr>
          <w:rFonts w:eastAsia="Times New Roman" w:cs="Times New Roman"/>
          <w:sz w:val="28"/>
          <w:szCs w:val="28"/>
        </w:rPr>
      </w:pPr>
      <w:r>
        <w:rPr>
          <w:rFonts w:eastAsia="Times New Roman" w:cs="Times New Roman"/>
          <w:sz w:val="28"/>
          <w:szCs w:val="28"/>
        </w:rPr>
        <w:t>Для реализации подпрограммы предполагается использовать средства областного бюджета в размере 528,0 тыс. руб.:</w:t>
      </w:r>
    </w:p>
    <w:p w:rsidR="00B44B30" w:rsidRDefault="00B44B30" w:rsidP="00B44B30">
      <w:pPr>
        <w:pStyle w:val="14"/>
        <w:numPr>
          <w:ilvl w:val="0"/>
          <w:numId w:val="3"/>
        </w:numPr>
        <w:spacing w:line="160" w:lineRule="atLeast"/>
        <w:rPr>
          <w:rFonts w:eastAsia="Times New Roman" w:cs="Times New Roman"/>
          <w:sz w:val="28"/>
          <w:szCs w:val="28"/>
        </w:rPr>
      </w:pPr>
      <w:r>
        <w:rPr>
          <w:rFonts w:eastAsia="Times New Roman" w:cs="Times New Roman"/>
          <w:sz w:val="28"/>
          <w:szCs w:val="28"/>
        </w:rPr>
        <w:t>2020 год - 174,0 тыс. рублей;</w:t>
      </w:r>
    </w:p>
    <w:p w:rsidR="00B44B30" w:rsidRDefault="00B44B30" w:rsidP="00B44B30">
      <w:pPr>
        <w:pStyle w:val="14"/>
        <w:numPr>
          <w:ilvl w:val="0"/>
          <w:numId w:val="3"/>
        </w:numPr>
        <w:spacing w:line="160" w:lineRule="atLeast"/>
        <w:rPr>
          <w:rFonts w:eastAsia="Times New Roman" w:cs="Times New Roman"/>
          <w:sz w:val="28"/>
          <w:szCs w:val="28"/>
        </w:rPr>
      </w:pPr>
      <w:r>
        <w:rPr>
          <w:rFonts w:eastAsia="Times New Roman" w:cs="Times New Roman"/>
          <w:sz w:val="28"/>
          <w:szCs w:val="28"/>
        </w:rPr>
        <w:t>2021 год — 175,1 тыс. рублей;</w:t>
      </w:r>
    </w:p>
    <w:p w:rsidR="00B44B30" w:rsidRDefault="00B44B30" w:rsidP="00B44B30">
      <w:pPr>
        <w:pStyle w:val="14"/>
        <w:numPr>
          <w:ilvl w:val="0"/>
          <w:numId w:val="3"/>
        </w:numPr>
        <w:spacing w:line="160" w:lineRule="atLeast"/>
        <w:rPr>
          <w:rFonts w:eastAsia="Times New Roman" w:cs="Times New Roman"/>
          <w:sz w:val="28"/>
          <w:szCs w:val="28"/>
        </w:rPr>
      </w:pPr>
      <w:r>
        <w:rPr>
          <w:rFonts w:eastAsia="Times New Roman" w:cs="Times New Roman"/>
          <w:sz w:val="28"/>
          <w:szCs w:val="28"/>
        </w:rPr>
        <w:t>2022 год -  178,9 тыс. рублей.</w:t>
      </w:r>
    </w:p>
    <w:p w:rsidR="00B44B30" w:rsidRDefault="00B44B30" w:rsidP="00B44B30">
      <w:pPr>
        <w:numPr>
          <w:ilvl w:val="0"/>
          <w:numId w:val="3"/>
        </w:numPr>
        <w:spacing w:before="280" w:after="280"/>
        <w:rPr>
          <w:sz w:val="28"/>
          <w:szCs w:val="28"/>
        </w:rPr>
      </w:pPr>
      <w:r>
        <w:rPr>
          <w:sz w:val="28"/>
          <w:szCs w:val="28"/>
        </w:rPr>
        <w:t xml:space="preserve">Субвенции  для  осуществления органами местного самоуправления областных государственных полномочий </w:t>
      </w:r>
      <w:proofErr w:type="gramStart"/>
      <w:r>
        <w:rPr>
          <w:sz w:val="28"/>
          <w:szCs w:val="28"/>
        </w:rPr>
        <w:t>по</w:t>
      </w:r>
      <w:proofErr w:type="gramEnd"/>
      <w:r>
        <w:rPr>
          <w:sz w:val="28"/>
          <w:szCs w:val="28"/>
        </w:rPr>
        <w:t>:</w:t>
      </w:r>
    </w:p>
    <w:p w:rsidR="00B44B30" w:rsidRDefault="00B44B30" w:rsidP="00B44B30">
      <w:pPr>
        <w:numPr>
          <w:ilvl w:val="0"/>
          <w:numId w:val="3"/>
        </w:numPr>
        <w:rPr>
          <w:sz w:val="28"/>
          <w:szCs w:val="28"/>
        </w:rPr>
      </w:pPr>
      <w:r>
        <w:rPr>
          <w:sz w:val="28"/>
          <w:szCs w:val="28"/>
        </w:rPr>
        <w:t>-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административных правонарушениях»;</w:t>
      </w:r>
    </w:p>
    <w:p w:rsidR="00B44B30" w:rsidRDefault="00B44B30" w:rsidP="00B44B30">
      <w:pPr>
        <w:numPr>
          <w:ilvl w:val="0"/>
          <w:numId w:val="3"/>
        </w:numPr>
        <w:rPr>
          <w:sz w:val="28"/>
          <w:szCs w:val="28"/>
        </w:rPr>
      </w:pPr>
      <w:r>
        <w:rPr>
          <w:sz w:val="28"/>
          <w:szCs w:val="28"/>
        </w:rPr>
        <w:t>- ведению  первичного воинского учета на территориях, где отсутствуют военные комиссариаты;</w:t>
      </w:r>
    </w:p>
    <w:p w:rsidR="00B44B30" w:rsidRDefault="00B44B30" w:rsidP="00B44B30">
      <w:pPr>
        <w:numPr>
          <w:ilvl w:val="0"/>
          <w:numId w:val="3"/>
        </w:numPr>
        <w:rPr>
          <w:b/>
          <w:sz w:val="28"/>
          <w:szCs w:val="28"/>
        </w:rPr>
      </w:pPr>
      <w:r>
        <w:rPr>
          <w:sz w:val="28"/>
          <w:szCs w:val="28"/>
        </w:rPr>
        <w:lastRenderedPageBreak/>
        <w:t xml:space="preserve">-  организации работы по реализации мероприятий Перечня проектов народных инициатив </w:t>
      </w:r>
      <w:proofErr w:type="spellStart"/>
      <w:r>
        <w:rPr>
          <w:sz w:val="28"/>
          <w:szCs w:val="28"/>
        </w:rPr>
        <w:t>Алымовского</w:t>
      </w:r>
      <w:proofErr w:type="spellEnd"/>
      <w:r>
        <w:rPr>
          <w:sz w:val="28"/>
          <w:szCs w:val="28"/>
        </w:rPr>
        <w:t xml:space="preserve"> муниципального образования в 2020 году.</w:t>
      </w:r>
    </w:p>
    <w:p w:rsidR="00B44B30" w:rsidRDefault="00B44B30" w:rsidP="00B44B30">
      <w:pPr>
        <w:numPr>
          <w:ilvl w:val="0"/>
          <w:numId w:val="3"/>
        </w:numPr>
        <w:shd w:val="clear" w:color="auto" w:fill="FFFFFF"/>
        <w:jc w:val="both"/>
        <w:rPr>
          <w:b/>
          <w:sz w:val="28"/>
          <w:szCs w:val="28"/>
        </w:rPr>
      </w:pPr>
    </w:p>
    <w:p w:rsidR="00B44B30" w:rsidRDefault="00B44B30" w:rsidP="00B44B30">
      <w:pPr>
        <w:numPr>
          <w:ilvl w:val="0"/>
          <w:numId w:val="3"/>
        </w:numPr>
        <w:jc w:val="both"/>
        <w:rPr>
          <w:sz w:val="28"/>
          <w:szCs w:val="28"/>
        </w:rPr>
      </w:pPr>
    </w:p>
    <w:p w:rsidR="00B44B30" w:rsidRDefault="00B44B30" w:rsidP="00B44B30">
      <w:pPr>
        <w:numPr>
          <w:ilvl w:val="0"/>
          <w:numId w:val="3"/>
        </w:numPr>
        <w:jc w:val="center"/>
        <w:rPr>
          <w:b/>
          <w:bCs/>
          <w:color w:val="000000"/>
          <w:sz w:val="28"/>
          <w:szCs w:val="28"/>
        </w:rPr>
      </w:pPr>
      <w:r>
        <w:rPr>
          <w:b/>
          <w:bCs/>
          <w:sz w:val="28"/>
          <w:szCs w:val="28"/>
        </w:rPr>
        <w:t>РАЗДЕЛ 8. СВЕДЕНИЯ ОБ УЧАСТИИ ОРГАНИЗАЦИЙ</w:t>
      </w:r>
    </w:p>
    <w:p w:rsidR="00B44B30" w:rsidRDefault="00B44B30" w:rsidP="00B44B30">
      <w:pPr>
        <w:numPr>
          <w:ilvl w:val="0"/>
          <w:numId w:val="3"/>
        </w:numPr>
        <w:shd w:val="clear" w:color="auto" w:fill="FFFFFF"/>
        <w:jc w:val="center"/>
        <w:rPr>
          <w:b/>
          <w:sz w:val="22"/>
          <w:szCs w:val="22"/>
        </w:rPr>
      </w:pPr>
      <w:r>
        <w:rPr>
          <w:b/>
          <w:bCs/>
          <w:color w:val="000000"/>
          <w:sz w:val="28"/>
          <w:szCs w:val="28"/>
        </w:rPr>
        <w:t xml:space="preserve">Муниципальные казённые учреждения </w:t>
      </w:r>
      <w:proofErr w:type="spellStart"/>
      <w:r>
        <w:rPr>
          <w:b/>
          <w:bCs/>
          <w:color w:val="000000"/>
          <w:sz w:val="28"/>
          <w:szCs w:val="28"/>
        </w:rPr>
        <w:t>Алымовского</w:t>
      </w:r>
      <w:proofErr w:type="spellEnd"/>
      <w:r>
        <w:rPr>
          <w:b/>
          <w:bCs/>
          <w:color w:val="000000"/>
          <w:sz w:val="28"/>
          <w:szCs w:val="28"/>
        </w:rPr>
        <w:t xml:space="preserve"> муниципального образования, общественные, и иные организации участия в реализации подпрограммы не принимают.</w:t>
      </w: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p>
    <w:p w:rsidR="00B44B30" w:rsidRDefault="00B44B30" w:rsidP="00B44B30">
      <w:pPr>
        <w:numPr>
          <w:ilvl w:val="0"/>
          <w:numId w:val="3"/>
        </w:numPr>
        <w:jc w:val="right"/>
        <w:rPr>
          <w:b/>
          <w:sz w:val="22"/>
          <w:szCs w:val="22"/>
        </w:rPr>
      </w:pPr>
      <w:r>
        <w:rPr>
          <w:b/>
          <w:sz w:val="22"/>
          <w:szCs w:val="22"/>
        </w:rPr>
        <w:t xml:space="preserve">Приложение № 2 </w:t>
      </w:r>
      <w:proofErr w:type="gramStart"/>
      <w:r>
        <w:rPr>
          <w:b/>
          <w:sz w:val="22"/>
          <w:szCs w:val="22"/>
        </w:rPr>
        <w:t>к</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муниципальной программе «</w:t>
      </w:r>
      <w:proofErr w:type="gramStart"/>
      <w:r>
        <w:rPr>
          <w:b/>
          <w:sz w:val="22"/>
          <w:szCs w:val="22"/>
        </w:rPr>
        <w:t>Эффективное</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 xml:space="preserve">управление органами местного самоуправления  </w:t>
      </w:r>
    </w:p>
    <w:p w:rsidR="00B44B30" w:rsidRDefault="00B44B30" w:rsidP="00B44B30">
      <w:pPr>
        <w:numPr>
          <w:ilvl w:val="0"/>
          <w:numId w:val="3"/>
        </w:numPr>
        <w:jc w:val="right"/>
        <w:rPr>
          <w:b/>
          <w:sz w:val="22"/>
          <w:szCs w:val="22"/>
        </w:rPr>
      </w:pPr>
      <w:proofErr w:type="spellStart"/>
      <w:r>
        <w:rPr>
          <w:b/>
          <w:sz w:val="22"/>
          <w:szCs w:val="22"/>
        </w:rPr>
        <w:t>Алымовского</w:t>
      </w:r>
      <w:proofErr w:type="spellEnd"/>
      <w:r>
        <w:rPr>
          <w:b/>
          <w:sz w:val="22"/>
          <w:szCs w:val="22"/>
        </w:rPr>
        <w:t xml:space="preserve"> муниципального  образования </w:t>
      </w:r>
    </w:p>
    <w:p w:rsidR="00B44B30" w:rsidRDefault="00B44B30" w:rsidP="00B44B30">
      <w:pPr>
        <w:numPr>
          <w:ilvl w:val="0"/>
          <w:numId w:val="3"/>
        </w:numPr>
        <w:jc w:val="right"/>
        <w:rPr>
          <w:b/>
          <w:sz w:val="22"/>
          <w:szCs w:val="22"/>
        </w:rPr>
      </w:pPr>
      <w:r>
        <w:rPr>
          <w:b/>
          <w:sz w:val="22"/>
          <w:szCs w:val="22"/>
        </w:rPr>
        <w:t>на 2020- 2022 г.г.»</w:t>
      </w:r>
    </w:p>
    <w:p w:rsidR="00B44B30" w:rsidRDefault="00B44B30" w:rsidP="00B44B30">
      <w:pPr>
        <w:numPr>
          <w:ilvl w:val="0"/>
          <w:numId w:val="3"/>
        </w:numPr>
        <w:jc w:val="right"/>
        <w:rPr>
          <w:b/>
          <w:sz w:val="22"/>
          <w:szCs w:val="22"/>
        </w:rPr>
      </w:pPr>
    </w:p>
    <w:p w:rsidR="00B44B30" w:rsidRDefault="00B44B30" w:rsidP="00B44B30">
      <w:pPr>
        <w:pStyle w:val="ConsPlusNonformat"/>
        <w:numPr>
          <w:ilvl w:val="0"/>
          <w:numId w:val="3"/>
        </w:numPr>
        <w:jc w:val="right"/>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numPr>
          <w:ilvl w:val="0"/>
          <w:numId w:val="3"/>
        </w:numPr>
        <w:jc w:val="center"/>
        <w:rPr>
          <w:b/>
          <w:sz w:val="28"/>
          <w:szCs w:val="28"/>
        </w:rPr>
      </w:pPr>
      <w:r>
        <w:rPr>
          <w:b/>
          <w:sz w:val="28"/>
          <w:szCs w:val="28"/>
        </w:rPr>
        <w:t>ПОДПРОГРАММА 2</w:t>
      </w:r>
    </w:p>
    <w:p w:rsidR="00B44B30" w:rsidRDefault="00B44B30" w:rsidP="00B44B30">
      <w:pPr>
        <w:numPr>
          <w:ilvl w:val="0"/>
          <w:numId w:val="3"/>
        </w:numPr>
        <w:jc w:val="center"/>
        <w:rPr>
          <w:b/>
          <w:sz w:val="28"/>
          <w:szCs w:val="28"/>
        </w:rPr>
      </w:pPr>
      <w:r>
        <w:rPr>
          <w:b/>
          <w:sz w:val="28"/>
          <w:szCs w:val="28"/>
        </w:rPr>
        <w:t xml:space="preserve">« </w:t>
      </w:r>
      <w:r>
        <w:rPr>
          <w:b/>
          <w:bCs/>
          <w:color w:val="000000"/>
          <w:sz w:val="28"/>
          <w:szCs w:val="28"/>
        </w:rPr>
        <w:t>ОБЕСПЕЧЕНИЕ КОМПЛЕКСНЫХ МЕР БЕЗОПАСНОСТИ</w:t>
      </w:r>
    </w:p>
    <w:p w:rsidR="00B44B30" w:rsidRDefault="00B44B30" w:rsidP="00B44B30">
      <w:pPr>
        <w:numPr>
          <w:ilvl w:val="0"/>
          <w:numId w:val="3"/>
        </w:numPr>
        <w:jc w:val="center"/>
        <w:rPr>
          <w:b/>
          <w:sz w:val="28"/>
          <w:szCs w:val="28"/>
        </w:rPr>
      </w:pPr>
      <w:r>
        <w:rPr>
          <w:b/>
          <w:sz w:val="28"/>
          <w:szCs w:val="28"/>
        </w:rPr>
        <w:t xml:space="preserve">  НА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b/>
          <w:sz w:val="28"/>
          <w:szCs w:val="28"/>
        </w:rPr>
      </w:pPr>
      <w:r>
        <w:rPr>
          <w:b/>
          <w:sz w:val="28"/>
          <w:szCs w:val="28"/>
        </w:rPr>
        <w:t>«ЭФФЕКТИВНОЕ УПРАВЛЕНИЕ ОРГАНАМИ МЕСТНОГО САМОУПРАВЛЕНИЯ АЛЫМОВСКОГО МУНИЦИПАЛЬНОГО ОБРАЗОВАНИЯ  НА 2020-2022  ГГ.»</w:t>
      </w:r>
    </w:p>
    <w:p w:rsidR="00B44B30" w:rsidRDefault="00B44B30" w:rsidP="00B44B30">
      <w:pPr>
        <w:widowControl w:val="0"/>
        <w:numPr>
          <w:ilvl w:val="0"/>
          <w:numId w:val="3"/>
        </w:numPr>
        <w:autoSpaceDE w:val="0"/>
        <w:jc w:val="center"/>
        <w:rPr>
          <w:b/>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numPr>
          <w:ilvl w:val="0"/>
          <w:numId w:val="3"/>
        </w:numPr>
        <w:jc w:val="center"/>
        <w:rPr>
          <w:bCs/>
          <w:color w:val="000000"/>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numPr>
          <w:ilvl w:val="0"/>
          <w:numId w:val="3"/>
        </w:numPr>
        <w:jc w:val="center"/>
        <w:rPr>
          <w:b/>
          <w:sz w:val="28"/>
          <w:szCs w:val="28"/>
        </w:rPr>
      </w:pPr>
      <w:r>
        <w:rPr>
          <w:sz w:val="28"/>
          <w:szCs w:val="28"/>
        </w:rPr>
        <w:t xml:space="preserve">с. </w:t>
      </w:r>
      <w:proofErr w:type="spellStart"/>
      <w:r>
        <w:rPr>
          <w:sz w:val="28"/>
          <w:szCs w:val="28"/>
        </w:rPr>
        <w:t>Алымовка</w:t>
      </w:r>
      <w:proofErr w:type="spellEnd"/>
      <w:r>
        <w:rPr>
          <w:sz w:val="28"/>
          <w:szCs w:val="28"/>
        </w:rPr>
        <w:t>, 2019 год</w:t>
      </w: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ПАСПОРТ ПОДПРОГРАММЫ № 2</w:t>
      </w:r>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b/>
          <w:sz w:val="28"/>
          <w:szCs w:val="28"/>
        </w:rPr>
      </w:pPr>
      <w:r>
        <w:rPr>
          <w:b/>
          <w:sz w:val="28"/>
          <w:szCs w:val="28"/>
        </w:rPr>
        <w:t xml:space="preserve">« </w:t>
      </w:r>
      <w:r>
        <w:rPr>
          <w:b/>
          <w:bCs/>
          <w:color w:val="000000"/>
          <w:sz w:val="28"/>
          <w:szCs w:val="28"/>
        </w:rPr>
        <w:t>ОБЕСПЕЧЕНИЕ КОМПЛЕКСНЫХ МЕР БЕЗОПАСНОСТИ</w:t>
      </w:r>
    </w:p>
    <w:p w:rsidR="00B44B30" w:rsidRDefault="00B44B30" w:rsidP="00B44B30">
      <w:pPr>
        <w:numPr>
          <w:ilvl w:val="0"/>
          <w:numId w:val="3"/>
        </w:numPr>
        <w:jc w:val="center"/>
        <w:rPr>
          <w:b/>
          <w:sz w:val="28"/>
          <w:szCs w:val="28"/>
        </w:rPr>
      </w:pPr>
      <w:r>
        <w:rPr>
          <w:b/>
          <w:sz w:val="28"/>
          <w:szCs w:val="28"/>
        </w:rPr>
        <w:t xml:space="preserve">  НА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sz w:val="28"/>
          <w:szCs w:val="28"/>
        </w:rPr>
      </w:pPr>
      <w:r>
        <w:rPr>
          <w:b/>
          <w:sz w:val="28"/>
          <w:szCs w:val="28"/>
        </w:rPr>
        <w:t>«ЭФФЕКТИВНОЕ УПРАВЛЕНИЕ ОРГАНАМИ МЕСТНОГО САМОУПРАВЛЕНИЯ АЛЫМОВСКОГО МУНИЦИПАЛЬНОГО ОБРАЗОВАНИЯ  НА 2020-2022  ГГ.»</w:t>
      </w:r>
    </w:p>
    <w:tbl>
      <w:tblPr>
        <w:tblW w:w="0" w:type="auto"/>
        <w:tblInd w:w="108" w:type="dxa"/>
        <w:tblLayout w:type="fixed"/>
        <w:tblLook w:val="0000"/>
      </w:tblPr>
      <w:tblGrid>
        <w:gridCol w:w="2374"/>
        <w:gridCol w:w="7205"/>
      </w:tblGrid>
      <w:tr w:rsidR="00B44B30" w:rsidTr="006E67E9">
        <w:tc>
          <w:tcPr>
            <w:tcW w:w="2374" w:type="dxa"/>
            <w:tcBorders>
              <w:top w:val="single" w:sz="4" w:space="0" w:color="000000"/>
              <w:left w:val="single" w:sz="4" w:space="0" w:color="000000"/>
              <w:bottom w:val="single" w:sz="4" w:space="0" w:color="000000"/>
            </w:tcBorders>
            <w:shd w:val="clear" w:color="auto" w:fill="FFFFFF"/>
          </w:tcPr>
          <w:p w:rsidR="00B44B30" w:rsidRDefault="00B44B30" w:rsidP="006E67E9">
            <w:pPr>
              <w:numPr>
                <w:ilvl w:val="0"/>
                <w:numId w:val="3"/>
              </w:numPr>
              <w:spacing w:line="11" w:lineRule="atLeast"/>
              <w:contextualSpacing/>
              <w:jc w:val="both"/>
              <w:rPr>
                <w:sz w:val="28"/>
                <w:szCs w:val="28"/>
              </w:rPr>
            </w:pPr>
            <w:r>
              <w:rPr>
                <w:sz w:val="28"/>
                <w:szCs w:val="28"/>
              </w:rPr>
              <w:t xml:space="preserve">Наименование </w:t>
            </w:r>
            <w:proofErr w:type="gramStart"/>
            <w:r>
              <w:rPr>
                <w:sz w:val="28"/>
                <w:szCs w:val="28"/>
              </w:rPr>
              <w:t>муниципальной</w:t>
            </w:r>
            <w:proofErr w:type="gramEnd"/>
          </w:p>
          <w:p w:rsidR="00B44B30" w:rsidRDefault="00B44B30" w:rsidP="006E67E9">
            <w:pPr>
              <w:numPr>
                <w:ilvl w:val="0"/>
                <w:numId w:val="3"/>
              </w:numPr>
              <w:spacing w:line="11" w:lineRule="atLeast"/>
              <w:contextualSpacing/>
              <w:jc w:val="both"/>
              <w:rPr>
                <w:sz w:val="28"/>
                <w:szCs w:val="28"/>
              </w:rPr>
            </w:pPr>
            <w:r>
              <w:rPr>
                <w:sz w:val="28"/>
                <w:szCs w:val="28"/>
              </w:rPr>
              <w:t xml:space="preserve">подпрограммы </w:t>
            </w:r>
          </w:p>
        </w:tc>
        <w:tc>
          <w:tcPr>
            <w:tcW w:w="7205" w:type="dxa"/>
            <w:tcBorders>
              <w:top w:val="single" w:sz="4" w:space="0" w:color="000000"/>
              <w:left w:val="single" w:sz="4" w:space="0" w:color="000000"/>
              <w:bottom w:val="single" w:sz="4" w:space="0" w:color="000000"/>
              <w:right w:val="single" w:sz="4" w:space="0" w:color="000000"/>
            </w:tcBorders>
            <w:shd w:val="clear" w:color="auto" w:fill="FFFFFF"/>
          </w:tcPr>
          <w:p w:rsidR="00B44B30" w:rsidRDefault="00B44B30" w:rsidP="006E67E9">
            <w:pPr>
              <w:numPr>
                <w:ilvl w:val="0"/>
                <w:numId w:val="3"/>
              </w:numPr>
            </w:pPr>
            <w:r>
              <w:rPr>
                <w:sz w:val="28"/>
                <w:szCs w:val="28"/>
              </w:rPr>
              <w:t>«</w:t>
            </w:r>
            <w:r>
              <w:rPr>
                <w:color w:val="000000"/>
                <w:sz w:val="28"/>
                <w:szCs w:val="28"/>
              </w:rPr>
              <w:t xml:space="preserve">Эффективное управление органами местного самоуправления </w:t>
            </w:r>
            <w:proofErr w:type="spellStart"/>
            <w:r>
              <w:rPr>
                <w:color w:val="000000"/>
                <w:sz w:val="28"/>
                <w:szCs w:val="28"/>
              </w:rPr>
              <w:t>Алымовского</w:t>
            </w:r>
            <w:proofErr w:type="spellEnd"/>
            <w:r>
              <w:rPr>
                <w:color w:val="000000"/>
                <w:sz w:val="28"/>
                <w:szCs w:val="28"/>
              </w:rPr>
              <w:t xml:space="preserve">  муниципального  образования  на 2020-2022 гг.»</w:t>
            </w:r>
          </w:p>
        </w:tc>
      </w:tr>
      <w:tr w:rsidR="00B44B30" w:rsidTr="006E67E9">
        <w:tc>
          <w:tcPr>
            <w:tcW w:w="2374" w:type="dxa"/>
            <w:tcBorders>
              <w:left w:val="single" w:sz="4" w:space="0" w:color="000000"/>
              <w:bottom w:val="single" w:sz="4" w:space="0" w:color="000000"/>
            </w:tcBorders>
            <w:shd w:val="clear" w:color="auto" w:fill="FFFFFF"/>
          </w:tcPr>
          <w:p w:rsidR="00B44B30" w:rsidRDefault="00B44B30" w:rsidP="006E67E9">
            <w:pPr>
              <w:numPr>
                <w:ilvl w:val="0"/>
                <w:numId w:val="3"/>
              </w:numPr>
              <w:spacing w:line="11" w:lineRule="atLeast"/>
              <w:contextualSpacing/>
              <w:jc w:val="both"/>
              <w:rPr>
                <w:sz w:val="28"/>
                <w:szCs w:val="28"/>
              </w:rPr>
            </w:pPr>
            <w:r>
              <w:rPr>
                <w:sz w:val="28"/>
                <w:szCs w:val="28"/>
              </w:rPr>
              <w:t xml:space="preserve">Наименование </w:t>
            </w:r>
            <w:proofErr w:type="gramStart"/>
            <w:r>
              <w:rPr>
                <w:sz w:val="28"/>
                <w:szCs w:val="28"/>
              </w:rPr>
              <w:t>муниципальной</w:t>
            </w:r>
            <w:proofErr w:type="gramEnd"/>
          </w:p>
          <w:p w:rsidR="00B44B30" w:rsidRDefault="00B44B30" w:rsidP="006E67E9">
            <w:pPr>
              <w:numPr>
                <w:ilvl w:val="0"/>
                <w:numId w:val="3"/>
              </w:numPr>
              <w:spacing w:line="11" w:lineRule="atLeast"/>
              <w:contextualSpacing/>
              <w:jc w:val="both"/>
              <w:rPr>
                <w:sz w:val="28"/>
                <w:szCs w:val="28"/>
              </w:rPr>
            </w:pPr>
            <w:r>
              <w:rPr>
                <w:sz w:val="28"/>
                <w:szCs w:val="28"/>
              </w:rPr>
              <w:t xml:space="preserve">подпрограммы </w:t>
            </w:r>
          </w:p>
        </w:tc>
        <w:tc>
          <w:tcPr>
            <w:tcW w:w="7205" w:type="dxa"/>
            <w:tcBorders>
              <w:left w:val="single" w:sz="4" w:space="0" w:color="000000"/>
              <w:bottom w:val="single" w:sz="4" w:space="0" w:color="000000"/>
              <w:right w:val="single" w:sz="4" w:space="0" w:color="000000"/>
            </w:tcBorders>
            <w:shd w:val="clear" w:color="auto" w:fill="FFFFFF"/>
          </w:tcPr>
          <w:p w:rsidR="00B44B30" w:rsidRDefault="00B44B30" w:rsidP="006E67E9">
            <w:pPr>
              <w:numPr>
                <w:ilvl w:val="0"/>
                <w:numId w:val="3"/>
              </w:numPr>
              <w:rPr>
                <w:bCs/>
                <w:color w:val="000000"/>
                <w:sz w:val="28"/>
                <w:szCs w:val="28"/>
              </w:rPr>
            </w:pPr>
            <w:r>
              <w:rPr>
                <w:sz w:val="28"/>
                <w:szCs w:val="28"/>
              </w:rPr>
              <w:t xml:space="preserve"> </w:t>
            </w:r>
            <w:r>
              <w:rPr>
                <w:bCs/>
                <w:color w:val="000000"/>
                <w:sz w:val="28"/>
                <w:szCs w:val="28"/>
              </w:rPr>
              <w:t xml:space="preserve">«Обеспечение комплексных мер безопасности </w:t>
            </w:r>
          </w:p>
          <w:p w:rsidR="00B44B30" w:rsidRDefault="00B44B30" w:rsidP="006E67E9">
            <w:pPr>
              <w:numPr>
                <w:ilvl w:val="0"/>
                <w:numId w:val="3"/>
              </w:numPr>
            </w:pPr>
            <w:r>
              <w:rPr>
                <w:bCs/>
                <w:color w:val="000000"/>
                <w:sz w:val="28"/>
                <w:szCs w:val="28"/>
              </w:rPr>
              <w:t>на 2020-2022 годы»</w:t>
            </w:r>
          </w:p>
        </w:tc>
      </w:tr>
      <w:tr w:rsidR="00B44B30" w:rsidTr="006E67E9">
        <w:tc>
          <w:tcPr>
            <w:tcW w:w="2374" w:type="dxa"/>
            <w:tcBorders>
              <w:top w:val="single" w:sz="4" w:space="0" w:color="000000"/>
              <w:left w:val="single" w:sz="4" w:space="0" w:color="000000"/>
              <w:bottom w:val="single" w:sz="4" w:space="0" w:color="000000"/>
            </w:tcBorders>
            <w:shd w:val="clear" w:color="auto" w:fill="FFFFFF"/>
            <w:vAlign w:val="center"/>
          </w:tcPr>
          <w:p w:rsidR="00B44B30" w:rsidRDefault="00B44B30" w:rsidP="006E67E9">
            <w:pPr>
              <w:numPr>
                <w:ilvl w:val="0"/>
                <w:numId w:val="3"/>
              </w:numPr>
              <w:spacing w:line="11" w:lineRule="atLeast"/>
              <w:contextualSpacing/>
              <w:rPr>
                <w:sz w:val="28"/>
                <w:szCs w:val="28"/>
              </w:rPr>
            </w:pPr>
            <w:r>
              <w:rPr>
                <w:sz w:val="28"/>
                <w:szCs w:val="28"/>
              </w:rPr>
              <w:t>Ответственный исполнитель муниципальной подпрограммы</w:t>
            </w:r>
          </w:p>
        </w:tc>
        <w:tc>
          <w:tcPr>
            <w:tcW w:w="7205" w:type="dxa"/>
            <w:tcBorders>
              <w:top w:val="single" w:sz="4" w:space="0" w:color="000000"/>
              <w:left w:val="single" w:sz="4" w:space="0" w:color="000000"/>
              <w:bottom w:val="single" w:sz="4" w:space="0" w:color="000000"/>
              <w:right w:val="single" w:sz="4" w:space="0" w:color="000000"/>
            </w:tcBorders>
            <w:shd w:val="clear" w:color="auto" w:fill="FFFFFF"/>
          </w:tcPr>
          <w:p w:rsidR="00B44B30" w:rsidRDefault="00B44B30" w:rsidP="006E67E9">
            <w:pPr>
              <w:numPr>
                <w:ilvl w:val="0"/>
                <w:numId w:val="3"/>
              </w:numPr>
            </w:pPr>
            <w:r>
              <w:rPr>
                <w:sz w:val="28"/>
                <w:szCs w:val="28"/>
              </w:rPr>
              <w:t xml:space="preserve">Администрация </w:t>
            </w:r>
            <w:proofErr w:type="spellStart"/>
            <w:r>
              <w:rPr>
                <w:sz w:val="28"/>
                <w:szCs w:val="28"/>
              </w:rPr>
              <w:t>Алымовского</w:t>
            </w:r>
            <w:proofErr w:type="spellEnd"/>
            <w:r>
              <w:rPr>
                <w:sz w:val="28"/>
                <w:szCs w:val="28"/>
              </w:rPr>
              <w:t xml:space="preserve"> сельского поселения</w:t>
            </w:r>
          </w:p>
        </w:tc>
      </w:tr>
      <w:tr w:rsidR="00B44B30" w:rsidTr="006E67E9">
        <w:tc>
          <w:tcPr>
            <w:tcW w:w="2374" w:type="dxa"/>
            <w:tcBorders>
              <w:top w:val="single" w:sz="4" w:space="0" w:color="000000"/>
              <w:left w:val="single" w:sz="4" w:space="0" w:color="000000"/>
              <w:bottom w:val="single" w:sz="4" w:space="0" w:color="000000"/>
            </w:tcBorders>
            <w:shd w:val="clear" w:color="auto" w:fill="FFFFFF"/>
            <w:vAlign w:val="center"/>
          </w:tcPr>
          <w:p w:rsidR="00B44B30" w:rsidRDefault="00B44B30" w:rsidP="006E67E9">
            <w:pPr>
              <w:numPr>
                <w:ilvl w:val="0"/>
                <w:numId w:val="3"/>
              </w:numPr>
              <w:spacing w:line="11" w:lineRule="atLeast"/>
              <w:contextualSpacing/>
              <w:rPr>
                <w:sz w:val="28"/>
                <w:szCs w:val="28"/>
              </w:rPr>
            </w:pPr>
            <w:r>
              <w:rPr>
                <w:sz w:val="28"/>
                <w:szCs w:val="28"/>
              </w:rPr>
              <w:t>Соисполнители муниципальной  подпрограммы</w:t>
            </w:r>
          </w:p>
        </w:tc>
        <w:tc>
          <w:tcPr>
            <w:tcW w:w="7205" w:type="dxa"/>
            <w:tcBorders>
              <w:top w:val="single" w:sz="4" w:space="0" w:color="000000"/>
              <w:left w:val="single" w:sz="4" w:space="0" w:color="000000"/>
              <w:bottom w:val="single" w:sz="4" w:space="0" w:color="000000"/>
              <w:right w:val="single" w:sz="4" w:space="0" w:color="000000"/>
            </w:tcBorders>
            <w:shd w:val="clear" w:color="auto" w:fill="FFFFFF"/>
          </w:tcPr>
          <w:p w:rsidR="00B44B30" w:rsidRDefault="00B44B30" w:rsidP="006E67E9">
            <w:pPr>
              <w:widowControl w:val="0"/>
              <w:numPr>
                <w:ilvl w:val="0"/>
                <w:numId w:val="3"/>
              </w:numPr>
              <w:tabs>
                <w:tab w:val="left" w:pos="540"/>
              </w:tabs>
            </w:pPr>
            <w:r>
              <w:rPr>
                <w:sz w:val="28"/>
                <w:szCs w:val="28"/>
              </w:rPr>
              <w:t>Нет</w:t>
            </w:r>
          </w:p>
        </w:tc>
      </w:tr>
      <w:tr w:rsidR="00B44B30" w:rsidTr="006E67E9">
        <w:tc>
          <w:tcPr>
            <w:tcW w:w="2374" w:type="dxa"/>
            <w:tcBorders>
              <w:top w:val="single" w:sz="4" w:space="0" w:color="000000"/>
              <w:left w:val="single" w:sz="4" w:space="0" w:color="000000"/>
              <w:bottom w:val="single" w:sz="4" w:space="0" w:color="000000"/>
            </w:tcBorders>
            <w:shd w:val="clear" w:color="auto" w:fill="FFFFFF"/>
            <w:vAlign w:val="center"/>
          </w:tcPr>
          <w:p w:rsidR="00B44B30" w:rsidRDefault="00B44B30" w:rsidP="006E67E9">
            <w:pPr>
              <w:numPr>
                <w:ilvl w:val="0"/>
                <w:numId w:val="3"/>
              </w:numPr>
              <w:spacing w:line="11" w:lineRule="atLeast"/>
              <w:contextualSpacing/>
              <w:rPr>
                <w:sz w:val="28"/>
                <w:szCs w:val="28"/>
              </w:rPr>
            </w:pPr>
            <w:r>
              <w:rPr>
                <w:sz w:val="28"/>
                <w:szCs w:val="28"/>
              </w:rPr>
              <w:t>Участники муниципальной подпрограммы</w:t>
            </w:r>
          </w:p>
        </w:tc>
        <w:tc>
          <w:tcPr>
            <w:tcW w:w="7205" w:type="dxa"/>
            <w:tcBorders>
              <w:top w:val="single" w:sz="4" w:space="0" w:color="000000"/>
              <w:left w:val="single" w:sz="4" w:space="0" w:color="000000"/>
              <w:bottom w:val="single" w:sz="4" w:space="0" w:color="000000"/>
              <w:right w:val="single" w:sz="4" w:space="0" w:color="000000"/>
            </w:tcBorders>
            <w:shd w:val="clear" w:color="auto" w:fill="FFFFFF"/>
          </w:tcPr>
          <w:p w:rsidR="00B44B30" w:rsidRDefault="00B44B30" w:rsidP="006E67E9">
            <w:pPr>
              <w:widowControl w:val="0"/>
              <w:numPr>
                <w:ilvl w:val="0"/>
                <w:numId w:val="3"/>
              </w:numPr>
              <w:tabs>
                <w:tab w:val="left" w:pos="35"/>
              </w:tabs>
              <w:jc w:val="both"/>
              <w:rPr>
                <w:sz w:val="28"/>
                <w:szCs w:val="28"/>
              </w:rPr>
            </w:pPr>
            <w:r>
              <w:rPr>
                <w:sz w:val="28"/>
                <w:szCs w:val="28"/>
              </w:rPr>
              <w:t xml:space="preserve">1. Администрация  </w:t>
            </w:r>
            <w:proofErr w:type="spellStart"/>
            <w:r>
              <w:rPr>
                <w:sz w:val="28"/>
                <w:szCs w:val="28"/>
              </w:rPr>
              <w:t>Алымовского</w:t>
            </w:r>
            <w:proofErr w:type="spellEnd"/>
            <w:r>
              <w:rPr>
                <w:sz w:val="28"/>
                <w:szCs w:val="28"/>
              </w:rPr>
              <w:t xml:space="preserve">  сельского поселения</w:t>
            </w:r>
          </w:p>
          <w:p w:rsidR="00B44B30" w:rsidRDefault="00B44B30" w:rsidP="006E67E9">
            <w:pPr>
              <w:widowControl w:val="0"/>
              <w:numPr>
                <w:ilvl w:val="0"/>
                <w:numId w:val="3"/>
              </w:numPr>
              <w:tabs>
                <w:tab w:val="left" w:pos="540"/>
              </w:tabs>
              <w:jc w:val="both"/>
              <w:rPr>
                <w:sz w:val="28"/>
                <w:szCs w:val="28"/>
              </w:rPr>
            </w:pPr>
            <w:r>
              <w:rPr>
                <w:sz w:val="28"/>
                <w:szCs w:val="28"/>
              </w:rPr>
              <w:t>2. МКУ КДЦ «Вдохновение»</w:t>
            </w:r>
          </w:p>
          <w:p w:rsidR="00B44B30" w:rsidRDefault="00B44B30" w:rsidP="006E67E9">
            <w:pPr>
              <w:widowControl w:val="0"/>
              <w:numPr>
                <w:ilvl w:val="0"/>
                <w:numId w:val="3"/>
              </w:numPr>
              <w:tabs>
                <w:tab w:val="left" w:pos="540"/>
              </w:tabs>
              <w:jc w:val="both"/>
              <w:rPr>
                <w:sz w:val="28"/>
                <w:szCs w:val="28"/>
              </w:rPr>
            </w:pPr>
            <w:r>
              <w:rPr>
                <w:sz w:val="28"/>
                <w:szCs w:val="28"/>
              </w:rPr>
              <w:t xml:space="preserve">3. МКОУ СОШ с. </w:t>
            </w:r>
            <w:proofErr w:type="spellStart"/>
            <w:r>
              <w:rPr>
                <w:sz w:val="28"/>
                <w:szCs w:val="28"/>
              </w:rPr>
              <w:t>Алымовка</w:t>
            </w:r>
            <w:proofErr w:type="spellEnd"/>
          </w:p>
          <w:p w:rsidR="00B44B30" w:rsidRDefault="00B44B30" w:rsidP="006E67E9">
            <w:pPr>
              <w:widowControl w:val="0"/>
              <w:numPr>
                <w:ilvl w:val="0"/>
                <w:numId w:val="3"/>
              </w:numPr>
              <w:tabs>
                <w:tab w:val="left" w:pos="540"/>
              </w:tabs>
              <w:jc w:val="both"/>
            </w:pPr>
            <w:r>
              <w:rPr>
                <w:sz w:val="28"/>
                <w:szCs w:val="28"/>
              </w:rPr>
              <w:t xml:space="preserve">4. МКДОУ </w:t>
            </w:r>
            <w:proofErr w:type="spellStart"/>
            <w:r>
              <w:rPr>
                <w:sz w:val="28"/>
                <w:szCs w:val="28"/>
              </w:rPr>
              <w:t>д</w:t>
            </w:r>
            <w:proofErr w:type="spellEnd"/>
            <w:r>
              <w:rPr>
                <w:sz w:val="28"/>
                <w:szCs w:val="28"/>
              </w:rPr>
              <w:t xml:space="preserve">/сад с. </w:t>
            </w:r>
            <w:proofErr w:type="spellStart"/>
            <w:r>
              <w:rPr>
                <w:sz w:val="28"/>
                <w:szCs w:val="28"/>
              </w:rPr>
              <w:t>Алымовка</w:t>
            </w:r>
            <w:proofErr w:type="spellEnd"/>
          </w:p>
        </w:tc>
      </w:tr>
      <w:tr w:rsidR="00B44B30" w:rsidTr="006E67E9">
        <w:tc>
          <w:tcPr>
            <w:tcW w:w="2374" w:type="dxa"/>
            <w:tcBorders>
              <w:top w:val="single" w:sz="4" w:space="0" w:color="000000"/>
              <w:left w:val="single" w:sz="4" w:space="0" w:color="000000"/>
              <w:bottom w:val="single" w:sz="4" w:space="0" w:color="000000"/>
            </w:tcBorders>
            <w:shd w:val="clear" w:color="auto" w:fill="FFFFFF"/>
            <w:vAlign w:val="center"/>
          </w:tcPr>
          <w:p w:rsidR="00B44B30" w:rsidRDefault="00B44B30" w:rsidP="006E67E9">
            <w:pPr>
              <w:numPr>
                <w:ilvl w:val="0"/>
                <w:numId w:val="3"/>
              </w:numPr>
              <w:spacing w:line="11" w:lineRule="atLeast"/>
              <w:contextualSpacing/>
              <w:rPr>
                <w:sz w:val="28"/>
                <w:szCs w:val="28"/>
              </w:rPr>
            </w:pPr>
            <w:r>
              <w:rPr>
                <w:sz w:val="28"/>
                <w:szCs w:val="28"/>
              </w:rPr>
              <w:t xml:space="preserve">Цель муниципальной подпрограммы </w:t>
            </w:r>
          </w:p>
        </w:tc>
        <w:tc>
          <w:tcPr>
            <w:tcW w:w="7205" w:type="dxa"/>
            <w:tcBorders>
              <w:top w:val="single" w:sz="4" w:space="0" w:color="000000"/>
              <w:left w:val="single" w:sz="4" w:space="0" w:color="000000"/>
              <w:bottom w:val="single" w:sz="4" w:space="0" w:color="000000"/>
              <w:right w:val="single" w:sz="4" w:space="0" w:color="000000"/>
            </w:tcBorders>
            <w:shd w:val="clear" w:color="auto" w:fill="FFFFFF"/>
          </w:tcPr>
          <w:p w:rsidR="00B44B30" w:rsidRDefault="00B44B30" w:rsidP="006E67E9">
            <w:pPr>
              <w:pStyle w:val="ConsPlusCell"/>
              <w:numPr>
                <w:ilvl w:val="0"/>
                <w:numId w:val="3"/>
              </w:numPr>
              <w:jc w:val="both"/>
            </w:pPr>
            <w:r>
              <w:rPr>
                <w:rFonts w:ascii="Times New Roman" w:hAnsi="Times New Roman" w:cs="Times New Roman"/>
                <w:sz w:val="28"/>
                <w:szCs w:val="28"/>
              </w:rPr>
              <w:t xml:space="preserve">Обеспечение реализации полномочий администрации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сельского поселения по </w:t>
            </w:r>
            <w:r>
              <w:rPr>
                <w:rFonts w:ascii="Times New Roman" w:hAnsi="Times New Roman" w:cs="Times New Roman"/>
                <w:bCs/>
                <w:color w:val="000000"/>
                <w:sz w:val="28"/>
                <w:szCs w:val="28"/>
              </w:rPr>
              <w:t>обеспечению комплексных мер безопасности населения и территорий</w:t>
            </w:r>
          </w:p>
        </w:tc>
      </w:tr>
      <w:tr w:rsidR="00B44B30" w:rsidTr="006E67E9">
        <w:tc>
          <w:tcPr>
            <w:tcW w:w="2374" w:type="dxa"/>
            <w:tcBorders>
              <w:top w:val="single" w:sz="4" w:space="0" w:color="000000"/>
              <w:left w:val="single" w:sz="4" w:space="0" w:color="000000"/>
              <w:bottom w:val="single" w:sz="4" w:space="0" w:color="000000"/>
            </w:tcBorders>
            <w:shd w:val="clear" w:color="auto" w:fill="FFFFFF"/>
            <w:vAlign w:val="center"/>
          </w:tcPr>
          <w:p w:rsidR="00B44B30" w:rsidRDefault="00B44B30" w:rsidP="006E67E9">
            <w:pPr>
              <w:numPr>
                <w:ilvl w:val="0"/>
                <w:numId w:val="3"/>
              </w:numPr>
              <w:spacing w:line="11" w:lineRule="atLeast"/>
              <w:contextualSpacing/>
              <w:rPr>
                <w:sz w:val="28"/>
                <w:szCs w:val="28"/>
              </w:rPr>
            </w:pPr>
            <w:r>
              <w:rPr>
                <w:sz w:val="28"/>
                <w:szCs w:val="28"/>
              </w:rPr>
              <w:t>Задачи муниципальной подпрограмм</w:t>
            </w:r>
            <w:r>
              <w:rPr>
                <w:sz w:val="28"/>
                <w:szCs w:val="28"/>
              </w:rPr>
              <w:lastRenderedPageBreak/>
              <w:t>ы</w:t>
            </w:r>
          </w:p>
        </w:tc>
        <w:tc>
          <w:tcPr>
            <w:tcW w:w="7205" w:type="dxa"/>
            <w:tcBorders>
              <w:top w:val="single" w:sz="4" w:space="0" w:color="000000"/>
              <w:left w:val="single" w:sz="4" w:space="0" w:color="000000"/>
              <w:bottom w:val="single" w:sz="4" w:space="0" w:color="000000"/>
              <w:right w:val="single" w:sz="4" w:space="0" w:color="000000"/>
            </w:tcBorders>
            <w:shd w:val="clear" w:color="auto" w:fill="FFFFFF"/>
          </w:tcPr>
          <w:p w:rsidR="00B44B30" w:rsidRDefault="00B44B30" w:rsidP="006E67E9">
            <w:pPr>
              <w:widowControl w:val="0"/>
              <w:numPr>
                <w:ilvl w:val="0"/>
                <w:numId w:val="3"/>
              </w:numPr>
              <w:rPr>
                <w:sz w:val="28"/>
                <w:szCs w:val="28"/>
              </w:rPr>
            </w:pPr>
            <w:r>
              <w:rPr>
                <w:sz w:val="28"/>
                <w:szCs w:val="28"/>
              </w:rPr>
              <w:lastRenderedPageBreak/>
              <w:t xml:space="preserve">1. Защита граждан от преступных посягательств </w:t>
            </w:r>
          </w:p>
          <w:p w:rsidR="00B44B30" w:rsidRDefault="00B44B30" w:rsidP="006E67E9">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2.Обеспечение взаимодействия исполнительных органов местного самоуправления с общественностью в сфере профилактики чрезвычайных ситуаций и техногенных </w:t>
            </w:r>
            <w:r>
              <w:rPr>
                <w:rFonts w:ascii="Times New Roman" w:hAnsi="Times New Roman" w:cs="Times New Roman"/>
                <w:sz w:val="28"/>
                <w:szCs w:val="28"/>
              </w:rPr>
              <w:lastRenderedPageBreak/>
              <w:t xml:space="preserve">катастроф </w:t>
            </w:r>
          </w:p>
          <w:p w:rsidR="00B44B30" w:rsidRDefault="00B44B30" w:rsidP="006E67E9">
            <w:pPr>
              <w:pStyle w:val="ConsPlusCell"/>
              <w:numPr>
                <w:ilvl w:val="0"/>
                <w:numId w:val="3"/>
              </w:numPr>
              <w:jc w:val="both"/>
              <w:rPr>
                <w:rFonts w:ascii="Times New Roman" w:hAnsi="Times New Roman" w:cs="Times New Roman"/>
                <w:sz w:val="26"/>
                <w:szCs w:val="26"/>
              </w:rPr>
            </w:pPr>
            <w:r>
              <w:rPr>
                <w:rFonts w:ascii="Times New Roman" w:hAnsi="Times New Roman" w:cs="Times New Roman"/>
                <w:sz w:val="28"/>
                <w:szCs w:val="28"/>
              </w:rPr>
              <w:t xml:space="preserve">3.Проведение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готовности к действиям в чрезвычайных ситуациях </w:t>
            </w:r>
          </w:p>
          <w:p w:rsidR="00B44B30" w:rsidRDefault="00B44B30" w:rsidP="006E67E9">
            <w:pPr>
              <w:pStyle w:val="ConsPlusCell"/>
              <w:numPr>
                <w:ilvl w:val="0"/>
                <w:numId w:val="3"/>
              </w:numPr>
              <w:jc w:val="both"/>
            </w:pPr>
            <w:r>
              <w:rPr>
                <w:rFonts w:ascii="Times New Roman" w:hAnsi="Times New Roman" w:cs="Times New Roman"/>
                <w:sz w:val="26"/>
                <w:szCs w:val="26"/>
              </w:rPr>
              <w:t>4.</w:t>
            </w:r>
            <w:r>
              <w:rPr>
                <w:rFonts w:ascii="Times New Roman" w:hAnsi="Times New Roman" w:cs="Times New Roman"/>
                <w:sz w:val="28"/>
                <w:szCs w:val="28"/>
              </w:rPr>
              <w:t xml:space="preserve">Осуществление  полномочий администрацией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сельского поселения по защите населения и территорий от чрезвычайных ситуаций, гражданской обороне, созданию резервов материальных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предотвращения и ликвидации последствий чрезвычайных ситуаций и необходимого уровня безопасности</w:t>
            </w:r>
          </w:p>
        </w:tc>
      </w:tr>
      <w:tr w:rsidR="00B44B30" w:rsidTr="006E67E9">
        <w:tc>
          <w:tcPr>
            <w:tcW w:w="2374" w:type="dxa"/>
            <w:tcBorders>
              <w:top w:val="single" w:sz="4" w:space="0" w:color="000000"/>
              <w:left w:val="single" w:sz="4" w:space="0" w:color="000000"/>
              <w:bottom w:val="single" w:sz="4" w:space="0" w:color="000000"/>
            </w:tcBorders>
            <w:shd w:val="clear" w:color="auto" w:fill="FFFFFF"/>
            <w:vAlign w:val="center"/>
          </w:tcPr>
          <w:p w:rsidR="00B44B30" w:rsidRDefault="00B44B30" w:rsidP="006E67E9">
            <w:pPr>
              <w:numPr>
                <w:ilvl w:val="0"/>
                <w:numId w:val="3"/>
              </w:numPr>
              <w:rPr>
                <w:sz w:val="28"/>
              </w:rPr>
            </w:pPr>
            <w:r>
              <w:rPr>
                <w:sz w:val="28"/>
                <w:szCs w:val="28"/>
              </w:rPr>
              <w:lastRenderedPageBreak/>
              <w:t>Сроки реализации муниципальной подпрограммы</w:t>
            </w:r>
          </w:p>
        </w:tc>
        <w:tc>
          <w:tcPr>
            <w:tcW w:w="7205" w:type="dxa"/>
            <w:tcBorders>
              <w:top w:val="single" w:sz="4" w:space="0" w:color="000000"/>
              <w:left w:val="single" w:sz="4" w:space="0" w:color="000000"/>
              <w:bottom w:val="single" w:sz="4" w:space="0" w:color="000000"/>
              <w:right w:val="single" w:sz="4" w:space="0" w:color="000000"/>
            </w:tcBorders>
            <w:shd w:val="clear" w:color="auto" w:fill="FFFFFF"/>
          </w:tcPr>
          <w:p w:rsidR="00B44B30" w:rsidRDefault="00B44B30" w:rsidP="006E67E9">
            <w:pPr>
              <w:numPr>
                <w:ilvl w:val="0"/>
                <w:numId w:val="3"/>
              </w:numPr>
              <w:tabs>
                <w:tab w:val="left" w:pos="540"/>
              </w:tabs>
              <w:jc w:val="both"/>
            </w:pPr>
            <w:r>
              <w:rPr>
                <w:sz w:val="28"/>
              </w:rPr>
              <w:t>2020-2022 годы</w:t>
            </w:r>
          </w:p>
        </w:tc>
      </w:tr>
      <w:tr w:rsidR="00B44B30" w:rsidTr="006E67E9">
        <w:tc>
          <w:tcPr>
            <w:tcW w:w="2374" w:type="dxa"/>
            <w:tcBorders>
              <w:top w:val="single" w:sz="4" w:space="0" w:color="000000"/>
              <w:left w:val="single" w:sz="4" w:space="0" w:color="000000"/>
              <w:bottom w:val="single" w:sz="4" w:space="0" w:color="000000"/>
            </w:tcBorders>
            <w:shd w:val="clear" w:color="auto" w:fill="FFFFFF"/>
            <w:vAlign w:val="center"/>
          </w:tcPr>
          <w:p w:rsidR="00B44B30" w:rsidRDefault="00B44B30" w:rsidP="006E67E9">
            <w:pPr>
              <w:numPr>
                <w:ilvl w:val="0"/>
                <w:numId w:val="3"/>
              </w:numPr>
              <w:rPr>
                <w:sz w:val="28"/>
                <w:szCs w:val="28"/>
              </w:rPr>
            </w:pPr>
            <w:r>
              <w:rPr>
                <w:sz w:val="28"/>
                <w:szCs w:val="28"/>
              </w:rPr>
              <w:t>Целевые показатели муниципальной  подпрограммы</w:t>
            </w:r>
          </w:p>
        </w:tc>
        <w:tc>
          <w:tcPr>
            <w:tcW w:w="72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4B30" w:rsidRDefault="00B44B30" w:rsidP="006E67E9">
            <w:pPr>
              <w:widowControl w:val="0"/>
              <w:numPr>
                <w:ilvl w:val="0"/>
                <w:numId w:val="3"/>
              </w:numPr>
              <w:rPr>
                <w:sz w:val="28"/>
                <w:szCs w:val="28"/>
              </w:rPr>
            </w:pPr>
            <w:r>
              <w:rPr>
                <w:sz w:val="28"/>
                <w:szCs w:val="28"/>
              </w:rPr>
              <w:t xml:space="preserve">1.Количество изготовленных листовок, памяток  </w:t>
            </w:r>
          </w:p>
          <w:p w:rsidR="00B44B30" w:rsidRDefault="00B44B30" w:rsidP="006E67E9">
            <w:pPr>
              <w:widowControl w:val="0"/>
              <w:numPr>
                <w:ilvl w:val="0"/>
                <w:numId w:val="3"/>
              </w:numPr>
              <w:rPr>
                <w:sz w:val="28"/>
                <w:szCs w:val="28"/>
              </w:rPr>
            </w:pPr>
            <w:r>
              <w:rPr>
                <w:sz w:val="28"/>
                <w:szCs w:val="28"/>
              </w:rPr>
              <w:t>2.Количество заторных явлений</w:t>
            </w:r>
          </w:p>
          <w:p w:rsidR="00B44B30" w:rsidRDefault="00B44B30" w:rsidP="006E67E9">
            <w:pPr>
              <w:widowControl w:val="0"/>
              <w:numPr>
                <w:ilvl w:val="0"/>
                <w:numId w:val="3"/>
              </w:numPr>
              <w:rPr>
                <w:sz w:val="28"/>
                <w:szCs w:val="28"/>
              </w:rPr>
            </w:pPr>
            <w:r>
              <w:rPr>
                <w:sz w:val="28"/>
                <w:szCs w:val="28"/>
              </w:rPr>
              <w:t xml:space="preserve">3.Информированность населения  </w:t>
            </w:r>
          </w:p>
          <w:p w:rsidR="00B44B30" w:rsidRDefault="00B44B30" w:rsidP="006E67E9">
            <w:pPr>
              <w:widowControl w:val="0"/>
              <w:numPr>
                <w:ilvl w:val="0"/>
                <w:numId w:val="3"/>
              </w:numPr>
              <w:rPr>
                <w:sz w:val="28"/>
                <w:szCs w:val="28"/>
              </w:rPr>
            </w:pPr>
            <w:r>
              <w:rPr>
                <w:sz w:val="28"/>
                <w:szCs w:val="28"/>
              </w:rPr>
              <w:t xml:space="preserve">4.Охват населения по обучению вопросам ГО и ЧС  </w:t>
            </w:r>
          </w:p>
          <w:p w:rsidR="00B44B30" w:rsidRDefault="00B44B30" w:rsidP="006E67E9">
            <w:pPr>
              <w:widowControl w:val="0"/>
              <w:numPr>
                <w:ilvl w:val="0"/>
                <w:numId w:val="3"/>
              </w:numPr>
            </w:pPr>
            <w:r>
              <w:rPr>
                <w:sz w:val="28"/>
                <w:szCs w:val="28"/>
              </w:rPr>
              <w:t>5.Количество средств индивидуальной защиты</w:t>
            </w:r>
          </w:p>
        </w:tc>
      </w:tr>
      <w:tr w:rsidR="00B44B30" w:rsidTr="006E67E9">
        <w:tc>
          <w:tcPr>
            <w:tcW w:w="2374" w:type="dxa"/>
            <w:tcBorders>
              <w:top w:val="single" w:sz="4" w:space="0" w:color="000000"/>
              <w:left w:val="single" w:sz="4" w:space="0" w:color="000000"/>
              <w:bottom w:val="single" w:sz="4" w:space="0" w:color="000000"/>
            </w:tcBorders>
            <w:shd w:val="clear" w:color="auto" w:fill="FFFFFF"/>
            <w:vAlign w:val="center"/>
          </w:tcPr>
          <w:p w:rsidR="00B44B30" w:rsidRDefault="00B44B30" w:rsidP="006E67E9">
            <w:pPr>
              <w:numPr>
                <w:ilvl w:val="0"/>
                <w:numId w:val="3"/>
              </w:numPr>
              <w:rPr>
                <w:sz w:val="28"/>
                <w:szCs w:val="28"/>
              </w:rPr>
            </w:pPr>
            <w:r>
              <w:rPr>
                <w:sz w:val="28"/>
                <w:szCs w:val="28"/>
              </w:rPr>
              <w:t>Ресурсное обеспечение муниципальной  подпрограммы</w:t>
            </w:r>
          </w:p>
        </w:tc>
        <w:tc>
          <w:tcPr>
            <w:tcW w:w="7205" w:type="dxa"/>
            <w:tcBorders>
              <w:top w:val="single" w:sz="4" w:space="0" w:color="000000"/>
              <w:left w:val="single" w:sz="4" w:space="0" w:color="000000"/>
              <w:bottom w:val="single" w:sz="4" w:space="0" w:color="000000"/>
              <w:right w:val="single" w:sz="4" w:space="0" w:color="000000"/>
            </w:tcBorders>
            <w:shd w:val="clear" w:color="auto" w:fill="FFFFFF"/>
          </w:tcPr>
          <w:p w:rsidR="00B44B30" w:rsidRDefault="00B44B30" w:rsidP="006E67E9">
            <w:pPr>
              <w:numPr>
                <w:ilvl w:val="0"/>
                <w:numId w:val="3"/>
              </w:numPr>
              <w:tabs>
                <w:tab w:val="left" w:pos="3714"/>
              </w:tabs>
              <w:jc w:val="both"/>
              <w:rPr>
                <w:sz w:val="28"/>
              </w:rPr>
            </w:pPr>
            <w:r>
              <w:rPr>
                <w:sz w:val="28"/>
                <w:szCs w:val="28"/>
              </w:rPr>
              <w:t xml:space="preserve">Финансирование программы предусмотрено за счет средств местного бюджета  в объеме </w:t>
            </w:r>
            <w:r>
              <w:rPr>
                <w:sz w:val="28"/>
              </w:rPr>
              <w:t>– 60,0</w:t>
            </w:r>
            <w:r>
              <w:rPr>
                <w:sz w:val="28"/>
                <w:szCs w:val="28"/>
              </w:rPr>
              <w:t xml:space="preserve"> </w:t>
            </w:r>
            <w:r>
              <w:rPr>
                <w:sz w:val="28"/>
              </w:rPr>
              <w:t>тыс</w:t>
            </w:r>
            <w:proofErr w:type="gramStart"/>
            <w:r>
              <w:rPr>
                <w:sz w:val="28"/>
              </w:rPr>
              <w:t>.р</w:t>
            </w:r>
            <w:proofErr w:type="gramEnd"/>
            <w:r>
              <w:rPr>
                <w:sz w:val="28"/>
              </w:rPr>
              <w:t>ублей, в том числе по годам:</w:t>
            </w:r>
          </w:p>
          <w:p w:rsidR="00B44B30" w:rsidRDefault="00B44B30" w:rsidP="006E67E9">
            <w:pPr>
              <w:numPr>
                <w:ilvl w:val="0"/>
                <w:numId w:val="3"/>
              </w:numPr>
              <w:tabs>
                <w:tab w:val="left" w:pos="3714"/>
              </w:tabs>
              <w:jc w:val="both"/>
              <w:rPr>
                <w:sz w:val="28"/>
              </w:rPr>
            </w:pPr>
            <w:r>
              <w:rPr>
                <w:sz w:val="28"/>
              </w:rPr>
              <w:t xml:space="preserve">2020 год –  </w:t>
            </w:r>
            <w:r>
              <w:rPr>
                <w:bCs/>
                <w:sz w:val="28"/>
                <w:szCs w:val="28"/>
              </w:rPr>
              <w:t xml:space="preserve"> 20,0</w:t>
            </w:r>
            <w:r>
              <w:rPr>
                <w:sz w:val="28"/>
              </w:rPr>
              <w:t xml:space="preserve"> тыс. рублей;</w:t>
            </w:r>
          </w:p>
          <w:p w:rsidR="00B44B30" w:rsidRDefault="00B44B30" w:rsidP="006E67E9">
            <w:pPr>
              <w:numPr>
                <w:ilvl w:val="0"/>
                <w:numId w:val="3"/>
              </w:numPr>
              <w:tabs>
                <w:tab w:val="left" w:pos="3714"/>
              </w:tabs>
              <w:jc w:val="both"/>
              <w:rPr>
                <w:sz w:val="28"/>
              </w:rPr>
            </w:pPr>
            <w:r>
              <w:rPr>
                <w:sz w:val="28"/>
              </w:rPr>
              <w:t xml:space="preserve">2021 год –  </w:t>
            </w:r>
            <w:r>
              <w:rPr>
                <w:bCs/>
                <w:sz w:val="28"/>
                <w:szCs w:val="28"/>
              </w:rPr>
              <w:t xml:space="preserve"> 20,0</w:t>
            </w:r>
            <w:r>
              <w:rPr>
                <w:sz w:val="28"/>
              </w:rPr>
              <w:t xml:space="preserve"> тыс. рублей;</w:t>
            </w:r>
          </w:p>
          <w:p w:rsidR="00B44B30" w:rsidRDefault="00B44B30" w:rsidP="006E67E9">
            <w:pPr>
              <w:numPr>
                <w:ilvl w:val="0"/>
                <w:numId w:val="3"/>
              </w:numPr>
              <w:tabs>
                <w:tab w:val="left" w:pos="3714"/>
              </w:tabs>
              <w:jc w:val="both"/>
            </w:pPr>
            <w:r>
              <w:rPr>
                <w:sz w:val="28"/>
              </w:rPr>
              <w:t xml:space="preserve">2022 год –  </w:t>
            </w:r>
            <w:r>
              <w:rPr>
                <w:bCs/>
                <w:sz w:val="28"/>
                <w:szCs w:val="28"/>
              </w:rPr>
              <w:t xml:space="preserve"> 20,0</w:t>
            </w:r>
            <w:r>
              <w:rPr>
                <w:sz w:val="28"/>
              </w:rPr>
              <w:t xml:space="preserve"> тыс. рублей.</w:t>
            </w:r>
          </w:p>
        </w:tc>
      </w:tr>
      <w:tr w:rsidR="00B44B30" w:rsidTr="006E67E9">
        <w:tc>
          <w:tcPr>
            <w:tcW w:w="2374" w:type="dxa"/>
            <w:tcBorders>
              <w:top w:val="single" w:sz="4" w:space="0" w:color="000000"/>
              <w:left w:val="single" w:sz="4" w:space="0" w:color="000000"/>
              <w:bottom w:val="single" w:sz="4" w:space="0" w:color="000000"/>
            </w:tcBorders>
            <w:shd w:val="clear" w:color="auto" w:fill="FFFFFF"/>
            <w:vAlign w:val="center"/>
          </w:tcPr>
          <w:p w:rsidR="00B44B30" w:rsidRDefault="00B44B30" w:rsidP="006E67E9">
            <w:pPr>
              <w:numPr>
                <w:ilvl w:val="0"/>
                <w:numId w:val="3"/>
              </w:numPr>
            </w:pPr>
            <w:r>
              <w:rPr>
                <w:sz w:val="28"/>
                <w:szCs w:val="28"/>
              </w:rPr>
              <w:t>Ожидаемые конечные  результаты реализации муниципальной подпрограммы</w:t>
            </w:r>
          </w:p>
        </w:tc>
        <w:tc>
          <w:tcPr>
            <w:tcW w:w="7205" w:type="dxa"/>
            <w:tcBorders>
              <w:top w:val="single" w:sz="4" w:space="0" w:color="000000"/>
              <w:left w:val="single" w:sz="4" w:space="0" w:color="000000"/>
              <w:bottom w:val="single" w:sz="4" w:space="0" w:color="000000"/>
              <w:right w:val="single" w:sz="4" w:space="0" w:color="000000"/>
            </w:tcBorders>
            <w:shd w:val="clear" w:color="auto" w:fill="FFFFFF"/>
          </w:tcPr>
          <w:p w:rsidR="00B44B30" w:rsidRDefault="00B44B30" w:rsidP="006E67E9">
            <w:pPr>
              <w:numPr>
                <w:ilvl w:val="0"/>
                <w:numId w:val="3"/>
              </w:numPr>
              <w:jc w:val="both"/>
            </w:pPr>
            <w:r>
              <w:t>1. Увеличение количества листовок и памяток с 200 до 380 в год</w:t>
            </w:r>
          </w:p>
          <w:p w:rsidR="00B44B30" w:rsidRDefault="00B44B30" w:rsidP="006E67E9">
            <w:pPr>
              <w:numPr>
                <w:ilvl w:val="0"/>
                <w:numId w:val="3"/>
              </w:numPr>
              <w:tabs>
                <w:tab w:val="left" w:pos="993"/>
                <w:tab w:val="left" w:pos="1276"/>
              </w:tabs>
            </w:pPr>
            <w:r>
              <w:t>2. Увеличение количества информированного  населения с 50 до 100%.</w:t>
            </w:r>
          </w:p>
          <w:p w:rsidR="00B44B30" w:rsidRDefault="00B44B30" w:rsidP="006E67E9">
            <w:pPr>
              <w:numPr>
                <w:ilvl w:val="0"/>
                <w:numId w:val="3"/>
              </w:numPr>
              <w:tabs>
                <w:tab w:val="left" w:pos="993"/>
                <w:tab w:val="left" w:pos="1276"/>
              </w:tabs>
            </w:pPr>
            <w:r>
              <w:t xml:space="preserve">3. Сокращение  количества заторных явлений  до 0  </w:t>
            </w:r>
          </w:p>
          <w:p w:rsidR="00B44B30" w:rsidRDefault="00B44B30" w:rsidP="006E67E9">
            <w:pPr>
              <w:numPr>
                <w:ilvl w:val="0"/>
                <w:numId w:val="3"/>
              </w:numPr>
            </w:pPr>
            <w:r>
              <w:t>4. Увеличение количества обученного населения вопросам ГО и ЧС от 110 до 235 чел</w:t>
            </w:r>
          </w:p>
          <w:p w:rsidR="00B44B30" w:rsidRDefault="00B44B30" w:rsidP="006E67E9">
            <w:pPr>
              <w:pStyle w:val="ConsPlusCell"/>
              <w:numPr>
                <w:ilvl w:val="0"/>
                <w:numId w:val="3"/>
              </w:numPr>
              <w:jc w:val="both"/>
            </w:pPr>
            <w:r>
              <w:rPr>
                <w:rFonts w:ascii="Times New Roman" w:hAnsi="Times New Roman" w:cs="Times New Roman"/>
                <w:sz w:val="24"/>
                <w:szCs w:val="24"/>
              </w:rPr>
              <w:t>5. Увеличение количества средств индивидуальной защиты от 0 до 100 шт.</w:t>
            </w:r>
          </w:p>
        </w:tc>
      </w:tr>
    </w:tbl>
    <w:p w:rsidR="00B44B30" w:rsidRDefault="00B44B30" w:rsidP="00B44B30">
      <w:pPr>
        <w:numPr>
          <w:ilvl w:val="0"/>
          <w:numId w:val="3"/>
        </w:numPr>
        <w:jc w:val="center"/>
      </w:pPr>
    </w:p>
    <w:p w:rsidR="00B44B30" w:rsidRDefault="00B44B30" w:rsidP="00B44B30">
      <w:pPr>
        <w:numPr>
          <w:ilvl w:val="0"/>
          <w:numId w:val="3"/>
        </w:numPr>
        <w:jc w:val="center"/>
        <w:rPr>
          <w:sz w:val="28"/>
          <w:szCs w:val="28"/>
        </w:rPr>
      </w:pPr>
      <w:r>
        <w:rPr>
          <w:b/>
          <w:sz w:val="28"/>
          <w:szCs w:val="28"/>
        </w:rPr>
        <w:t>РАЗДЕЛ 1. ХАРАКТЕРИСТИКА ТЕКУЩЕГО СОСТОЯНИЯ СФЕРЫ РЕАЛИЗАЦИИ МУНИЦИПАЛЬНОЙ ПРОГРАММЫ</w:t>
      </w:r>
    </w:p>
    <w:p w:rsidR="00B44B30" w:rsidRDefault="00B44B30" w:rsidP="00B44B30">
      <w:pPr>
        <w:numPr>
          <w:ilvl w:val="0"/>
          <w:numId w:val="3"/>
        </w:numPr>
        <w:jc w:val="both"/>
        <w:rPr>
          <w:sz w:val="28"/>
          <w:szCs w:val="28"/>
        </w:rPr>
      </w:pPr>
      <w:r>
        <w:rPr>
          <w:sz w:val="28"/>
          <w:szCs w:val="28"/>
        </w:rPr>
        <w:t xml:space="preserve">1. Стратегической задачей является безопасность личности, защита ее прав и законных интересов от противоправных посягательств, а основным направлением деятельности определены предупреждение и профилактика </w:t>
      </w:r>
      <w:r>
        <w:rPr>
          <w:sz w:val="28"/>
          <w:szCs w:val="28"/>
        </w:rPr>
        <w:lastRenderedPageBreak/>
        <w:t xml:space="preserve">возникновения предпосылок к чрезвычайным ситуациям и техногенным катастрофам.  </w:t>
      </w:r>
    </w:p>
    <w:p w:rsidR="00B44B30" w:rsidRDefault="00B44B30" w:rsidP="00B44B30">
      <w:pPr>
        <w:numPr>
          <w:ilvl w:val="0"/>
          <w:numId w:val="3"/>
        </w:numPr>
        <w:jc w:val="both"/>
        <w:rPr>
          <w:sz w:val="28"/>
          <w:szCs w:val="28"/>
        </w:rPr>
      </w:pPr>
      <w:r>
        <w:rPr>
          <w:sz w:val="28"/>
          <w:szCs w:val="28"/>
        </w:rPr>
        <w:t xml:space="preserve">Отмечается рост социальной активности граждан, выраженный в увеличении количества их обращений в администрацию </w:t>
      </w:r>
      <w:proofErr w:type="spellStart"/>
      <w:r>
        <w:rPr>
          <w:sz w:val="28"/>
          <w:szCs w:val="28"/>
        </w:rPr>
        <w:t>Алымовского</w:t>
      </w:r>
      <w:proofErr w:type="spellEnd"/>
      <w:r>
        <w:rPr>
          <w:sz w:val="28"/>
          <w:szCs w:val="28"/>
        </w:rPr>
        <w:t xml:space="preserve"> сельского поселения. </w:t>
      </w:r>
    </w:p>
    <w:p w:rsidR="00B44B30" w:rsidRDefault="00B44B30" w:rsidP="00B44B30">
      <w:pPr>
        <w:numPr>
          <w:ilvl w:val="0"/>
          <w:numId w:val="3"/>
        </w:numPr>
        <w:jc w:val="both"/>
        <w:rPr>
          <w:sz w:val="28"/>
          <w:szCs w:val="28"/>
        </w:rPr>
      </w:pPr>
      <w:r>
        <w:rPr>
          <w:sz w:val="28"/>
          <w:szCs w:val="28"/>
        </w:rPr>
        <w:t xml:space="preserve">С учетом вышеизложенного назрела необходимость подойти к решению задач по наведению правопорядка в комплексе, где участвуют органы местного самоуправления, коллективы организаций, учреждений и население всего поселения. Необходимо вложение определенных денежных средств, для достижения результатов по стабилизации обстановки.  </w:t>
      </w:r>
    </w:p>
    <w:p w:rsidR="00B44B30" w:rsidRDefault="00B44B30" w:rsidP="00B44B30">
      <w:pPr>
        <w:numPr>
          <w:ilvl w:val="0"/>
          <w:numId w:val="3"/>
        </w:numPr>
        <w:tabs>
          <w:tab w:val="left" w:pos="720"/>
        </w:tabs>
        <w:spacing w:line="0" w:lineRule="atLeast"/>
        <w:contextualSpacing/>
        <w:jc w:val="both"/>
        <w:rPr>
          <w:color w:val="000000"/>
          <w:sz w:val="28"/>
          <w:szCs w:val="28"/>
        </w:rPr>
      </w:pPr>
      <w:r>
        <w:rPr>
          <w:sz w:val="28"/>
          <w:szCs w:val="28"/>
        </w:rPr>
        <w:t xml:space="preserve">2. </w:t>
      </w:r>
      <w:r>
        <w:rPr>
          <w:color w:val="000000"/>
          <w:sz w:val="28"/>
          <w:szCs w:val="28"/>
        </w:rPr>
        <w:t xml:space="preserve">  </w:t>
      </w:r>
      <w:r>
        <w:rPr>
          <w:sz w:val="28"/>
          <w:szCs w:val="28"/>
        </w:rPr>
        <w:t xml:space="preserve">На территории </w:t>
      </w:r>
      <w:proofErr w:type="spellStart"/>
      <w:r>
        <w:rPr>
          <w:sz w:val="28"/>
          <w:szCs w:val="28"/>
        </w:rPr>
        <w:t>Алымовского</w:t>
      </w:r>
      <w:proofErr w:type="spellEnd"/>
      <w:r>
        <w:rPr>
          <w:sz w:val="28"/>
          <w:szCs w:val="28"/>
        </w:rPr>
        <w:t xml:space="preserve"> муниципального образования сохраняется высокий уровень техногенной и природной опасности, более половины населения поселения проживает в условиях повышенного риска, вызванных угрозой чрезвычайных ситуаций различного характера. </w:t>
      </w:r>
    </w:p>
    <w:p w:rsidR="00B44B30" w:rsidRDefault="00B44B30" w:rsidP="00B44B30">
      <w:pPr>
        <w:pStyle w:val="21"/>
        <w:numPr>
          <w:ilvl w:val="0"/>
          <w:numId w:val="3"/>
        </w:numPr>
        <w:overflowPunct w:val="0"/>
        <w:spacing w:after="0" w:line="0" w:lineRule="atLeast"/>
        <w:contextualSpacing/>
        <w:rPr>
          <w:sz w:val="28"/>
          <w:szCs w:val="28"/>
        </w:rPr>
      </w:pPr>
      <w:r>
        <w:rPr>
          <w:color w:val="000000"/>
          <w:sz w:val="28"/>
          <w:szCs w:val="28"/>
        </w:rPr>
        <w:t xml:space="preserve">Возрастающая с каждым годом сложность и разнообразность возникающих чрезвычайных ситуаций, требует комплексного подхода в области гражданской обороны и к организации мероприятий. </w:t>
      </w:r>
    </w:p>
    <w:p w:rsidR="00B44B30" w:rsidRDefault="00B44B30" w:rsidP="00B44B30">
      <w:pPr>
        <w:pStyle w:val="21"/>
        <w:numPr>
          <w:ilvl w:val="0"/>
          <w:numId w:val="3"/>
        </w:numPr>
        <w:overflowPunct w:val="0"/>
        <w:spacing w:after="0" w:line="0" w:lineRule="atLeast"/>
        <w:contextualSpacing/>
        <w:rPr>
          <w:color w:val="000000"/>
          <w:sz w:val="28"/>
          <w:szCs w:val="28"/>
        </w:rPr>
      </w:pPr>
      <w:r>
        <w:rPr>
          <w:sz w:val="28"/>
          <w:szCs w:val="28"/>
        </w:rPr>
        <w:t xml:space="preserve">При инерционном развитии (т.е. без выделения финансирования по основным показателям – предупреждению чрезвычайных ситуаций, поддержанию в готовности систем управления, накоплению материальных ресурсов) повышаются риски нарушения жизнедеятельности населения, увеличиваются затраты компенсационного и восстановительного характера из резервных фондов администрации </w:t>
      </w:r>
      <w:proofErr w:type="spellStart"/>
      <w:r>
        <w:rPr>
          <w:sz w:val="28"/>
          <w:szCs w:val="28"/>
        </w:rPr>
        <w:t>Алымовского</w:t>
      </w:r>
      <w:proofErr w:type="spellEnd"/>
      <w:r>
        <w:rPr>
          <w:sz w:val="28"/>
          <w:szCs w:val="28"/>
        </w:rPr>
        <w:t xml:space="preserve"> сельского поселения на ликвидацию последствий чрезвычайных ситуаций природного и техногенного характера.</w:t>
      </w:r>
    </w:p>
    <w:p w:rsidR="00B44B30" w:rsidRDefault="00B44B30" w:rsidP="00B44B30">
      <w:pPr>
        <w:pStyle w:val="21"/>
        <w:numPr>
          <w:ilvl w:val="0"/>
          <w:numId w:val="3"/>
        </w:numPr>
        <w:overflowPunct w:val="0"/>
        <w:spacing w:after="0" w:line="0" w:lineRule="atLeast"/>
        <w:contextualSpacing/>
        <w:rPr>
          <w:color w:val="000000"/>
          <w:sz w:val="28"/>
          <w:szCs w:val="28"/>
        </w:rPr>
      </w:pPr>
      <w:proofErr w:type="gramStart"/>
      <w:r>
        <w:rPr>
          <w:color w:val="000000"/>
          <w:sz w:val="28"/>
          <w:szCs w:val="28"/>
        </w:rPr>
        <w:t xml:space="preserve">Без соответствующего обеспечения </w:t>
      </w:r>
      <w:r>
        <w:rPr>
          <w:sz w:val="28"/>
          <w:szCs w:val="28"/>
        </w:rPr>
        <w:t>полномочий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состояние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w:t>
      </w:r>
      <w:proofErr w:type="gramEnd"/>
    </w:p>
    <w:p w:rsidR="00B44B30" w:rsidRDefault="00B44B30" w:rsidP="00B44B30">
      <w:pPr>
        <w:pStyle w:val="21"/>
        <w:numPr>
          <w:ilvl w:val="0"/>
          <w:numId w:val="3"/>
        </w:numPr>
        <w:overflowPunct w:val="0"/>
        <w:spacing w:after="0" w:line="0" w:lineRule="atLeast"/>
        <w:contextualSpacing/>
        <w:rPr>
          <w:sz w:val="28"/>
          <w:szCs w:val="28"/>
        </w:rPr>
      </w:pPr>
      <w:r>
        <w:rPr>
          <w:color w:val="000000"/>
          <w:sz w:val="28"/>
          <w:szCs w:val="28"/>
        </w:rPr>
        <w:t xml:space="preserve">В целях поддержания должного уровня защиты населения и территорий чрезвычайных ситуаций </w:t>
      </w:r>
      <w:r>
        <w:rPr>
          <w:sz w:val="28"/>
          <w:szCs w:val="28"/>
        </w:rPr>
        <w:t>необходимо обеспечить системный подход для достижения поставленной цели, поэтапный контроль выполнения мероприятий подпрограммы и оценку их результатов.</w:t>
      </w:r>
    </w:p>
    <w:p w:rsidR="00B44B30" w:rsidRDefault="00B44B30" w:rsidP="00B44B30">
      <w:pPr>
        <w:numPr>
          <w:ilvl w:val="0"/>
          <w:numId w:val="3"/>
        </w:numPr>
        <w:spacing w:line="0" w:lineRule="atLeast"/>
        <w:contextualSpacing/>
        <w:jc w:val="both"/>
        <w:rPr>
          <w:spacing w:val="-1"/>
          <w:sz w:val="28"/>
          <w:szCs w:val="28"/>
        </w:rPr>
      </w:pPr>
      <w:r>
        <w:rPr>
          <w:sz w:val="28"/>
          <w:szCs w:val="28"/>
        </w:rPr>
        <w:t xml:space="preserve">Настоящая подпрограмма направлена на обеспечение эффективности использования средств местного бюджета для выполнения цели подпрограммы. </w:t>
      </w:r>
    </w:p>
    <w:p w:rsidR="00B44B30" w:rsidRDefault="00B44B30" w:rsidP="00B44B30">
      <w:pPr>
        <w:numPr>
          <w:ilvl w:val="0"/>
          <w:numId w:val="3"/>
        </w:numPr>
        <w:jc w:val="both"/>
        <w:rPr>
          <w:spacing w:val="-1"/>
          <w:sz w:val="28"/>
          <w:szCs w:val="28"/>
        </w:rPr>
      </w:pPr>
    </w:p>
    <w:p w:rsidR="00B44B30" w:rsidRDefault="00B44B30" w:rsidP="00B44B30">
      <w:pPr>
        <w:numPr>
          <w:ilvl w:val="0"/>
          <w:numId w:val="3"/>
        </w:numPr>
        <w:jc w:val="center"/>
        <w:rPr>
          <w:sz w:val="28"/>
          <w:szCs w:val="28"/>
        </w:rPr>
      </w:pPr>
      <w:r>
        <w:rPr>
          <w:b/>
          <w:sz w:val="28"/>
          <w:szCs w:val="28"/>
        </w:rPr>
        <w:t xml:space="preserve">РАЗДЕЛ 2. ЦЕЛЬ И ЗАДАЧИ МУНИЦИПАЛЬНОЙ  ПОДПРОГРАММЫ, ЦЕЛЕВЫЕ ПОКАЗАТЕЛИ </w:t>
      </w:r>
      <w:r>
        <w:rPr>
          <w:b/>
          <w:sz w:val="28"/>
          <w:szCs w:val="28"/>
        </w:rPr>
        <w:lastRenderedPageBreak/>
        <w:t>МУНИЦИПАЛЬНОЙ  ПОДПРОГРАММЫ,</w:t>
      </w:r>
      <w:r>
        <w:rPr>
          <w:b/>
          <w:sz w:val="28"/>
          <w:szCs w:val="28"/>
        </w:rPr>
        <w:br/>
        <w:t xml:space="preserve"> СРОКИ РЕАЛИЗАЦИИ</w:t>
      </w:r>
    </w:p>
    <w:p w:rsidR="00B44B30" w:rsidRDefault="00B44B30" w:rsidP="00B44B30">
      <w:pPr>
        <w:numPr>
          <w:ilvl w:val="0"/>
          <w:numId w:val="3"/>
        </w:numPr>
        <w:jc w:val="both"/>
        <w:rPr>
          <w:sz w:val="28"/>
          <w:szCs w:val="28"/>
        </w:rPr>
      </w:pPr>
      <w:r>
        <w:rPr>
          <w:sz w:val="28"/>
          <w:szCs w:val="28"/>
        </w:rPr>
        <w:t xml:space="preserve">Цель - обеспечение реализации полномочий администрации </w:t>
      </w:r>
      <w:proofErr w:type="spellStart"/>
      <w:r>
        <w:rPr>
          <w:sz w:val="28"/>
          <w:szCs w:val="28"/>
        </w:rPr>
        <w:t>Алымовского</w:t>
      </w:r>
      <w:proofErr w:type="spellEnd"/>
      <w:r>
        <w:rPr>
          <w:sz w:val="28"/>
          <w:szCs w:val="28"/>
        </w:rPr>
        <w:t xml:space="preserve"> сельского поселения по </w:t>
      </w:r>
      <w:r>
        <w:rPr>
          <w:bCs/>
          <w:color w:val="000000"/>
          <w:sz w:val="28"/>
          <w:szCs w:val="28"/>
        </w:rPr>
        <w:t xml:space="preserve">обеспечению комплексных мер безопасности населения и территорий </w:t>
      </w:r>
      <w:r>
        <w:rPr>
          <w:sz w:val="28"/>
          <w:szCs w:val="28"/>
        </w:rPr>
        <w:t>при решении следующих задач:</w:t>
      </w:r>
    </w:p>
    <w:p w:rsidR="00B44B30" w:rsidRDefault="00B44B30" w:rsidP="00B44B30">
      <w:pPr>
        <w:widowControl w:val="0"/>
        <w:numPr>
          <w:ilvl w:val="0"/>
          <w:numId w:val="3"/>
        </w:numPr>
        <w:rPr>
          <w:sz w:val="28"/>
          <w:szCs w:val="28"/>
        </w:rPr>
      </w:pPr>
      <w:r>
        <w:rPr>
          <w:sz w:val="28"/>
          <w:szCs w:val="28"/>
        </w:rPr>
        <w:t xml:space="preserve">1. Обеспечение взаимодействия исполнительных органов местного самоуправления с общественностью в сфере профилактики возникновения чрезвычайных ситуаций. </w:t>
      </w:r>
    </w:p>
    <w:p w:rsidR="00B44B30" w:rsidRDefault="00B44B30" w:rsidP="00B44B30">
      <w:pPr>
        <w:pStyle w:val="ConsPlusCell"/>
        <w:numPr>
          <w:ilvl w:val="0"/>
          <w:numId w:val="3"/>
        </w:numPr>
        <w:jc w:val="both"/>
        <w:rPr>
          <w:rFonts w:cs="Times New Roman"/>
          <w:sz w:val="28"/>
          <w:szCs w:val="28"/>
        </w:rPr>
      </w:pPr>
      <w:r>
        <w:rPr>
          <w:rFonts w:ascii="Times New Roman" w:hAnsi="Times New Roman" w:cs="Times New Roman"/>
          <w:sz w:val="28"/>
          <w:szCs w:val="28"/>
        </w:rPr>
        <w:t xml:space="preserve">3.Проведение профилактической, воспитательной, пропагандистской, методической  работы с населением поселения, направленной на предупреждение чрезвычайных ситуаций и готовности к действиям в чрезвычайных ситуациях. </w:t>
      </w:r>
    </w:p>
    <w:p w:rsidR="00B44B30" w:rsidRDefault="00B44B30" w:rsidP="00B44B30">
      <w:pPr>
        <w:numPr>
          <w:ilvl w:val="0"/>
          <w:numId w:val="3"/>
        </w:numPr>
        <w:jc w:val="both"/>
        <w:rPr>
          <w:sz w:val="28"/>
          <w:szCs w:val="28"/>
        </w:rPr>
      </w:pPr>
      <w:r>
        <w:rPr>
          <w:sz w:val="28"/>
          <w:szCs w:val="28"/>
        </w:rPr>
        <w:t xml:space="preserve">4.Осуществление  полномочий администрацией </w:t>
      </w:r>
      <w:proofErr w:type="spellStart"/>
      <w:r>
        <w:rPr>
          <w:sz w:val="28"/>
          <w:szCs w:val="28"/>
        </w:rPr>
        <w:t>Алымовского</w:t>
      </w:r>
      <w:proofErr w:type="spellEnd"/>
      <w:r>
        <w:rPr>
          <w:sz w:val="28"/>
          <w:szCs w:val="28"/>
        </w:rPr>
        <w:t xml:space="preserve"> муниципального образования по защите населения и территорий от чрезвычайных ситуаций, гражданской обороне, созданию резервов материальных сре</w:t>
      </w:r>
      <w:proofErr w:type="gramStart"/>
      <w:r>
        <w:rPr>
          <w:sz w:val="28"/>
          <w:szCs w:val="28"/>
        </w:rPr>
        <w:t>дств дл</w:t>
      </w:r>
      <w:proofErr w:type="gramEnd"/>
      <w:r>
        <w:rPr>
          <w:sz w:val="28"/>
          <w:szCs w:val="28"/>
        </w:rPr>
        <w:t>я предотвращения и ликвидации последствий чрезвычайных ситуаций и необходимого уровня безопасности.</w:t>
      </w:r>
    </w:p>
    <w:p w:rsidR="00B44B30" w:rsidRDefault="00B44B30" w:rsidP="00B44B30">
      <w:pPr>
        <w:numPr>
          <w:ilvl w:val="0"/>
          <w:numId w:val="3"/>
        </w:numPr>
        <w:jc w:val="both"/>
        <w:rPr>
          <w:sz w:val="28"/>
          <w:szCs w:val="28"/>
        </w:rPr>
      </w:pPr>
      <w:r>
        <w:rPr>
          <w:sz w:val="28"/>
          <w:szCs w:val="28"/>
        </w:rPr>
        <w:t>Сведения о составе и значениях целевых показателей муниципальной подпрограммы приведены в приложении № 1 к подпрограмме.</w:t>
      </w:r>
    </w:p>
    <w:p w:rsidR="00B44B30" w:rsidRDefault="00B44B30" w:rsidP="00B44B30">
      <w:pPr>
        <w:numPr>
          <w:ilvl w:val="0"/>
          <w:numId w:val="3"/>
        </w:numPr>
        <w:jc w:val="both"/>
        <w:rPr>
          <w:sz w:val="28"/>
          <w:szCs w:val="28"/>
        </w:rPr>
      </w:pPr>
      <w:r>
        <w:rPr>
          <w:sz w:val="28"/>
          <w:szCs w:val="28"/>
        </w:rPr>
        <w:t>Мероприятия подпрограммы рассчитаны на период с 2020 по 2022 годы и направлены на улучшение показателей при реализации полномочий.</w:t>
      </w:r>
    </w:p>
    <w:p w:rsidR="00B44B30" w:rsidRDefault="00B44B30" w:rsidP="00B44B30">
      <w:pPr>
        <w:numPr>
          <w:ilvl w:val="0"/>
          <w:numId w:val="3"/>
        </w:numPr>
        <w:jc w:val="both"/>
        <w:rPr>
          <w:sz w:val="28"/>
          <w:szCs w:val="28"/>
        </w:rPr>
      </w:pPr>
    </w:p>
    <w:p w:rsidR="00B44B30" w:rsidRDefault="00B44B30" w:rsidP="00B44B30">
      <w:pPr>
        <w:numPr>
          <w:ilvl w:val="0"/>
          <w:numId w:val="3"/>
        </w:numPr>
        <w:jc w:val="center"/>
        <w:rPr>
          <w:sz w:val="28"/>
          <w:szCs w:val="28"/>
          <w:lang w:eastAsia="ru-RU"/>
        </w:rPr>
      </w:pPr>
      <w:r>
        <w:rPr>
          <w:b/>
          <w:sz w:val="28"/>
          <w:szCs w:val="28"/>
        </w:rPr>
        <w:t xml:space="preserve">РАЗДЕЛ 3. </w:t>
      </w:r>
      <w:r>
        <w:rPr>
          <w:b/>
          <w:bCs/>
          <w:sz w:val="28"/>
          <w:szCs w:val="28"/>
        </w:rPr>
        <w:t>ОСНОВНЫЕ МЕРОПРИЯТИЯ ПОДПРОГРАММЫ</w:t>
      </w:r>
    </w:p>
    <w:p w:rsidR="00B44B30" w:rsidRDefault="00B44B30" w:rsidP="00B44B30">
      <w:pPr>
        <w:pStyle w:val="16"/>
        <w:numPr>
          <w:ilvl w:val="0"/>
          <w:numId w:val="3"/>
        </w:numPr>
        <w:tabs>
          <w:tab w:val="left" w:pos="1080"/>
        </w:tabs>
        <w:spacing w:line="240" w:lineRule="auto"/>
        <w:jc w:val="both"/>
        <w:rPr>
          <w:rFonts w:cs="Times New Roman"/>
          <w:sz w:val="28"/>
          <w:szCs w:val="28"/>
          <w:lang w:eastAsia="ru-RU"/>
        </w:rPr>
      </w:pPr>
      <w:r>
        <w:rPr>
          <w:rFonts w:ascii="Times New Roman" w:hAnsi="Times New Roman" w:cs="Times New Roman"/>
          <w:sz w:val="28"/>
          <w:szCs w:val="28"/>
          <w:lang w:eastAsia="ru-RU"/>
        </w:rPr>
        <w:t>Основное мероприятие 2.1.  Предупреждение и ликвидация последствий ЧС техногенного характера в т.ч. при авариях на объектах ЖКХ;</w:t>
      </w:r>
    </w:p>
    <w:p w:rsidR="00B44B30" w:rsidRDefault="00B44B30" w:rsidP="00B44B30">
      <w:pPr>
        <w:pStyle w:val="14"/>
        <w:numPr>
          <w:ilvl w:val="0"/>
          <w:numId w:val="3"/>
        </w:numPr>
        <w:rPr>
          <w:rFonts w:eastAsia="Times New Roman" w:cs="Times New Roman"/>
          <w:sz w:val="28"/>
          <w:szCs w:val="28"/>
          <w:lang w:eastAsia="ru-RU"/>
        </w:rPr>
      </w:pPr>
      <w:r>
        <w:rPr>
          <w:rFonts w:cs="Times New Roman"/>
          <w:sz w:val="28"/>
          <w:szCs w:val="28"/>
          <w:lang w:eastAsia="ru-RU"/>
        </w:rPr>
        <w:t>Основное мероприятие 2.2.</w:t>
      </w:r>
      <w:r>
        <w:rPr>
          <w:rFonts w:cs="Times New Roman"/>
          <w:sz w:val="28"/>
          <w:szCs w:val="28"/>
        </w:rPr>
        <w:t xml:space="preserve"> </w:t>
      </w:r>
      <w:r>
        <w:rPr>
          <w:rFonts w:eastAsia="Times New Roman" w:cs="Times New Roman"/>
          <w:sz w:val="28"/>
          <w:szCs w:val="28"/>
        </w:rPr>
        <w:t xml:space="preserve"> Предупреждение и ликвидация  последствий ЧС обусловленных лесными пожарами;</w:t>
      </w:r>
    </w:p>
    <w:p w:rsidR="00B44B30" w:rsidRDefault="00B44B30" w:rsidP="00B44B30">
      <w:pPr>
        <w:pStyle w:val="14"/>
        <w:numPr>
          <w:ilvl w:val="0"/>
          <w:numId w:val="3"/>
        </w:numPr>
        <w:rPr>
          <w:rFonts w:eastAsia="Times New Roman" w:cs="Times New Roman"/>
          <w:sz w:val="28"/>
          <w:szCs w:val="28"/>
          <w:lang w:eastAsia="ru-RU"/>
        </w:rPr>
      </w:pPr>
      <w:r>
        <w:rPr>
          <w:rFonts w:eastAsia="Times New Roman" w:cs="Times New Roman"/>
          <w:sz w:val="28"/>
          <w:szCs w:val="28"/>
          <w:lang w:eastAsia="ru-RU"/>
        </w:rPr>
        <w:t>Основное мероприятие 2.3.  Предупреждение и ликвидация  последствий ЧС обусловленных весенними паводками;</w:t>
      </w:r>
    </w:p>
    <w:p w:rsidR="00B44B30" w:rsidRDefault="00B44B30" w:rsidP="00B44B30">
      <w:pPr>
        <w:pStyle w:val="14"/>
        <w:numPr>
          <w:ilvl w:val="0"/>
          <w:numId w:val="3"/>
        </w:numPr>
      </w:pPr>
      <w:r>
        <w:rPr>
          <w:rFonts w:eastAsia="Times New Roman" w:cs="Times New Roman"/>
          <w:sz w:val="28"/>
          <w:szCs w:val="28"/>
          <w:lang w:eastAsia="ru-RU"/>
        </w:rPr>
        <w:t>Основное мероприятие 2.4.  Мероприятия по гражданской обороне.</w:t>
      </w:r>
    </w:p>
    <w:p w:rsidR="00B44B30" w:rsidRDefault="00B44B30" w:rsidP="00B44B30">
      <w:pPr>
        <w:pStyle w:val="14"/>
        <w:numPr>
          <w:ilvl w:val="0"/>
          <w:numId w:val="3"/>
        </w:numPr>
      </w:pPr>
    </w:p>
    <w:p w:rsidR="00B44B30" w:rsidRDefault="00B44B30" w:rsidP="00B44B30">
      <w:pPr>
        <w:numPr>
          <w:ilvl w:val="0"/>
          <w:numId w:val="3"/>
        </w:numPr>
        <w:jc w:val="both"/>
        <w:rPr>
          <w:sz w:val="28"/>
          <w:szCs w:val="28"/>
        </w:rPr>
      </w:pPr>
      <w:r>
        <w:rPr>
          <w:bCs/>
          <w:color w:val="000000"/>
          <w:sz w:val="28"/>
          <w:szCs w:val="28"/>
        </w:rPr>
        <w:t>Муниципальная подпрограмма «Обеспечение комплексных мер безопасности на 2020-2022 годы» предусматривает проведение мероприятий в области</w:t>
      </w:r>
      <w:r>
        <w:rPr>
          <w:sz w:val="28"/>
          <w:szCs w:val="28"/>
        </w:rPr>
        <w:t xml:space="preserve"> </w:t>
      </w:r>
      <w:r>
        <w:rPr>
          <w:bCs/>
          <w:color w:val="000000"/>
          <w:sz w:val="28"/>
          <w:szCs w:val="28"/>
        </w:rPr>
        <w:t xml:space="preserve"> </w:t>
      </w:r>
      <w:r>
        <w:rPr>
          <w:sz w:val="28"/>
          <w:szCs w:val="28"/>
        </w:rPr>
        <w:t>профилактической, воспитательной, пропагандистской, методической  работе с населением поселения, направленной на предупреждение чрезвычайных ситуаций,</w:t>
      </w:r>
      <w:r>
        <w:rPr>
          <w:bCs/>
          <w:color w:val="000000"/>
          <w:sz w:val="28"/>
          <w:szCs w:val="28"/>
        </w:rPr>
        <w:t xml:space="preserve"> защите населения и территории </w:t>
      </w:r>
      <w:proofErr w:type="spellStart"/>
      <w:r>
        <w:rPr>
          <w:bCs/>
          <w:color w:val="000000"/>
          <w:sz w:val="28"/>
          <w:szCs w:val="28"/>
        </w:rPr>
        <w:t>Алымовского</w:t>
      </w:r>
      <w:proofErr w:type="spellEnd"/>
      <w:r>
        <w:rPr>
          <w:bCs/>
          <w:color w:val="000000"/>
          <w:sz w:val="28"/>
          <w:szCs w:val="28"/>
        </w:rPr>
        <w:t xml:space="preserve"> муниципального образования от чрезвычайных ситуаций природного и техногенного характера.</w:t>
      </w:r>
    </w:p>
    <w:p w:rsidR="00B44B30" w:rsidRDefault="00B44B30" w:rsidP="00B44B30">
      <w:pPr>
        <w:numPr>
          <w:ilvl w:val="0"/>
          <w:numId w:val="3"/>
        </w:numPr>
        <w:jc w:val="both"/>
        <w:rPr>
          <w:b/>
          <w:sz w:val="28"/>
          <w:szCs w:val="28"/>
        </w:rPr>
      </w:pPr>
      <w:r>
        <w:rPr>
          <w:sz w:val="28"/>
          <w:szCs w:val="28"/>
        </w:rPr>
        <w:t xml:space="preserve">Перечень </w:t>
      </w:r>
      <w:r>
        <w:rPr>
          <w:color w:val="000000"/>
          <w:sz w:val="28"/>
          <w:szCs w:val="28"/>
        </w:rPr>
        <w:t>основных мероприятий муниципальной подпрограммы отражен в приложении № 2 к подпрограмме.</w:t>
      </w: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color w:val="000000"/>
          <w:sz w:val="28"/>
          <w:szCs w:val="28"/>
        </w:rPr>
      </w:pPr>
      <w:r>
        <w:rPr>
          <w:b/>
          <w:sz w:val="28"/>
          <w:szCs w:val="28"/>
        </w:rPr>
        <w:t xml:space="preserve">РАЗДЕЛ 4. ПРОГНОЗ СВОДНЫХ ПОКАЗАТЕЛЕЙ МУНИЦИПАЛЬНЫХ ЗАДАНИЙ НА ОКАЗАНИЕ МУНИЦИПАЛЬНЫХ УСЛУГ (ВЫПОЛНЕНИЕ РАБОТ)  </w:t>
      </w:r>
    </w:p>
    <w:p w:rsidR="00B44B30" w:rsidRDefault="00B44B30" w:rsidP="00B44B30">
      <w:pPr>
        <w:numPr>
          <w:ilvl w:val="0"/>
          <w:numId w:val="3"/>
        </w:numPr>
        <w:jc w:val="both"/>
        <w:rPr>
          <w:bCs/>
          <w:color w:val="000000"/>
          <w:sz w:val="28"/>
          <w:szCs w:val="28"/>
        </w:rPr>
      </w:pPr>
      <w:r>
        <w:rPr>
          <w:color w:val="000000"/>
          <w:sz w:val="28"/>
          <w:szCs w:val="28"/>
        </w:rPr>
        <w:lastRenderedPageBreak/>
        <w:t xml:space="preserve">Оказание муниципальных услуг (выполнение работ) учреждениями </w:t>
      </w:r>
      <w:proofErr w:type="spellStart"/>
      <w:r>
        <w:rPr>
          <w:color w:val="000000"/>
          <w:sz w:val="28"/>
          <w:szCs w:val="28"/>
        </w:rPr>
        <w:t>Алымовского</w:t>
      </w:r>
      <w:proofErr w:type="spellEnd"/>
      <w:r>
        <w:rPr>
          <w:color w:val="000000"/>
          <w:sz w:val="28"/>
          <w:szCs w:val="28"/>
        </w:rPr>
        <w:t xml:space="preserve"> муниципального образования в рамках подпрограммы не планируется.</w:t>
      </w:r>
    </w:p>
    <w:p w:rsidR="00B44B30" w:rsidRDefault="00B44B30" w:rsidP="00B44B30">
      <w:pPr>
        <w:numPr>
          <w:ilvl w:val="0"/>
          <w:numId w:val="3"/>
        </w:numPr>
        <w:jc w:val="both"/>
        <w:rPr>
          <w:bCs/>
          <w:color w:val="000000"/>
          <w:sz w:val="28"/>
          <w:szCs w:val="28"/>
        </w:rPr>
      </w:pPr>
    </w:p>
    <w:p w:rsidR="00B44B30" w:rsidRDefault="00B44B30" w:rsidP="00B44B30">
      <w:pPr>
        <w:numPr>
          <w:ilvl w:val="0"/>
          <w:numId w:val="3"/>
        </w:numPr>
        <w:jc w:val="center"/>
        <w:rPr>
          <w:sz w:val="28"/>
          <w:szCs w:val="28"/>
        </w:rPr>
      </w:pPr>
      <w:r>
        <w:rPr>
          <w:b/>
          <w:sz w:val="28"/>
          <w:szCs w:val="28"/>
        </w:rPr>
        <w:t>РАЗДЕЛ 5. РЕСУРСНОЕ ОБЕСПЕЧЕНИЕ МУНИЦИПАЛЬНОЙ ПОДПРОГРАММЫ</w:t>
      </w:r>
    </w:p>
    <w:p w:rsidR="00B44B30" w:rsidRDefault="00B44B30" w:rsidP="00B44B30">
      <w:pPr>
        <w:widowControl w:val="0"/>
        <w:numPr>
          <w:ilvl w:val="0"/>
          <w:numId w:val="3"/>
        </w:numPr>
        <w:jc w:val="both"/>
        <w:rPr>
          <w:sz w:val="28"/>
          <w:szCs w:val="28"/>
        </w:rPr>
      </w:pPr>
      <w:r>
        <w:rPr>
          <w:sz w:val="28"/>
          <w:szCs w:val="28"/>
        </w:rPr>
        <w:t>Финансирование муниципальной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B44B30" w:rsidRDefault="00B44B30" w:rsidP="00B44B30">
      <w:pPr>
        <w:numPr>
          <w:ilvl w:val="0"/>
          <w:numId w:val="3"/>
        </w:numPr>
        <w:tabs>
          <w:tab w:val="left" w:pos="3714"/>
        </w:tabs>
        <w:jc w:val="both"/>
        <w:rPr>
          <w:sz w:val="28"/>
        </w:rPr>
      </w:pPr>
      <w:r>
        <w:rPr>
          <w:sz w:val="28"/>
          <w:szCs w:val="28"/>
        </w:rPr>
        <w:t xml:space="preserve">Ресурсное обеспечение реализации муниципальной подпрограммы за счет средств местного бюджета составит </w:t>
      </w:r>
      <w:r>
        <w:rPr>
          <w:sz w:val="28"/>
        </w:rPr>
        <w:t>– 60,0</w:t>
      </w:r>
      <w:r>
        <w:rPr>
          <w:sz w:val="28"/>
          <w:szCs w:val="28"/>
        </w:rPr>
        <w:t xml:space="preserve">  </w:t>
      </w:r>
      <w:r>
        <w:rPr>
          <w:sz w:val="28"/>
        </w:rPr>
        <w:t>тыс. рублей, в том числе по годам:</w:t>
      </w:r>
    </w:p>
    <w:p w:rsidR="00B44B30" w:rsidRDefault="00B44B30" w:rsidP="00B44B30">
      <w:pPr>
        <w:numPr>
          <w:ilvl w:val="0"/>
          <w:numId w:val="3"/>
        </w:numPr>
        <w:tabs>
          <w:tab w:val="left" w:pos="3714"/>
        </w:tabs>
        <w:jc w:val="both"/>
        <w:rPr>
          <w:sz w:val="28"/>
        </w:rPr>
      </w:pPr>
      <w:r>
        <w:rPr>
          <w:sz w:val="28"/>
        </w:rPr>
        <w:t xml:space="preserve">2020 год –  </w:t>
      </w:r>
      <w:r>
        <w:rPr>
          <w:bCs/>
          <w:sz w:val="28"/>
          <w:szCs w:val="28"/>
        </w:rPr>
        <w:t xml:space="preserve"> 20,0</w:t>
      </w:r>
      <w:r>
        <w:rPr>
          <w:sz w:val="28"/>
        </w:rPr>
        <w:t xml:space="preserve"> тыс. рублей;</w:t>
      </w:r>
    </w:p>
    <w:p w:rsidR="00B44B30" w:rsidRDefault="00B44B30" w:rsidP="00B44B30">
      <w:pPr>
        <w:numPr>
          <w:ilvl w:val="0"/>
          <w:numId w:val="3"/>
        </w:numPr>
        <w:tabs>
          <w:tab w:val="left" w:pos="3714"/>
        </w:tabs>
        <w:jc w:val="both"/>
        <w:rPr>
          <w:sz w:val="28"/>
        </w:rPr>
      </w:pPr>
      <w:r>
        <w:rPr>
          <w:sz w:val="28"/>
        </w:rPr>
        <w:t xml:space="preserve">2021 год –  </w:t>
      </w:r>
      <w:r>
        <w:rPr>
          <w:bCs/>
          <w:sz w:val="28"/>
          <w:szCs w:val="28"/>
        </w:rPr>
        <w:t xml:space="preserve"> 20,0</w:t>
      </w:r>
      <w:r>
        <w:rPr>
          <w:sz w:val="28"/>
        </w:rPr>
        <w:t xml:space="preserve"> тыс. рублей;</w:t>
      </w:r>
    </w:p>
    <w:p w:rsidR="00B44B30" w:rsidRDefault="00B44B30" w:rsidP="00B44B30">
      <w:pPr>
        <w:numPr>
          <w:ilvl w:val="0"/>
          <w:numId w:val="3"/>
        </w:numPr>
        <w:tabs>
          <w:tab w:val="left" w:pos="3714"/>
        </w:tabs>
        <w:jc w:val="both"/>
        <w:rPr>
          <w:sz w:val="28"/>
          <w:szCs w:val="28"/>
        </w:rPr>
      </w:pPr>
      <w:r>
        <w:rPr>
          <w:sz w:val="28"/>
        </w:rPr>
        <w:t xml:space="preserve">2022 год –  </w:t>
      </w:r>
      <w:r>
        <w:rPr>
          <w:bCs/>
          <w:sz w:val="28"/>
          <w:szCs w:val="28"/>
        </w:rPr>
        <w:t xml:space="preserve"> 20,0</w:t>
      </w:r>
      <w:r>
        <w:rPr>
          <w:sz w:val="28"/>
        </w:rPr>
        <w:t xml:space="preserve"> тыс. рублей.</w:t>
      </w:r>
    </w:p>
    <w:p w:rsidR="00B44B30" w:rsidRDefault="00B44B30" w:rsidP="00B44B30">
      <w:pPr>
        <w:numPr>
          <w:ilvl w:val="0"/>
          <w:numId w:val="3"/>
        </w:numPr>
        <w:jc w:val="both"/>
        <w:rPr>
          <w:sz w:val="28"/>
          <w:szCs w:val="28"/>
        </w:rPr>
      </w:pPr>
      <w:r>
        <w:rPr>
          <w:sz w:val="28"/>
          <w:szCs w:val="28"/>
        </w:rPr>
        <w:t>Ресурсное обеспечение реализации муниципальной подпрограммы в разрезе  основных мероприятий представлено в приложении  № 3 к подпрограмме.</w:t>
      </w:r>
    </w:p>
    <w:p w:rsidR="00B44B30" w:rsidRDefault="00B44B30" w:rsidP="00B44B30">
      <w:pPr>
        <w:numPr>
          <w:ilvl w:val="0"/>
          <w:numId w:val="3"/>
        </w:numPr>
        <w:jc w:val="both"/>
        <w:rPr>
          <w:sz w:val="28"/>
          <w:szCs w:val="28"/>
        </w:rPr>
      </w:pPr>
    </w:p>
    <w:p w:rsidR="00B44B30" w:rsidRDefault="00B44B30" w:rsidP="00B44B30">
      <w:pPr>
        <w:numPr>
          <w:ilvl w:val="0"/>
          <w:numId w:val="3"/>
        </w:numPr>
        <w:jc w:val="center"/>
        <w:rPr>
          <w:sz w:val="28"/>
          <w:szCs w:val="28"/>
        </w:rPr>
      </w:pPr>
      <w:r>
        <w:rPr>
          <w:b/>
          <w:sz w:val="28"/>
          <w:szCs w:val="28"/>
        </w:rPr>
        <w:t>РАЗДЕЛ 6. ОЖИДАЕМЫЕ КОНЕЧНЫЕ РЕЗУЛЬТАТЫ РЕАЛИЗАЦИИ МУНИЦИПАЛЬНОЙ  ПОДПРОГРАММЫ</w:t>
      </w:r>
    </w:p>
    <w:p w:rsidR="00B44B30" w:rsidRDefault="00B44B30" w:rsidP="00B44B30">
      <w:pPr>
        <w:numPr>
          <w:ilvl w:val="0"/>
          <w:numId w:val="3"/>
        </w:numPr>
        <w:jc w:val="both"/>
        <w:rPr>
          <w:sz w:val="28"/>
          <w:szCs w:val="28"/>
        </w:rPr>
      </w:pPr>
    </w:p>
    <w:p w:rsidR="00B44B30" w:rsidRDefault="00B44B30" w:rsidP="00B44B30">
      <w:pPr>
        <w:numPr>
          <w:ilvl w:val="0"/>
          <w:numId w:val="3"/>
        </w:numPr>
        <w:jc w:val="both"/>
        <w:rPr>
          <w:sz w:val="28"/>
          <w:szCs w:val="28"/>
        </w:rPr>
      </w:pPr>
      <w:r>
        <w:rPr>
          <w:sz w:val="28"/>
          <w:szCs w:val="28"/>
        </w:rPr>
        <w:t xml:space="preserve">    В ходе реализации данной подпрограммы ожидается улучшение качества жизни населения путем повышения уровня безопасности и создание условий, способствующих устойчивому социально-экономическому развитию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B44B30">
      <w:pPr>
        <w:numPr>
          <w:ilvl w:val="0"/>
          <w:numId w:val="3"/>
        </w:numPr>
        <w:tabs>
          <w:tab w:val="left" w:pos="1276"/>
        </w:tabs>
        <w:jc w:val="both"/>
        <w:rPr>
          <w:sz w:val="28"/>
          <w:szCs w:val="28"/>
        </w:rPr>
      </w:pPr>
    </w:p>
    <w:p w:rsidR="00B44B30" w:rsidRDefault="00B44B30" w:rsidP="00B44B30">
      <w:pPr>
        <w:sectPr w:rsidR="00B44B30">
          <w:pgSz w:w="11906" w:h="16838"/>
          <w:pgMar w:top="1134" w:right="850" w:bottom="1134" w:left="1701" w:header="720" w:footer="720" w:gutter="0"/>
          <w:cols w:space="720"/>
          <w:docGrid w:linePitch="360"/>
        </w:sectPr>
      </w:pPr>
    </w:p>
    <w:p w:rsidR="00B44B30" w:rsidRDefault="00B44B30" w:rsidP="00B44B30">
      <w:pPr>
        <w:numPr>
          <w:ilvl w:val="0"/>
          <w:numId w:val="3"/>
        </w:numPr>
        <w:jc w:val="right"/>
        <w:rPr>
          <w:b/>
          <w:sz w:val="22"/>
          <w:szCs w:val="22"/>
        </w:rPr>
      </w:pPr>
      <w:r>
        <w:rPr>
          <w:b/>
          <w:sz w:val="22"/>
          <w:szCs w:val="22"/>
        </w:rPr>
        <w:lastRenderedPageBreak/>
        <w:t xml:space="preserve">Приложение № 3  </w:t>
      </w:r>
      <w:proofErr w:type="gramStart"/>
      <w:r>
        <w:rPr>
          <w:b/>
          <w:sz w:val="22"/>
          <w:szCs w:val="22"/>
        </w:rPr>
        <w:t>к</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муниципальной программе «</w:t>
      </w:r>
      <w:proofErr w:type="gramStart"/>
      <w:r>
        <w:rPr>
          <w:b/>
          <w:sz w:val="22"/>
          <w:szCs w:val="22"/>
        </w:rPr>
        <w:t>Эффективное</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 xml:space="preserve">управление органами местного самоуправления  </w:t>
      </w:r>
    </w:p>
    <w:p w:rsidR="00B44B30" w:rsidRDefault="00B44B30" w:rsidP="00B44B30">
      <w:pPr>
        <w:numPr>
          <w:ilvl w:val="0"/>
          <w:numId w:val="3"/>
        </w:numPr>
        <w:jc w:val="right"/>
        <w:rPr>
          <w:b/>
          <w:sz w:val="22"/>
          <w:szCs w:val="22"/>
        </w:rPr>
      </w:pPr>
      <w:proofErr w:type="spellStart"/>
      <w:r>
        <w:rPr>
          <w:b/>
          <w:sz w:val="22"/>
          <w:szCs w:val="22"/>
        </w:rPr>
        <w:t>Алымовского</w:t>
      </w:r>
      <w:proofErr w:type="spellEnd"/>
      <w:r>
        <w:rPr>
          <w:b/>
          <w:sz w:val="22"/>
          <w:szCs w:val="22"/>
        </w:rPr>
        <w:t xml:space="preserve"> муниципального  образования </w:t>
      </w:r>
    </w:p>
    <w:p w:rsidR="00B44B30" w:rsidRDefault="00B44B30" w:rsidP="00B44B30">
      <w:pPr>
        <w:numPr>
          <w:ilvl w:val="0"/>
          <w:numId w:val="3"/>
        </w:numPr>
        <w:jc w:val="right"/>
        <w:rPr>
          <w:b/>
          <w:sz w:val="22"/>
          <w:szCs w:val="22"/>
        </w:rPr>
      </w:pPr>
      <w:r>
        <w:rPr>
          <w:b/>
          <w:sz w:val="22"/>
          <w:szCs w:val="22"/>
        </w:rPr>
        <w:t>на 2020- 2022 г.г.»</w:t>
      </w:r>
    </w:p>
    <w:p w:rsidR="00B44B30" w:rsidRDefault="00B44B30" w:rsidP="00B44B30">
      <w:pPr>
        <w:numPr>
          <w:ilvl w:val="0"/>
          <w:numId w:val="3"/>
        </w:numPr>
        <w:jc w:val="right"/>
        <w:rPr>
          <w:b/>
          <w:sz w:val="22"/>
          <w:szCs w:val="22"/>
        </w:rPr>
      </w:pPr>
    </w:p>
    <w:p w:rsidR="00B44B30" w:rsidRDefault="00B44B30" w:rsidP="00B44B30">
      <w:pPr>
        <w:pStyle w:val="ConsPlusNonformat"/>
        <w:numPr>
          <w:ilvl w:val="0"/>
          <w:numId w:val="3"/>
        </w:numPr>
        <w:jc w:val="right"/>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numPr>
          <w:ilvl w:val="0"/>
          <w:numId w:val="3"/>
        </w:numPr>
        <w:jc w:val="center"/>
        <w:rPr>
          <w:b/>
          <w:bCs/>
          <w:color w:val="000000"/>
          <w:sz w:val="28"/>
          <w:szCs w:val="28"/>
        </w:rPr>
      </w:pPr>
      <w:r>
        <w:rPr>
          <w:b/>
          <w:sz w:val="28"/>
          <w:szCs w:val="28"/>
        </w:rPr>
        <w:t>ПОДПРОГРАММА 3</w:t>
      </w:r>
    </w:p>
    <w:p w:rsidR="00B44B30" w:rsidRDefault="00B44B30" w:rsidP="00B44B30">
      <w:pPr>
        <w:numPr>
          <w:ilvl w:val="0"/>
          <w:numId w:val="3"/>
        </w:numPr>
        <w:jc w:val="center"/>
        <w:rPr>
          <w:b/>
          <w:sz w:val="28"/>
          <w:szCs w:val="28"/>
        </w:rPr>
      </w:pPr>
      <w:r>
        <w:rPr>
          <w:b/>
          <w:bCs/>
          <w:color w:val="000000"/>
          <w:sz w:val="28"/>
          <w:szCs w:val="28"/>
        </w:rPr>
        <w:t>«СОЗДАНИЕ УСЛОВИЙ  ДЛЯ ПРЕДОСТАВЛЕНИЯ  ТРАНСПОРТНЫХ УСЛУГ НАСЕЛЕНИЮ И УЛУЧШЕНИЕ КАЧЕСТВА  АВТОМОБИЛЬНЫХ ДОРОГ  МЕСТГО ЗНАЧЕНИЯ НА ТЕРРИТОРИИ АЛЫМОВСКОГО МУНИЦИПАЛЬНОГО ОБРАЗОВАНИЯ</w:t>
      </w:r>
    </w:p>
    <w:p w:rsidR="00B44B30" w:rsidRDefault="00B44B30" w:rsidP="00B44B30">
      <w:pPr>
        <w:numPr>
          <w:ilvl w:val="0"/>
          <w:numId w:val="3"/>
        </w:numPr>
        <w:jc w:val="center"/>
        <w:rPr>
          <w:b/>
          <w:sz w:val="28"/>
          <w:szCs w:val="28"/>
        </w:rPr>
      </w:pPr>
      <w:r>
        <w:rPr>
          <w:b/>
          <w:sz w:val="28"/>
          <w:szCs w:val="28"/>
        </w:rPr>
        <w:t xml:space="preserve">  НА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sz w:val="28"/>
          <w:szCs w:val="28"/>
        </w:rPr>
      </w:pPr>
      <w:r>
        <w:rPr>
          <w:b/>
          <w:sz w:val="28"/>
          <w:szCs w:val="28"/>
        </w:rPr>
        <w:t>«ЭФФЕКТИВНОЕ УПРАВЛЕНИЕ ОРГАНАМИ МЕСТНОГО САМОУПРАВЛЕНИЯ АЛЫМОВСКОГО МУНИЦИПАЛЬНОГО ОБРАЗОВАНИЯ  НА 2020-2022  ГГ.»</w:t>
      </w:r>
    </w:p>
    <w:p w:rsidR="00B44B30" w:rsidRDefault="00B44B30" w:rsidP="00B44B30">
      <w:pPr>
        <w:numPr>
          <w:ilvl w:val="0"/>
          <w:numId w:val="3"/>
        </w:numPr>
        <w:jc w:val="right"/>
        <w:rPr>
          <w:sz w:val="28"/>
          <w:szCs w:val="28"/>
        </w:rPr>
      </w:pPr>
    </w:p>
    <w:p w:rsidR="00B44B30" w:rsidRDefault="00B44B30" w:rsidP="00B44B30">
      <w:pPr>
        <w:numPr>
          <w:ilvl w:val="0"/>
          <w:numId w:val="3"/>
        </w:numPr>
        <w:jc w:val="right"/>
        <w:rPr>
          <w:sz w:val="28"/>
          <w:szCs w:val="28"/>
        </w:rPr>
      </w:pPr>
    </w:p>
    <w:p w:rsidR="00B44B30" w:rsidRDefault="00B44B30" w:rsidP="00B44B30">
      <w:pPr>
        <w:numPr>
          <w:ilvl w:val="0"/>
          <w:numId w:val="3"/>
        </w:numPr>
        <w:jc w:val="right"/>
        <w:rPr>
          <w:sz w:val="28"/>
          <w:szCs w:val="28"/>
        </w:rPr>
      </w:pPr>
    </w:p>
    <w:p w:rsidR="00B44B30" w:rsidRDefault="00B44B30" w:rsidP="00B44B30">
      <w:pPr>
        <w:numPr>
          <w:ilvl w:val="0"/>
          <w:numId w:val="3"/>
        </w:numPr>
        <w:jc w:val="cente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widowControl w:val="0"/>
        <w:numPr>
          <w:ilvl w:val="0"/>
          <w:numId w:val="3"/>
        </w:numPr>
        <w:jc w:val="center"/>
        <w:rPr>
          <w:sz w:val="16"/>
          <w:szCs w:val="16"/>
        </w:rPr>
      </w:pPr>
      <w:r>
        <w:rPr>
          <w:sz w:val="28"/>
          <w:szCs w:val="28"/>
        </w:rPr>
        <w:t xml:space="preserve">с. </w:t>
      </w:r>
      <w:proofErr w:type="spellStart"/>
      <w:r>
        <w:rPr>
          <w:sz w:val="28"/>
          <w:szCs w:val="28"/>
        </w:rPr>
        <w:t>Алымовка</w:t>
      </w:r>
      <w:proofErr w:type="spellEnd"/>
      <w:r>
        <w:rPr>
          <w:sz w:val="28"/>
          <w:szCs w:val="28"/>
        </w:rPr>
        <w:t xml:space="preserve"> – 2019 год</w:t>
      </w:r>
    </w:p>
    <w:p w:rsidR="00B44B30" w:rsidRDefault="00B44B30" w:rsidP="00B44B30">
      <w:pPr>
        <w:widowControl w:val="0"/>
        <w:numPr>
          <w:ilvl w:val="0"/>
          <w:numId w:val="3"/>
        </w:numPr>
        <w:jc w:val="right"/>
        <w:rPr>
          <w:sz w:val="16"/>
          <w:szCs w:val="16"/>
        </w:rPr>
      </w:pPr>
    </w:p>
    <w:p w:rsidR="00B44B30" w:rsidRDefault="00B44B30" w:rsidP="00B44B30">
      <w:pPr>
        <w:widowControl w:val="0"/>
        <w:numPr>
          <w:ilvl w:val="0"/>
          <w:numId w:val="3"/>
        </w:numPr>
        <w:jc w:val="right"/>
        <w:rPr>
          <w:sz w:val="16"/>
          <w:szCs w:val="16"/>
        </w:rPr>
      </w:pPr>
    </w:p>
    <w:p w:rsidR="00B44B30" w:rsidRDefault="00B44B30" w:rsidP="00B44B30">
      <w:pPr>
        <w:widowControl w:val="0"/>
        <w:numPr>
          <w:ilvl w:val="0"/>
          <w:numId w:val="3"/>
        </w:numPr>
        <w:jc w:val="right"/>
        <w:rPr>
          <w:sz w:val="16"/>
          <w:szCs w:val="16"/>
        </w:rPr>
      </w:pPr>
    </w:p>
    <w:p w:rsidR="00B44B30" w:rsidRDefault="00B44B30" w:rsidP="00B44B30">
      <w:pPr>
        <w:widowControl w:val="0"/>
        <w:numPr>
          <w:ilvl w:val="0"/>
          <w:numId w:val="3"/>
        </w:numPr>
        <w:jc w:val="right"/>
        <w:rPr>
          <w:sz w:val="16"/>
          <w:szCs w:val="16"/>
        </w:rPr>
      </w:pPr>
    </w:p>
    <w:p w:rsidR="00B44B30" w:rsidRDefault="00B44B30" w:rsidP="00B44B30">
      <w:pPr>
        <w:pStyle w:val="15"/>
        <w:widowControl w:val="0"/>
        <w:numPr>
          <w:ilvl w:val="0"/>
          <w:numId w:val="3"/>
        </w:numPr>
        <w:tabs>
          <w:tab w:val="left" w:pos="142"/>
          <w:tab w:val="left" w:pos="1276"/>
        </w:tabs>
        <w:spacing w:line="240" w:lineRule="atLeast"/>
        <w:jc w:val="center"/>
      </w:pPr>
    </w:p>
    <w:p w:rsidR="00B44B30" w:rsidRDefault="00B44B30" w:rsidP="00B44B30">
      <w:pPr>
        <w:widowControl w:val="0"/>
        <w:numPr>
          <w:ilvl w:val="0"/>
          <w:numId w:val="3"/>
        </w:numPr>
        <w:autoSpaceDE w:val="0"/>
        <w:jc w:val="center"/>
        <w:rPr>
          <w:b/>
          <w:sz w:val="28"/>
          <w:szCs w:val="28"/>
        </w:rPr>
      </w:pPr>
      <w:r>
        <w:rPr>
          <w:b/>
          <w:sz w:val="28"/>
          <w:szCs w:val="28"/>
        </w:rPr>
        <w:lastRenderedPageBreak/>
        <w:t>ПАСПОРТ ПОДПРОГРАММЫ № 3</w:t>
      </w:r>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spacing w:line="240" w:lineRule="atLeast"/>
        <w:contextualSpacing/>
        <w:jc w:val="center"/>
        <w:rPr>
          <w:b/>
          <w:sz w:val="28"/>
          <w:szCs w:val="28"/>
        </w:rPr>
      </w:pPr>
      <w:r>
        <w:rPr>
          <w:b/>
          <w:bCs/>
          <w:color w:val="000000"/>
          <w:sz w:val="28"/>
        </w:rPr>
        <w:t xml:space="preserve">«СОЗДАНИЕ  УСЛОВИЙ ДЛЯ ПРЕДОСТАВЛЕНИЯ ТРАНСПОРТНЫХ УСЛУГ НАСЕЛЕНИЮ  И УЛУЧШЕНИЕ КАЧЕСТВА АВТОМОБИЛЬНЫХ ДОРОГ  МЕСТНОГО ЗНАЧЕНИЯ НА ТЕРРИТОРИИ АЛЫМОВСКОГО МУНИЦИПАЛЬНОГО ОБРАЗОВАНИЯ НА </w:t>
      </w:r>
      <w:r>
        <w:rPr>
          <w:b/>
          <w:sz w:val="28"/>
          <w:szCs w:val="28"/>
        </w:rPr>
        <w:t xml:space="preserve">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pStyle w:val="15"/>
        <w:widowControl w:val="0"/>
        <w:numPr>
          <w:ilvl w:val="0"/>
          <w:numId w:val="3"/>
        </w:numPr>
        <w:tabs>
          <w:tab w:val="left" w:pos="142"/>
          <w:tab w:val="left" w:pos="1276"/>
        </w:tabs>
        <w:spacing w:line="240" w:lineRule="atLeast"/>
        <w:jc w:val="center"/>
        <w:rPr>
          <w:sz w:val="26"/>
          <w:szCs w:val="26"/>
        </w:rPr>
      </w:pPr>
      <w:r>
        <w:rPr>
          <w:b/>
          <w:sz w:val="28"/>
          <w:szCs w:val="28"/>
        </w:rPr>
        <w:t>«ЭФФЕКТИВНОЕ УПРАВЛЕНИЕ ОРГАНАМИ МЕСТНОГО САМОУПРАВЛЕНИЯ АЛЫМОВСКОГО МУНИЦИПАЛЬНОГО ОБРАЗОВАНИЯ  НА 2020-2022  ГГ.»</w:t>
      </w:r>
      <w:r>
        <w:rPr>
          <w:b/>
        </w:rPr>
        <w:t xml:space="preserve"> </w:t>
      </w:r>
    </w:p>
    <w:tbl>
      <w:tblPr>
        <w:tblW w:w="0" w:type="auto"/>
        <w:tblInd w:w="-65" w:type="dxa"/>
        <w:tblLayout w:type="fixed"/>
        <w:tblLook w:val="0000"/>
      </w:tblPr>
      <w:tblGrid>
        <w:gridCol w:w="3794"/>
        <w:gridCol w:w="5804"/>
      </w:tblGrid>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pacing w:line="11" w:lineRule="atLeast"/>
              <w:contextualSpacing/>
              <w:rPr>
                <w:sz w:val="26"/>
                <w:szCs w:val="26"/>
              </w:rPr>
            </w:pPr>
            <w:r>
              <w:rPr>
                <w:sz w:val="26"/>
                <w:szCs w:val="26"/>
              </w:rPr>
              <w:t xml:space="preserve">Наименование муниципальной  подпрограммы </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6"/>
                <w:szCs w:val="26"/>
              </w:rPr>
              <w:t xml:space="preserve">Создание  условий для предоставления транспортных услуг населению и улучшение  качества автомобильных дорог местного значения на территории </w:t>
            </w:r>
            <w:proofErr w:type="spellStart"/>
            <w:r>
              <w:rPr>
                <w:sz w:val="26"/>
                <w:szCs w:val="26"/>
              </w:rPr>
              <w:t>Алымовского</w:t>
            </w:r>
            <w:proofErr w:type="spellEnd"/>
            <w:r>
              <w:rPr>
                <w:sz w:val="26"/>
                <w:szCs w:val="26"/>
              </w:rPr>
              <w:t xml:space="preserve"> муниципального образования на 2020-2022гг.  – (далее Муниципальная подпрограмма)</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pacing w:line="11" w:lineRule="atLeast"/>
              <w:contextualSpacing/>
              <w:rPr>
                <w:sz w:val="26"/>
                <w:szCs w:val="26"/>
              </w:rPr>
            </w:pPr>
            <w:r>
              <w:rPr>
                <w:sz w:val="26"/>
                <w:szCs w:val="26"/>
              </w:rPr>
              <w:t>Ответственный исполнитель муниципальной подпрограммы</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6"/>
                <w:szCs w:val="26"/>
              </w:rPr>
              <w:t xml:space="preserve">Администрация </w:t>
            </w:r>
            <w:proofErr w:type="spellStart"/>
            <w:r>
              <w:rPr>
                <w:sz w:val="26"/>
                <w:szCs w:val="26"/>
              </w:rPr>
              <w:t>Алымовского</w:t>
            </w:r>
            <w:proofErr w:type="spellEnd"/>
            <w:r>
              <w:rPr>
                <w:sz w:val="26"/>
                <w:szCs w:val="26"/>
              </w:rPr>
              <w:t xml:space="preserve"> сельского поселения</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pacing w:line="11" w:lineRule="atLeast"/>
              <w:contextualSpacing/>
              <w:rPr>
                <w:sz w:val="26"/>
                <w:szCs w:val="26"/>
              </w:rPr>
            </w:pPr>
            <w:r>
              <w:rPr>
                <w:sz w:val="26"/>
                <w:szCs w:val="26"/>
              </w:rPr>
              <w:t>Соисполнители муниципальной  подпрограммы</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6"/>
                <w:szCs w:val="26"/>
              </w:rPr>
              <w:t>Отсутствуют</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pacing w:line="11" w:lineRule="atLeast"/>
              <w:contextualSpacing/>
              <w:rPr>
                <w:sz w:val="26"/>
                <w:szCs w:val="26"/>
              </w:rPr>
            </w:pPr>
            <w:r>
              <w:rPr>
                <w:sz w:val="26"/>
                <w:szCs w:val="26"/>
              </w:rPr>
              <w:t>Участники муниципальной подпрограммы</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6"/>
                <w:szCs w:val="26"/>
              </w:rPr>
              <w:t xml:space="preserve">Администрация </w:t>
            </w:r>
            <w:proofErr w:type="spellStart"/>
            <w:r>
              <w:rPr>
                <w:sz w:val="26"/>
                <w:szCs w:val="26"/>
              </w:rPr>
              <w:t>Алымовского</w:t>
            </w:r>
            <w:proofErr w:type="spellEnd"/>
            <w:r>
              <w:rPr>
                <w:sz w:val="26"/>
                <w:szCs w:val="26"/>
              </w:rPr>
              <w:t xml:space="preserve"> сельского поселения</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pacing w:line="11" w:lineRule="atLeast"/>
              <w:contextualSpacing/>
              <w:rPr>
                <w:sz w:val="26"/>
                <w:szCs w:val="26"/>
              </w:rPr>
            </w:pPr>
            <w:r>
              <w:rPr>
                <w:sz w:val="26"/>
                <w:szCs w:val="26"/>
              </w:rPr>
              <w:t>Цель муниципальной подпрограммы</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6"/>
                <w:szCs w:val="26"/>
              </w:rPr>
              <w:t xml:space="preserve">Создание условий для предоставления транспортных услуг населению и организация транспортного обслуживания населения в границах </w:t>
            </w:r>
            <w:proofErr w:type="spellStart"/>
            <w:r>
              <w:rPr>
                <w:sz w:val="26"/>
                <w:szCs w:val="26"/>
              </w:rPr>
              <w:t>Алымовского</w:t>
            </w:r>
            <w:proofErr w:type="spellEnd"/>
            <w:r>
              <w:rPr>
                <w:sz w:val="26"/>
                <w:szCs w:val="26"/>
              </w:rPr>
              <w:t xml:space="preserve"> муниципального образования, улучшение качества автомобильных дорог местного значения.</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pacing w:line="11" w:lineRule="atLeast"/>
              <w:contextualSpacing/>
              <w:rPr>
                <w:sz w:val="26"/>
                <w:szCs w:val="26"/>
              </w:rPr>
            </w:pPr>
            <w:r>
              <w:rPr>
                <w:sz w:val="26"/>
                <w:szCs w:val="26"/>
              </w:rPr>
              <w:t>Задачи муниципальной подпрограммы</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6"/>
                <w:szCs w:val="26"/>
              </w:rPr>
              <w:t xml:space="preserve">Создание благоприятных условий для организации транспортного обслуживания населения </w:t>
            </w:r>
            <w:proofErr w:type="spellStart"/>
            <w:r>
              <w:rPr>
                <w:sz w:val="26"/>
                <w:szCs w:val="26"/>
              </w:rPr>
              <w:t>Алымовского</w:t>
            </w:r>
            <w:proofErr w:type="spellEnd"/>
            <w:r>
              <w:rPr>
                <w:sz w:val="26"/>
                <w:szCs w:val="26"/>
              </w:rPr>
              <w:t xml:space="preserve"> муниципального образования водным транспортом,  улучшения качества автомобильных дорог местного значения.</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pacing w:line="11" w:lineRule="atLeast"/>
              <w:contextualSpacing/>
              <w:rPr>
                <w:sz w:val="26"/>
                <w:szCs w:val="26"/>
              </w:rPr>
            </w:pPr>
            <w:r>
              <w:rPr>
                <w:sz w:val="26"/>
                <w:szCs w:val="26"/>
              </w:rPr>
              <w:t>Сроки реализации муниципальной подпрограммы</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6"/>
                <w:szCs w:val="26"/>
              </w:rPr>
              <w:t>2020-2022 годы</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pacing w:line="11" w:lineRule="atLeast"/>
              <w:contextualSpacing/>
              <w:rPr>
                <w:rStyle w:val="a6"/>
              </w:rPr>
            </w:pPr>
            <w:r>
              <w:rPr>
                <w:sz w:val="26"/>
                <w:szCs w:val="26"/>
              </w:rPr>
              <w:t xml:space="preserve">Целевые показатели муниципальной подпрограммы </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tabs>
                <w:tab w:val="clear" w:pos="0"/>
                <w:tab w:val="left" w:pos="-14"/>
              </w:tabs>
              <w:spacing w:line="11" w:lineRule="atLeast"/>
              <w:contextualSpacing/>
              <w:jc w:val="both"/>
              <w:rPr>
                <w:rStyle w:val="a6"/>
              </w:rPr>
            </w:pPr>
            <w:r>
              <w:rPr>
                <w:rStyle w:val="a6"/>
              </w:rPr>
              <w:t>Количество перевезенных пассажиров  водным транспортом.</w:t>
            </w:r>
          </w:p>
          <w:p w:rsidR="00B44B30" w:rsidRDefault="00B44B30" w:rsidP="006E67E9">
            <w:pPr>
              <w:widowControl w:val="0"/>
              <w:numPr>
                <w:ilvl w:val="0"/>
                <w:numId w:val="3"/>
              </w:numPr>
              <w:tabs>
                <w:tab w:val="clear" w:pos="0"/>
                <w:tab w:val="left" w:pos="-14"/>
              </w:tabs>
              <w:spacing w:line="11" w:lineRule="atLeast"/>
              <w:contextualSpacing/>
              <w:jc w:val="both"/>
              <w:rPr>
                <w:rStyle w:val="a6"/>
              </w:rPr>
            </w:pPr>
            <w:r>
              <w:rPr>
                <w:rStyle w:val="a6"/>
              </w:rPr>
              <w:t>Объем отсыпки  автомобильных дорог местного значения.</w:t>
            </w:r>
          </w:p>
          <w:p w:rsidR="00B44B30" w:rsidRDefault="00B44B30" w:rsidP="006E67E9">
            <w:pPr>
              <w:widowControl w:val="0"/>
              <w:numPr>
                <w:ilvl w:val="0"/>
                <w:numId w:val="3"/>
              </w:numPr>
              <w:tabs>
                <w:tab w:val="clear" w:pos="0"/>
                <w:tab w:val="left" w:pos="-14"/>
              </w:tabs>
              <w:spacing w:line="11" w:lineRule="atLeast"/>
              <w:contextualSpacing/>
              <w:jc w:val="both"/>
              <w:rPr>
                <w:rStyle w:val="a6"/>
              </w:rPr>
            </w:pPr>
            <w:r>
              <w:rPr>
                <w:rStyle w:val="a6"/>
              </w:rPr>
              <w:t>Площадь оформленных дорог общего пользования местного значения</w:t>
            </w:r>
          </w:p>
          <w:p w:rsidR="00B44B30" w:rsidRDefault="00B44B30" w:rsidP="006E67E9">
            <w:pPr>
              <w:widowControl w:val="0"/>
              <w:numPr>
                <w:ilvl w:val="0"/>
                <w:numId w:val="3"/>
              </w:numPr>
              <w:tabs>
                <w:tab w:val="clear" w:pos="0"/>
                <w:tab w:val="left" w:pos="-14"/>
              </w:tabs>
              <w:spacing w:line="11" w:lineRule="atLeast"/>
              <w:contextualSpacing/>
              <w:jc w:val="both"/>
              <w:rPr>
                <w:rStyle w:val="a6"/>
              </w:rPr>
            </w:pPr>
            <w:r>
              <w:rPr>
                <w:rStyle w:val="a6"/>
              </w:rPr>
              <w:t xml:space="preserve">Площадь отремонтированных дорог общего </w:t>
            </w:r>
            <w:r>
              <w:rPr>
                <w:rStyle w:val="a6"/>
              </w:rPr>
              <w:lastRenderedPageBreak/>
              <w:t>пользования местного значения</w:t>
            </w:r>
          </w:p>
          <w:p w:rsidR="00B44B30" w:rsidRDefault="00B44B30" w:rsidP="006E67E9">
            <w:pPr>
              <w:widowControl w:val="0"/>
              <w:numPr>
                <w:ilvl w:val="0"/>
                <w:numId w:val="3"/>
              </w:numPr>
              <w:tabs>
                <w:tab w:val="clear" w:pos="0"/>
                <w:tab w:val="left" w:pos="-14"/>
              </w:tabs>
              <w:spacing w:line="11" w:lineRule="atLeast"/>
              <w:contextualSpacing/>
              <w:jc w:val="both"/>
              <w:rPr>
                <w:rStyle w:val="a6"/>
              </w:rPr>
            </w:pPr>
            <w:r>
              <w:rPr>
                <w:rStyle w:val="a6"/>
              </w:rPr>
              <w:t xml:space="preserve">Зимнее содержание дорог </w:t>
            </w:r>
          </w:p>
          <w:p w:rsidR="00B44B30" w:rsidRDefault="00B44B30" w:rsidP="006E67E9">
            <w:pPr>
              <w:widowControl w:val="0"/>
              <w:numPr>
                <w:ilvl w:val="0"/>
                <w:numId w:val="3"/>
              </w:numPr>
              <w:tabs>
                <w:tab w:val="clear" w:pos="0"/>
                <w:tab w:val="left" w:pos="-14"/>
              </w:tabs>
              <w:spacing w:line="11" w:lineRule="atLeast"/>
              <w:contextualSpacing/>
              <w:jc w:val="both"/>
              <w:rPr>
                <w:rStyle w:val="a6"/>
                <w:color w:val="000000"/>
              </w:rPr>
            </w:pPr>
            <w:r>
              <w:rPr>
                <w:rStyle w:val="a6"/>
              </w:rPr>
              <w:t xml:space="preserve"> </w:t>
            </w:r>
            <w:r>
              <w:rPr>
                <w:rStyle w:val="a6"/>
                <w:color w:val="000000"/>
              </w:rPr>
              <w:t xml:space="preserve">Доля объемов электрической энергии (далее - ЭЭ), расчеты за которую осуществляются с использованием приборов учета, в  общем  объеме ЭЭ на территории </w:t>
            </w:r>
            <w:proofErr w:type="spellStart"/>
            <w:r>
              <w:rPr>
                <w:rStyle w:val="a6"/>
                <w:color w:val="000000"/>
              </w:rPr>
              <w:t>Алымовского</w:t>
            </w:r>
            <w:proofErr w:type="spellEnd"/>
            <w:r>
              <w:rPr>
                <w:rStyle w:val="a6"/>
                <w:color w:val="000000"/>
              </w:rPr>
              <w:t xml:space="preserve"> муниципального образования</w:t>
            </w:r>
          </w:p>
          <w:p w:rsidR="00B44B30" w:rsidRDefault="00B44B30" w:rsidP="006E67E9">
            <w:pPr>
              <w:widowControl w:val="0"/>
              <w:numPr>
                <w:ilvl w:val="0"/>
                <w:numId w:val="3"/>
              </w:numPr>
              <w:tabs>
                <w:tab w:val="clear" w:pos="0"/>
                <w:tab w:val="left" w:pos="-14"/>
              </w:tabs>
              <w:spacing w:line="11" w:lineRule="atLeast"/>
              <w:contextualSpacing/>
              <w:jc w:val="both"/>
            </w:pPr>
            <w:r>
              <w:rPr>
                <w:rStyle w:val="a6"/>
                <w:color w:val="000000"/>
              </w:rPr>
              <w:t xml:space="preserve"> Уровень экономии энергоресурсов за счет экономически оправданных мероприятий</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pacing w:line="11" w:lineRule="atLeast"/>
              <w:contextualSpacing/>
              <w:rPr>
                <w:b/>
                <w:color w:val="000000"/>
                <w:sz w:val="26"/>
                <w:szCs w:val="26"/>
              </w:rPr>
            </w:pPr>
            <w:r>
              <w:rPr>
                <w:sz w:val="26"/>
                <w:szCs w:val="26"/>
              </w:rPr>
              <w:lastRenderedPageBreak/>
              <w:t>Ресурсное обеспечение муниципальной подпрограммы</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rPr>
                <w:color w:val="000000"/>
                <w:sz w:val="26"/>
                <w:szCs w:val="26"/>
              </w:rPr>
            </w:pPr>
            <w:r>
              <w:rPr>
                <w:b/>
                <w:color w:val="000000"/>
                <w:sz w:val="26"/>
                <w:szCs w:val="26"/>
              </w:rPr>
              <w:t>Всего – 1 437,1 тыс.  руб.</w:t>
            </w:r>
          </w:p>
          <w:p w:rsidR="00B44B30" w:rsidRDefault="00B44B30" w:rsidP="006E67E9">
            <w:pPr>
              <w:widowControl w:val="0"/>
              <w:numPr>
                <w:ilvl w:val="0"/>
                <w:numId w:val="3"/>
              </w:numPr>
              <w:rPr>
                <w:color w:val="000000"/>
                <w:sz w:val="26"/>
                <w:szCs w:val="26"/>
              </w:rPr>
            </w:pPr>
            <w:r>
              <w:rPr>
                <w:color w:val="000000"/>
                <w:sz w:val="26"/>
                <w:szCs w:val="26"/>
              </w:rPr>
              <w:t>за счет средств местного  бюджета 1 437,1 тыс.   руб. в том числе по годам:</w:t>
            </w:r>
          </w:p>
          <w:p w:rsidR="00B44B30" w:rsidRDefault="00B44B30" w:rsidP="006E67E9">
            <w:pPr>
              <w:widowControl w:val="0"/>
              <w:numPr>
                <w:ilvl w:val="0"/>
                <w:numId w:val="3"/>
              </w:numPr>
              <w:rPr>
                <w:color w:val="000000"/>
                <w:sz w:val="26"/>
                <w:szCs w:val="26"/>
              </w:rPr>
            </w:pPr>
            <w:r>
              <w:rPr>
                <w:color w:val="000000"/>
                <w:sz w:val="26"/>
                <w:szCs w:val="26"/>
              </w:rPr>
              <w:t>2020г.  – 410,9 тыс. руб.</w:t>
            </w:r>
          </w:p>
          <w:p w:rsidR="00B44B30" w:rsidRDefault="00B44B30" w:rsidP="006E67E9">
            <w:pPr>
              <w:widowControl w:val="0"/>
              <w:numPr>
                <w:ilvl w:val="0"/>
                <w:numId w:val="3"/>
              </w:numPr>
              <w:rPr>
                <w:color w:val="000000"/>
                <w:sz w:val="26"/>
                <w:szCs w:val="26"/>
              </w:rPr>
            </w:pPr>
            <w:r>
              <w:rPr>
                <w:color w:val="000000"/>
                <w:sz w:val="26"/>
                <w:szCs w:val="26"/>
              </w:rPr>
              <w:t>2021г. – 418,5 тыс. руб.</w:t>
            </w:r>
          </w:p>
          <w:p w:rsidR="00B44B30" w:rsidRDefault="00B44B30" w:rsidP="006E67E9">
            <w:pPr>
              <w:widowControl w:val="0"/>
              <w:numPr>
                <w:ilvl w:val="0"/>
                <w:numId w:val="3"/>
              </w:numPr>
            </w:pPr>
            <w:r>
              <w:rPr>
                <w:color w:val="000000"/>
                <w:sz w:val="26"/>
                <w:szCs w:val="26"/>
              </w:rPr>
              <w:t>2022г. – 615,7 тыс. руб.</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spacing w:line="11" w:lineRule="atLeast"/>
              <w:contextualSpacing/>
              <w:rPr>
                <w:sz w:val="26"/>
                <w:szCs w:val="26"/>
              </w:rPr>
            </w:pPr>
            <w:r>
              <w:rPr>
                <w:sz w:val="26"/>
                <w:szCs w:val="26"/>
              </w:rPr>
              <w:t>Ожидаемые конечные  результаты реализации государственной подпрограммы</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rPr>
                <w:sz w:val="26"/>
                <w:szCs w:val="26"/>
              </w:rPr>
            </w:pPr>
            <w:r>
              <w:rPr>
                <w:sz w:val="26"/>
                <w:szCs w:val="26"/>
              </w:rPr>
              <w:t>Увеличение количества перевезенных пассажиров водным транспортом до 410 чел.;</w:t>
            </w:r>
          </w:p>
          <w:p w:rsidR="00B44B30" w:rsidRDefault="00B44B30" w:rsidP="006E67E9">
            <w:pPr>
              <w:widowControl w:val="0"/>
              <w:numPr>
                <w:ilvl w:val="0"/>
                <w:numId w:val="3"/>
              </w:numPr>
            </w:pPr>
            <w:r>
              <w:rPr>
                <w:sz w:val="26"/>
                <w:szCs w:val="26"/>
              </w:rPr>
              <w:t xml:space="preserve">Увеличение отсыпки автомобильных дорог местного  значения </w:t>
            </w:r>
          </w:p>
        </w:tc>
      </w:tr>
    </w:tbl>
    <w:p w:rsidR="00B44B30" w:rsidRDefault="00B44B30" w:rsidP="00B44B30">
      <w:pPr>
        <w:numPr>
          <w:ilvl w:val="0"/>
          <w:numId w:val="3"/>
        </w:numPr>
        <w:jc w:val="center"/>
        <w:rPr>
          <w:sz w:val="26"/>
          <w:szCs w:val="26"/>
        </w:rPr>
      </w:pPr>
    </w:p>
    <w:p w:rsidR="00B44B30" w:rsidRDefault="00B44B30" w:rsidP="00B44B30">
      <w:pPr>
        <w:numPr>
          <w:ilvl w:val="0"/>
          <w:numId w:val="3"/>
        </w:numPr>
        <w:jc w:val="center"/>
      </w:pPr>
    </w:p>
    <w:p w:rsidR="00B44B30" w:rsidRDefault="00B44B30" w:rsidP="00B44B30">
      <w:pPr>
        <w:numPr>
          <w:ilvl w:val="0"/>
          <w:numId w:val="3"/>
        </w:numPr>
        <w:rPr>
          <w:sz w:val="28"/>
          <w:szCs w:val="28"/>
        </w:rPr>
      </w:pPr>
    </w:p>
    <w:p w:rsidR="00B44B30" w:rsidRDefault="00B44B30" w:rsidP="00B44B30">
      <w:pPr>
        <w:numPr>
          <w:ilvl w:val="0"/>
          <w:numId w:val="3"/>
        </w:numPr>
        <w:jc w:val="center"/>
        <w:rPr>
          <w:sz w:val="16"/>
          <w:szCs w:val="16"/>
        </w:rPr>
      </w:pPr>
      <w:r>
        <w:rPr>
          <w:b/>
          <w:sz w:val="28"/>
          <w:szCs w:val="28"/>
        </w:rPr>
        <w:t>РАЗДЕЛ 1.  СОДЕРЖАНИЕ  ПРОБЛЕМЫ И ОБОСНОВАНИЕ НЕОБХОДИМОСТИ ЕЕ РЕШЕНИЯ ПРОГРАМНО - ЦЕЛЕВЫМ МЕТОДОМ</w:t>
      </w:r>
    </w:p>
    <w:p w:rsidR="00B44B30" w:rsidRDefault="00B44B30" w:rsidP="00B44B30">
      <w:pPr>
        <w:numPr>
          <w:ilvl w:val="0"/>
          <w:numId w:val="3"/>
        </w:numPr>
        <w:jc w:val="center"/>
        <w:rPr>
          <w:sz w:val="16"/>
          <w:szCs w:val="16"/>
        </w:rPr>
      </w:pPr>
    </w:p>
    <w:p w:rsidR="00B44B30" w:rsidRDefault="00B44B30" w:rsidP="00B44B30">
      <w:pPr>
        <w:numPr>
          <w:ilvl w:val="0"/>
          <w:numId w:val="3"/>
        </w:numPr>
        <w:jc w:val="both"/>
        <w:rPr>
          <w:sz w:val="28"/>
          <w:szCs w:val="28"/>
        </w:rPr>
      </w:pPr>
      <w:r>
        <w:rPr>
          <w:sz w:val="28"/>
          <w:szCs w:val="28"/>
        </w:rPr>
        <w:t>Транспорт — это отрасль материального производства, осуществляющая перевозки людей и грузов.</w:t>
      </w:r>
    </w:p>
    <w:p w:rsidR="00B44B30" w:rsidRDefault="00B44B30" w:rsidP="00B44B30">
      <w:pPr>
        <w:numPr>
          <w:ilvl w:val="0"/>
          <w:numId w:val="3"/>
        </w:numPr>
        <w:jc w:val="both"/>
        <w:rPr>
          <w:sz w:val="28"/>
          <w:szCs w:val="28"/>
        </w:rPr>
      </w:pPr>
      <w:r>
        <w:rPr>
          <w:sz w:val="28"/>
          <w:szCs w:val="28"/>
        </w:rPr>
        <w:t xml:space="preserve">Транспорт играет исключительно важную роль в социально-экономическом развитии </w:t>
      </w:r>
      <w:proofErr w:type="spellStart"/>
      <w:r>
        <w:rPr>
          <w:sz w:val="28"/>
          <w:szCs w:val="28"/>
        </w:rPr>
        <w:t>Алымовского</w:t>
      </w:r>
      <w:proofErr w:type="spellEnd"/>
      <w:r>
        <w:rPr>
          <w:sz w:val="28"/>
          <w:szCs w:val="28"/>
        </w:rPr>
        <w:t xml:space="preserve"> муниципального образования. Это связано с тем, что транспортная система обеспечивает условия экономического роста, повышения конкурентоспособности национальной экономики и качества жизни населения.</w:t>
      </w:r>
    </w:p>
    <w:p w:rsidR="00B44B30" w:rsidRDefault="00B44B30" w:rsidP="00B44B30">
      <w:pPr>
        <w:numPr>
          <w:ilvl w:val="0"/>
          <w:numId w:val="3"/>
        </w:numPr>
        <w:jc w:val="both"/>
        <w:rPr>
          <w:sz w:val="28"/>
          <w:szCs w:val="28"/>
        </w:rPr>
      </w:pPr>
      <w:r>
        <w:rPr>
          <w:sz w:val="28"/>
          <w:szCs w:val="28"/>
        </w:rPr>
        <w:t xml:space="preserve">Создание  условий для предоставления транспортных услуг населению и улучшение качества  автомобильных дорог  местного значения на территории </w:t>
      </w:r>
      <w:proofErr w:type="spellStart"/>
      <w:r>
        <w:rPr>
          <w:sz w:val="28"/>
          <w:szCs w:val="28"/>
        </w:rPr>
        <w:t>Алымовского</w:t>
      </w:r>
      <w:proofErr w:type="spellEnd"/>
      <w:r>
        <w:rPr>
          <w:sz w:val="28"/>
          <w:szCs w:val="28"/>
        </w:rPr>
        <w:t xml:space="preserve"> муниципального образования - важнейшая составная часть производственной инфраструктуры </w:t>
      </w:r>
      <w:proofErr w:type="spellStart"/>
      <w:r>
        <w:rPr>
          <w:sz w:val="28"/>
          <w:szCs w:val="28"/>
        </w:rPr>
        <w:t>Алымовского</w:t>
      </w:r>
      <w:proofErr w:type="spellEnd"/>
      <w:r>
        <w:rPr>
          <w:sz w:val="28"/>
          <w:szCs w:val="28"/>
        </w:rPr>
        <w:t xml:space="preserve"> муниципального образования. Главной целью  является гарантированное и качественное обеспечение потребностей населения в перевозках пассажиров.</w:t>
      </w:r>
    </w:p>
    <w:p w:rsidR="00B44B30" w:rsidRDefault="00B44B30" w:rsidP="00B44B30">
      <w:pPr>
        <w:numPr>
          <w:ilvl w:val="0"/>
          <w:numId w:val="3"/>
        </w:numPr>
        <w:jc w:val="both"/>
        <w:rPr>
          <w:sz w:val="28"/>
          <w:szCs w:val="28"/>
        </w:rPr>
      </w:pPr>
      <w:r>
        <w:rPr>
          <w:sz w:val="28"/>
          <w:szCs w:val="28"/>
        </w:rPr>
        <w:t xml:space="preserve"> В условиях реформирования экономики усиливается влияние транспортной отрасли на развитие других отраслей экономики и социальной сферы, которые, в свою очередь, предъявляют более жесткие требования к качеству транспортного обслуживания. В состав транспортной системы </w:t>
      </w:r>
      <w:proofErr w:type="spellStart"/>
      <w:r>
        <w:rPr>
          <w:sz w:val="28"/>
          <w:szCs w:val="28"/>
        </w:rPr>
        <w:t>Алымовского</w:t>
      </w:r>
      <w:proofErr w:type="spellEnd"/>
      <w:r>
        <w:rPr>
          <w:sz w:val="28"/>
          <w:szCs w:val="28"/>
        </w:rPr>
        <w:t xml:space="preserve"> муниципального образования  входит  один  объект водного транспорта.</w:t>
      </w:r>
    </w:p>
    <w:p w:rsidR="00B44B30" w:rsidRDefault="00B44B30" w:rsidP="00B44B30">
      <w:pPr>
        <w:numPr>
          <w:ilvl w:val="0"/>
          <w:numId w:val="3"/>
        </w:numPr>
        <w:jc w:val="both"/>
        <w:rPr>
          <w:sz w:val="28"/>
          <w:szCs w:val="28"/>
        </w:rPr>
      </w:pPr>
      <w:r>
        <w:rPr>
          <w:sz w:val="28"/>
          <w:szCs w:val="28"/>
        </w:rPr>
        <w:t xml:space="preserve"> В настоящее время в летний период на переправе </w:t>
      </w:r>
      <w:proofErr w:type="spellStart"/>
      <w:r>
        <w:rPr>
          <w:sz w:val="28"/>
          <w:szCs w:val="28"/>
        </w:rPr>
        <w:t>Алымовк</w:t>
      </w:r>
      <w:proofErr w:type="gramStart"/>
      <w:r>
        <w:rPr>
          <w:sz w:val="28"/>
          <w:szCs w:val="28"/>
        </w:rPr>
        <w:t>а</w:t>
      </w:r>
      <w:proofErr w:type="spellEnd"/>
      <w:r>
        <w:rPr>
          <w:sz w:val="28"/>
          <w:szCs w:val="28"/>
        </w:rPr>
        <w:t>-</w:t>
      </w:r>
      <w:proofErr w:type="gramEnd"/>
      <w:r>
        <w:rPr>
          <w:sz w:val="28"/>
          <w:szCs w:val="28"/>
        </w:rPr>
        <w:t xml:space="preserve"> Никулина регулярно осуществляется перевозка пассажиров частным водным транспортом.</w:t>
      </w:r>
    </w:p>
    <w:p w:rsidR="00B44B30" w:rsidRDefault="00B44B30" w:rsidP="00B44B30">
      <w:pPr>
        <w:numPr>
          <w:ilvl w:val="0"/>
          <w:numId w:val="3"/>
        </w:numPr>
        <w:jc w:val="both"/>
        <w:rPr>
          <w:sz w:val="28"/>
          <w:szCs w:val="28"/>
        </w:rPr>
      </w:pPr>
      <w:r>
        <w:rPr>
          <w:sz w:val="28"/>
          <w:szCs w:val="28"/>
        </w:rPr>
        <w:lastRenderedPageBreak/>
        <w:tab/>
        <w:t xml:space="preserve">Для осуществления перевозок пассажиров водным транспортом, ежегодно необходимо проводить работу по установлению и содержанию причала </w:t>
      </w:r>
      <w:r>
        <w:rPr>
          <w:color w:val="FF0000"/>
          <w:sz w:val="28"/>
          <w:szCs w:val="28"/>
        </w:rPr>
        <w:t xml:space="preserve"> </w:t>
      </w:r>
      <w:r>
        <w:rPr>
          <w:sz w:val="28"/>
          <w:szCs w:val="28"/>
        </w:rPr>
        <w:t xml:space="preserve">для подхода  лодочных катеров и моторов. </w:t>
      </w:r>
    </w:p>
    <w:p w:rsidR="00B44B30" w:rsidRDefault="00B44B30" w:rsidP="00B44B30">
      <w:pPr>
        <w:numPr>
          <w:ilvl w:val="0"/>
          <w:numId w:val="3"/>
        </w:numPr>
        <w:jc w:val="both"/>
        <w:rPr>
          <w:sz w:val="28"/>
          <w:szCs w:val="28"/>
        </w:rPr>
      </w:pPr>
      <w:r>
        <w:rPr>
          <w:sz w:val="28"/>
          <w:szCs w:val="28"/>
        </w:rPr>
        <w:t xml:space="preserve">В настоящее время требуется принятие мер, направленных на модернизацию и развитие автомобильных дорог общего пользования местного значения, расположенных в границах населенных пунктов  </w:t>
      </w:r>
      <w:proofErr w:type="spellStart"/>
      <w:r>
        <w:rPr>
          <w:sz w:val="28"/>
          <w:szCs w:val="28"/>
        </w:rPr>
        <w:t>Алымовского</w:t>
      </w:r>
      <w:proofErr w:type="spellEnd"/>
      <w:r>
        <w:rPr>
          <w:sz w:val="28"/>
          <w:szCs w:val="28"/>
        </w:rPr>
        <w:t xml:space="preserve"> муниципального образования. Решение существующих проблем   возможно путем разработки и реализации конкретных мероприятий на основании программн</w:t>
      </w:r>
      <w:proofErr w:type="gramStart"/>
      <w:r>
        <w:rPr>
          <w:sz w:val="28"/>
          <w:szCs w:val="28"/>
        </w:rPr>
        <w:t>о-</w:t>
      </w:r>
      <w:proofErr w:type="gramEnd"/>
      <w:r>
        <w:rPr>
          <w:sz w:val="28"/>
          <w:szCs w:val="28"/>
        </w:rPr>
        <w:t xml:space="preserve"> целевого метода, который является одним из наиболее эффективных по воздействию на экономику, так как позволяет в сжатые сроки решать стратегические проблемы развития территории поселения в увязке с единой региональной политикой государства.</w:t>
      </w:r>
    </w:p>
    <w:p w:rsidR="00B44B30" w:rsidRDefault="00B44B30" w:rsidP="00B44B30">
      <w:pPr>
        <w:numPr>
          <w:ilvl w:val="0"/>
          <w:numId w:val="3"/>
        </w:numPr>
        <w:jc w:val="both"/>
        <w:rPr>
          <w:sz w:val="28"/>
          <w:szCs w:val="28"/>
        </w:rPr>
      </w:pPr>
      <w:r>
        <w:rPr>
          <w:sz w:val="28"/>
          <w:szCs w:val="28"/>
        </w:rPr>
        <w:t xml:space="preserve">В целом анализ пассажирских перевозок  выделяет значение сообщения через переправу </w:t>
      </w:r>
      <w:proofErr w:type="spellStart"/>
      <w:r>
        <w:rPr>
          <w:sz w:val="28"/>
          <w:szCs w:val="28"/>
        </w:rPr>
        <w:t>Алымовк</w:t>
      </w:r>
      <w:proofErr w:type="gramStart"/>
      <w:r>
        <w:rPr>
          <w:sz w:val="28"/>
          <w:szCs w:val="28"/>
        </w:rPr>
        <w:t>а</w:t>
      </w:r>
      <w:proofErr w:type="spellEnd"/>
      <w:r>
        <w:rPr>
          <w:sz w:val="28"/>
          <w:szCs w:val="28"/>
        </w:rPr>
        <w:t>-</w:t>
      </w:r>
      <w:proofErr w:type="gramEnd"/>
      <w:r>
        <w:rPr>
          <w:sz w:val="28"/>
          <w:szCs w:val="28"/>
        </w:rPr>
        <w:t xml:space="preserve"> Никулина. </w:t>
      </w:r>
    </w:p>
    <w:p w:rsidR="00B44B30" w:rsidRDefault="00B44B30" w:rsidP="00B44B30">
      <w:pPr>
        <w:numPr>
          <w:ilvl w:val="0"/>
          <w:numId w:val="3"/>
        </w:numPr>
        <w:jc w:val="both"/>
        <w:rPr>
          <w:sz w:val="28"/>
          <w:szCs w:val="28"/>
        </w:rPr>
      </w:pPr>
      <w:r>
        <w:rPr>
          <w:sz w:val="28"/>
          <w:szCs w:val="28"/>
        </w:rPr>
        <w:t xml:space="preserve"> На всей территории поселения  сообщение между населенными пунктами затруднены вследствие большей зависимости от водного вида транспорта, ухудшающегося состояния автомобильных дорог общего пользования  местного значения, расположенных в границах населенных пунктов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ab/>
        <w:t xml:space="preserve">Характеристика проблемы, на решение которой  направлены мероприятия подпрограммы «Создание  условий для предоставления транспортных услуг населению и улучшение  качества автомобильных дорог местного значения на территории </w:t>
      </w:r>
      <w:proofErr w:type="spellStart"/>
      <w:r>
        <w:rPr>
          <w:sz w:val="28"/>
          <w:szCs w:val="28"/>
        </w:rPr>
        <w:t>Алымовского</w:t>
      </w:r>
      <w:proofErr w:type="spellEnd"/>
      <w:r>
        <w:rPr>
          <w:sz w:val="28"/>
          <w:szCs w:val="28"/>
        </w:rPr>
        <w:t xml:space="preserve"> муниципального образования на 2020-2022гг.»:</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 xml:space="preserve">Автомобильные дороги  общего пользования местного значения, расположенные в границах  населенных пунктов </w:t>
      </w:r>
      <w:proofErr w:type="spellStart"/>
      <w:r>
        <w:rPr>
          <w:sz w:val="28"/>
          <w:szCs w:val="28"/>
        </w:rPr>
        <w:t>Алымовского</w:t>
      </w:r>
      <w:proofErr w:type="spellEnd"/>
      <w:r>
        <w:rPr>
          <w:sz w:val="28"/>
          <w:szCs w:val="28"/>
        </w:rPr>
        <w:t xml:space="preserve"> муниципального образования  обеспечивают жизнедеятельность </w:t>
      </w:r>
      <w:proofErr w:type="spellStart"/>
      <w:r>
        <w:rPr>
          <w:sz w:val="28"/>
          <w:szCs w:val="28"/>
        </w:rPr>
        <w:t>Алымовского</w:t>
      </w:r>
      <w:proofErr w:type="spellEnd"/>
      <w:r>
        <w:rPr>
          <w:sz w:val="28"/>
          <w:szCs w:val="28"/>
        </w:rPr>
        <w:t xml:space="preserve"> муниципального образования. В настоящее время протяженность дорог общего пользования местного значения, расположенных в границах населенных пунктов </w:t>
      </w:r>
      <w:proofErr w:type="spellStart"/>
      <w:r>
        <w:rPr>
          <w:sz w:val="28"/>
          <w:szCs w:val="28"/>
        </w:rPr>
        <w:t>Алымовского</w:t>
      </w:r>
      <w:proofErr w:type="spellEnd"/>
      <w:r>
        <w:rPr>
          <w:sz w:val="28"/>
          <w:szCs w:val="28"/>
        </w:rPr>
        <w:t xml:space="preserve"> муниципального образования составляет  в общей сложности – 7,620 км. Тип покрытия доро</w:t>
      </w:r>
      <w:proofErr w:type="gramStart"/>
      <w:r>
        <w:rPr>
          <w:sz w:val="28"/>
          <w:szCs w:val="28"/>
        </w:rPr>
        <w:t>г-</w:t>
      </w:r>
      <w:proofErr w:type="gramEnd"/>
      <w:r>
        <w:rPr>
          <w:sz w:val="28"/>
          <w:szCs w:val="28"/>
        </w:rPr>
        <w:t xml:space="preserve"> грунтовое, частично- </w:t>
      </w:r>
      <w:proofErr w:type="spellStart"/>
      <w:r>
        <w:rPr>
          <w:sz w:val="28"/>
          <w:szCs w:val="28"/>
        </w:rPr>
        <w:t>гравийно</w:t>
      </w:r>
      <w:proofErr w:type="spellEnd"/>
      <w:r>
        <w:rPr>
          <w:sz w:val="28"/>
          <w:szCs w:val="28"/>
        </w:rPr>
        <w:t xml:space="preserve">- щебеночная смесь. В соответствии с технической категорией- </w:t>
      </w:r>
      <w:r>
        <w:rPr>
          <w:sz w:val="28"/>
          <w:szCs w:val="28"/>
          <w:lang w:val="en-US"/>
        </w:rPr>
        <w:t>V</w:t>
      </w:r>
      <w:r w:rsidRPr="00A14961">
        <w:rPr>
          <w:sz w:val="28"/>
          <w:szCs w:val="28"/>
        </w:rPr>
        <w:t xml:space="preserve"> </w:t>
      </w:r>
      <w:r>
        <w:rPr>
          <w:sz w:val="28"/>
          <w:szCs w:val="28"/>
        </w:rPr>
        <w:t>категории.</w:t>
      </w:r>
    </w:p>
    <w:p w:rsidR="00B44B30" w:rsidRDefault="00B44B30" w:rsidP="00B44B30">
      <w:pPr>
        <w:pStyle w:val="a8"/>
        <w:numPr>
          <w:ilvl w:val="0"/>
          <w:numId w:val="3"/>
        </w:numPr>
        <w:tabs>
          <w:tab w:val="left" w:pos="975"/>
        </w:tabs>
        <w:spacing w:after="200" w:line="240" w:lineRule="atLeast"/>
        <w:contextualSpacing/>
        <w:jc w:val="both"/>
        <w:rPr>
          <w:sz w:val="28"/>
          <w:szCs w:val="28"/>
        </w:rPr>
      </w:pPr>
      <w:r>
        <w:rPr>
          <w:sz w:val="28"/>
          <w:szCs w:val="28"/>
        </w:rPr>
        <w:t xml:space="preserve">Сферой реализации подпрограммы является дорожная деятельность в отношении автомобильных дорог общего пользования местного значения и дорожных сооружений в </w:t>
      </w:r>
      <w:proofErr w:type="spellStart"/>
      <w:r>
        <w:rPr>
          <w:sz w:val="28"/>
          <w:szCs w:val="28"/>
        </w:rPr>
        <w:t>Алымовском</w:t>
      </w:r>
      <w:proofErr w:type="spellEnd"/>
      <w:r>
        <w:rPr>
          <w:sz w:val="28"/>
          <w:szCs w:val="28"/>
        </w:rPr>
        <w:t xml:space="preserve"> муниципальном образовании.</w:t>
      </w:r>
    </w:p>
    <w:p w:rsidR="00B44B30" w:rsidRDefault="00B44B30" w:rsidP="00B44B30">
      <w:pPr>
        <w:pStyle w:val="a8"/>
        <w:numPr>
          <w:ilvl w:val="0"/>
          <w:numId w:val="3"/>
        </w:numPr>
        <w:jc w:val="both"/>
        <w:rPr>
          <w:sz w:val="28"/>
          <w:szCs w:val="28"/>
        </w:rPr>
      </w:pPr>
      <w:r>
        <w:rPr>
          <w:sz w:val="28"/>
          <w:szCs w:val="28"/>
        </w:rPr>
        <w:t>В настоящее время перед органами местного самоуправления стоит достаточно много острых проблем, касающихся содержания дорожных объектов и внешнего благоустройства, требующих безотлагательного решения. Основной экономический и социальный эффект данных мероприятий, включенных в подпрограмму, заключается в обеспечении сохранности объектов муниципальной собственности путём проведения ремонтных работ, их контроле и содержании в надлежащем виде.</w:t>
      </w:r>
    </w:p>
    <w:p w:rsidR="00B44B30" w:rsidRDefault="00B44B30" w:rsidP="00B44B30">
      <w:pPr>
        <w:numPr>
          <w:ilvl w:val="0"/>
          <w:numId w:val="3"/>
        </w:numPr>
        <w:tabs>
          <w:tab w:val="left" w:pos="975"/>
        </w:tabs>
        <w:spacing w:after="200" w:line="240" w:lineRule="atLeast"/>
        <w:contextualSpacing/>
        <w:jc w:val="both"/>
        <w:rPr>
          <w:sz w:val="28"/>
          <w:szCs w:val="28"/>
        </w:rPr>
      </w:pPr>
    </w:p>
    <w:p w:rsidR="00B44B30" w:rsidRDefault="00B44B30" w:rsidP="00B44B30">
      <w:pPr>
        <w:numPr>
          <w:ilvl w:val="0"/>
          <w:numId w:val="3"/>
        </w:numPr>
        <w:jc w:val="center"/>
        <w:rPr>
          <w:sz w:val="16"/>
          <w:szCs w:val="16"/>
        </w:rPr>
      </w:pPr>
      <w:r>
        <w:rPr>
          <w:b/>
          <w:sz w:val="28"/>
          <w:szCs w:val="28"/>
        </w:rPr>
        <w:lastRenderedPageBreak/>
        <w:t>РАЗДЕЛ 2. ЦЕЛЬ И ЗАДАЧИ МУНИЦИПАЛЬНОЙ ПОДПРОГРАММЫ, ЦЕЛЕВЫЕ ПОКАЗАТЕЛИ МУНИЦИПАЛЬНОЙ ПОДПРОГРАММЫ, СРОКИ РЕАЛИЗАЦИИ</w:t>
      </w:r>
    </w:p>
    <w:p w:rsidR="00B44B30" w:rsidRDefault="00B44B30" w:rsidP="00B44B30">
      <w:pPr>
        <w:numPr>
          <w:ilvl w:val="0"/>
          <w:numId w:val="3"/>
        </w:numPr>
        <w:rPr>
          <w:sz w:val="16"/>
          <w:szCs w:val="16"/>
        </w:rPr>
      </w:pPr>
    </w:p>
    <w:p w:rsidR="00B44B30" w:rsidRDefault="00B44B30" w:rsidP="00B44B30">
      <w:pPr>
        <w:numPr>
          <w:ilvl w:val="0"/>
          <w:numId w:val="3"/>
        </w:numPr>
        <w:jc w:val="both"/>
        <w:rPr>
          <w:sz w:val="28"/>
          <w:szCs w:val="28"/>
        </w:rPr>
      </w:pPr>
      <w:proofErr w:type="gramStart"/>
      <w:r>
        <w:rPr>
          <w:sz w:val="28"/>
          <w:szCs w:val="28"/>
        </w:rPr>
        <w:t xml:space="preserve">Цель – создание условий для предоставления транспортных услуг населению и организация транспортного обслуживания населения между населенными пунктами в границах </w:t>
      </w:r>
      <w:proofErr w:type="spellStart"/>
      <w:r>
        <w:rPr>
          <w:sz w:val="28"/>
          <w:szCs w:val="28"/>
        </w:rPr>
        <w:t>Алымовского</w:t>
      </w:r>
      <w:proofErr w:type="spellEnd"/>
      <w:r>
        <w:rPr>
          <w:sz w:val="28"/>
          <w:szCs w:val="28"/>
        </w:rPr>
        <w:t xml:space="preserve"> муниципального образования, улучшение качества автомобильных дорог общего пользования местного значения, сохранение и развитие сети автомобильных дорог общего пользования местного значения, обеспечивающей  социально- экономические потребности населения и хозяйствующих субъектов, а так же повышение эффективности использования энергетических ресурсов на территории </w:t>
      </w:r>
      <w:proofErr w:type="spellStart"/>
      <w:r>
        <w:rPr>
          <w:sz w:val="28"/>
          <w:szCs w:val="28"/>
        </w:rPr>
        <w:t>Алымовского</w:t>
      </w:r>
      <w:proofErr w:type="spellEnd"/>
      <w:r>
        <w:rPr>
          <w:sz w:val="28"/>
          <w:szCs w:val="28"/>
        </w:rPr>
        <w:t xml:space="preserve"> муниципального образования</w:t>
      </w:r>
      <w:proofErr w:type="gramEnd"/>
      <w:r>
        <w:rPr>
          <w:sz w:val="28"/>
          <w:szCs w:val="28"/>
        </w:rPr>
        <w:t xml:space="preserve">, путем замены ламп накаливания </w:t>
      </w:r>
      <w:proofErr w:type="gramStart"/>
      <w:r>
        <w:rPr>
          <w:sz w:val="28"/>
          <w:szCs w:val="28"/>
        </w:rPr>
        <w:t>на</w:t>
      </w:r>
      <w:proofErr w:type="gramEnd"/>
      <w:r>
        <w:rPr>
          <w:sz w:val="28"/>
          <w:szCs w:val="28"/>
        </w:rPr>
        <w:t xml:space="preserve"> энергосберегающие. </w:t>
      </w:r>
    </w:p>
    <w:p w:rsidR="00B44B30" w:rsidRDefault="00B44B30" w:rsidP="00B44B30">
      <w:pPr>
        <w:numPr>
          <w:ilvl w:val="0"/>
          <w:numId w:val="3"/>
        </w:numPr>
        <w:jc w:val="both"/>
        <w:rPr>
          <w:sz w:val="28"/>
          <w:szCs w:val="28"/>
        </w:rPr>
      </w:pPr>
      <w:r>
        <w:rPr>
          <w:sz w:val="28"/>
          <w:szCs w:val="28"/>
        </w:rPr>
        <w:t>Задачи Муниципальной подпрограммы:</w:t>
      </w:r>
    </w:p>
    <w:p w:rsidR="00B44B30" w:rsidRDefault="00B44B30" w:rsidP="00B44B30">
      <w:pPr>
        <w:widowControl w:val="0"/>
        <w:numPr>
          <w:ilvl w:val="0"/>
          <w:numId w:val="3"/>
        </w:numPr>
        <w:tabs>
          <w:tab w:val="left" w:pos="786"/>
        </w:tabs>
        <w:jc w:val="both"/>
        <w:rPr>
          <w:sz w:val="28"/>
          <w:szCs w:val="28"/>
        </w:rPr>
      </w:pPr>
      <w:r>
        <w:rPr>
          <w:sz w:val="28"/>
          <w:szCs w:val="28"/>
        </w:rPr>
        <w:t xml:space="preserve">1. Создание благоприятных условий для организации транспортного обслуживания населения </w:t>
      </w:r>
      <w:proofErr w:type="spellStart"/>
      <w:r>
        <w:rPr>
          <w:sz w:val="28"/>
          <w:szCs w:val="28"/>
        </w:rPr>
        <w:t>Алымовского</w:t>
      </w:r>
      <w:proofErr w:type="spellEnd"/>
      <w:r>
        <w:rPr>
          <w:sz w:val="28"/>
          <w:szCs w:val="28"/>
        </w:rPr>
        <w:t xml:space="preserve"> муниципального образования водным транспортом и улучшения качества  автомобильных дорог местного значения.</w:t>
      </w:r>
    </w:p>
    <w:p w:rsidR="00B44B30" w:rsidRDefault="00B44B30" w:rsidP="00B44B30">
      <w:pPr>
        <w:numPr>
          <w:ilvl w:val="0"/>
          <w:numId w:val="3"/>
        </w:numPr>
        <w:jc w:val="both"/>
        <w:rPr>
          <w:rStyle w:val="a6"/>
          <w:sz w:val="28"/>
          <w:szCs w:val="28"/>
        </w:rPr>
      </w:pPr>
      <w:r>
        <w:rPr>
          <w:sz w:val="28"/>
          <w:szCs w:val="28"/>
        </w:rPr>
        <w:t>Перечень целевых показателей:</w:t>
      </w:r>
    </w:p>
    <w:p w:rsidR="00B44B30" w:rsidRDefault="00B44B30" w:rsidP="00B44B30">
      <w:pPr>
        <w:widowControl w:val="0"/>
        <w:numPr>
          <w:ilvl w:val="0"/>
          <w:numId w:val="3"/>
        </w:numPr>
        <w:tabs>
          <w:tab w:val="clear" w:pos="0"/>
          <w:tab w:val="left" w:pos="-14"/>
        </w:tabs>
        <w:jc w:val="both"/>
        <w:rPr>
          <w:rStyle w:val="a6"/>
          <w:sz w:val="28"/>
          <w:szCs w:val="28"/>
        </w:rPr>
      </w:pPr>
      <w:r>
        <w:rPr>
          <w:rStyle w:val="a6"/>
          <w:sz w:val="28"/>
          <w:szCs w:val="28"/>
        </w:rPr>
        <w:t>- Количество перевезенных пассажиров  водным транспортом.</w:t>
      </w:r>
    </w:p>
    <w:p w:rsidR="00B44B30" w:rsidRDefault="00B44B30" w:rsidP="00B44B30">
      <w:pPr>
        <w:widowControl w:val="0"/>
        <w:numPr>
          <w:ilvl w:val="0"/>
          <w:numId w:val="3"/>
        </w:numPr>
        <w:tabs>
          <w:tab w:val="clear" w:pos="0"/>
          <w:tab w:val="left" w:pos="-14"/>
        </w:tabs>
        <w:jc w:val="both"/>
        <w:rPr>
          <w:color w:val="000000"/>
          <w:sz w:val="28"/>
        </w:rPr>
      </w:pPr>
      <w:r>
        <w:rPr>
          <w:rStyle w:val="a6"/>
          <w:sz w:val="28"/>
          <w:szCs w:val="28"/>
        </w:rPr>
        <w:t>- Количество отсыпанных автомобильных дорог  местного значения.</w:t>
      </w:r>
    </w:p>
    <w:p w:rsidR="00B44B30" w:rsidRDefault="00B44B30" w:rsidP="00B44B30">
      <w:pPr>
        <w:widowControl w:val="0"/>
        <w:numPr>
          <w:ilvl w:val="0"/>
          <w:numId w:val="3"/>
        </w:numPr>
        <w:jc w:val="both"/>
        <w:rPr>
          <w:color w:val="000000"/>
          <w:sz w:val="28"/>
          <w:szCs w:val="28"/>
        </w:rPr>
      </w:pPr>
      <w:r>
        <w:rPr>
          <w:color w:val="000000"/>
          <w:sz w:val="28"/>
        </w:rPr>
        <w:t xml:space="preserve">2. </w:t>
      </w:r>
      <w:r>
        <w:rPr>
          <w:color w:val="000000"/>
          <w:sz w:val="28"/>
          <w:szCs w:val="28"/>
        </w:rPr>
        <w:t>Обеспечение  сохранности автомобильных дорог общего пользования местного значения путем выполнения ремонтных мероприятий.</w:t>
      </w:r>
    </w:p>
    <w:p w:rsidR="00B44B30" w:rsidRDefault="00B44B30" w:rsidP="00B44B30">
      <w:pPr>
        <w:widowControl w:val="0"/>
        <w:numPr>
          <w:ilvl w:val="0"/>
          <w:numId w:val="3"/>
        </w:numPr>
        <w:jc w:val="both"/>
        <w:rPr>
          <w:sz w:val="28"/>
          <w:szCs w:val="28"/>
        </w:rPr>
      </w:pPr>
      <w:r>
        <w:rPr>
          <w:color w:val="000000"/>
          <w:sz w:val="28"/>
          <w:szCs w:val="28"/>
        </w:rPr>
        <w:t xml:space="preserve">3. </w:t>
      </w:r>
      <w:r>
        <w:rPr>
          <w:sz w:val="28"/>
          <w:szCs w:val="28"/>
        </w:rPr>
        <w:t>Содержание автомобильных дорог общего пользования местного значения путем своевременной снегоочистки дорог в зимнее время.</w:t>
      </w:r>
    </w:p>
    <w:p w:rsidR="00B44B30" w:rsidRDefault="00B44B30" w:rsidP="00B44B30">
      <w:pPr>
        <w:widowControl w:val="0"/>
        <w:numPr>
          <w:ilvl w:val="0"/>
          <w:numId w:val="3"/>
        </w:numPr>
        <w:jc w:val="both"/>
        <w:rPr>
          <w:sz w:val="28"/>
          <w:szCs w:val="28"/>
        </w:rPr>
      </w:pPr>
      <w:r>
        <w:rPr>
          <w:sz w:val="28"/>
          <w:szCs w:val="28"/>
        </w:rPr>
        <w:t xml:space="preserve">4. Создание условий для обеспечения энергосбережения и повышения энергетической эффективности на территории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B44B30">
      <w:pPr>
        <w:numPr>
          <w:ilvl w:val="0"/>
          <w:numId w:val="3"/>
        </w:numPr>
        <w:shd w:val="clear" w:color="auto" w:fill="FFFFFF"/>
        <w:rPr>
          <w:rFonts w:eastAsia="Arial"/>
          <w:sz w:val="28"/>
          <w:szCs w:val="28"/>
        </w:rPr>
      </w:pPr>
      <w:r>
        <w:rPr>
          <w:sz w:val="28"/>
          <w:szCs w:val="28"/>
        </w:rPr>
        <w:t>Значения целевых показателей достижения целей и решения задач данной муниципальной подпрограммы приведены в приложении 1 к подпрограмме.</w:t>
      </w:r>
    </w:p>
    <w:p w:rsidR="00B44B30" w:rsidRDefault="00B44B30" w:rsidP="00B44B30">
      <w:pPr>
        <w:pStyle w:val="ConsPlusCell"/>
        <w:numPr>
          <w:ilvl w:val="0"/>
          <w:numId w:val="3"/>
        </w:numPr>
        <w:jc w:val="both"/>
        <w:rPr>
          <w:sz w:val="16"/>
          <w:szCs w:val="16"/>
        </w:rPr>
      </w:pPr>
      <w:r>
        <w:rPr>
          <w:rFonts w:ascii="Times New Roman" w:eastAsia="Arial" w:hAnsi="Times New Roman" w:cs="Times New Roman"/>
          <w:sz w:val="28"/>
          <w:szCs w:val="28"/>
        </w:rPr>
        <w:t xml:space="preserve">Срок реализации подпрограммы: 2020-2022 годы.  </w:t>
      </w:r>
    </w:p>
    <w:p w:rsidR="00B44B30" w:rsidRDefault="00B44B30" w:rsidP="00B44B30">
      <w:pPr>
        <w:numPr>
          <w:ilvl w:val="0"/>
          <w:numId w:val="3"/>
        </w:numPr>
        <w:rPr>
          <w:sz w:val="16"/>
          <w:szCs w:val="16"/>
        </w:rPr>
      </w:pPr>
    </w:p>
    <w:p w:rsidR="00B44B30" w:rsidRDefault="00B44B30" w:rsidP="00B44B30">
      <w:pPr>
        <w:numPr>
          <w:ilvl w:val="0"/>
          <w:numId w:val="3"/>
        </w:numPr>
        <w:rPr>
          <w:sz w:val="16"/>
          <w:szCs w:val="16"/>
        </w:rPr>
      </w:pPr>
    </w:p>
    <w:p w:rsidR="00B44B30" w:rsidRDefault="00B44B30" w:rsidP="00B44B30">
      <w:pPr>
        <w:numPr>
          <w:ilvl w:val="0"/>
          <w:numId w:val="3"/>
        </w:numPr>
        <w:jc w:val="center"/>
        <w:rPr>
          <w:sz w:val="16"/>
          <w:szCs w:val="16"/>
        </w:rPr>
      </w:pPr>
      <w:r>
        <w:rPr>
          <w:b/>
          <w:sz w:val="28"/>
          <w:szCs w:val="28"/>
        </w:rPr>
        <w:t xml:space="preserve">РАЗДЕЛ 3. </w:t>
      </w:r>
      <w:r>
        <w:rPr>
          <w:b/>
          <w:bCs/>
          <w:sz w:val="28"/>
          <w:szCs w:val="28"/>
        </w:rPr>
        <w:t>ОСНОВНЫЕ МЕРОПРИЯТИЯ ПОДПРОГРАММЫ</w:t>
      </w:r>
    </w:p>
    <w:p w:rsidR="00B44B30" w:rsidRDefault="00B44B30" w:rsidP="00B44B30">
      <w:pPr>
        <w:numPr>
          <w:ilvl w:val="0"/>
          <w:numId w:val="3"/>
        </w:numPr>
        <w:rPr>
          <w:sz w:val="16"/>
          <w:szCs w:val="16"/>
        </w:rPr>
      </w:pPr>
    </w:p>
    <w:p w:rsidR="00B44B30" w:rsidRDefault="00B44B30" w:rsidP="00B44B30">
      <w:pPr>
        <w:numPr>
          <w:ilvl w:val="0"/>
          <w:numId w:val="3"/>
        </w:numPr>
        <w:jc w:val="both"/>
        <w:rPr>
          <w:sz w:val="28"/>
          <w:szCs w:val="28"/>
          <w:lang w:eastAsia="ru-RU"/>
        </w:rPr>
      </w:pPr>
      <w:r>
        <w:rPr>
          <w:sz w:val="28"/>
          <w:szCs w:val="28"/>
        </w:rPr>
        <w:t>Основными мероприятиями муниципальной подпрограммы являются:</w:t>
      </w:r>
    </w:p>
    <w:p w:rsidR="00B44B30" w:rsidRDefault="00B44B30" w:rsidP="00B44B30">
      <w:pPr>
        <w:pStyle w:val="16"/>
        <w:numPr>
          <w:ilvl w:val="0"/>
          <w:numId w:val="3"/>
        </w:numPr>
        <w:tabs>
          <w:tab w:val="left" w:pos="1080"/>
        </w:tabs>
        <w:spacing w:line="240" w:lineRule="auto"/>
        <w:jc w:val="both"/>
        <w:rPr>
          <w:rFonts w:cs="Times New Roman"/>
          <w:sz w:val="28"/>
          <w:szCs w:val="28"/>
          <w:lang w:eastAsia="ru-RU"/>
        </w:rPr>
      </w:pPr>
      <w:r>
        <w:rPr>
          <w:rFonts w:ascii="Times New Roman" w:hAnsi="Times New Roman" w:cs="Times New Roman"/>
          <w:sz w:val="28"/>
          <w:szCs w:val="28"/>
          <w:lang w:eastAsia="ru-RU"/>
        </w:rPr>
        <w:t>Основное мероприятие 3.1.  Отдельные мероприятия в области речного транспорта;</w:t>
      </w:r>
    </w:p>
    <w:p w:rsidR="00B44B30" w:rsidRDefault="00B44B30" w:rsidP="00B44B30">
      <w:pPr>
        <w:pStyle w:val="14"/>
        <w:numPr>
          <w:ilvl w:val="0"/>
          <w:numId w:val="3"/>
        </w:numPr>
        <w:rPr>
          <w:rFonts w:eastAsia="Times New Roman" w:cs="Times New Roman"/>
          <w:sz w:val="28"/>
          <w:szCs w:val="28"/>
          <w:lang w:eastAsia="ru-RU"/>
        </w:rPr>
      </w:pPr>
      <w:r>
        <w:rPr>
          <w:rFonts w:cs="Times New Roman"/>
          <w:sz w:val="28"/>
          <w:szCs w:val="28"/>
          <w:lang w:eastAsia="ru-RU"/>
        </w:rPr>
        <w:t>Основное мероприятие 3.2.</w:t>
      </w:r>
      <w:r>
        <w:rPr>
          <w:rFonts w:cs="Times New Roman"/>
          <w:sz w:val="28"/>
          <w:szCs w:val="28"/>
        </w:rPr>
        <w:t xml:space="preserve"> </w:t>
      </w:r>
      <w:r>
        <w:rPr>
          <w:rFonts w:eastAsia="Times New Roman" w:cs="Times New Roman"/>
          <w:sz w:val="28"/>
          <w:szCs w:val="28"/>
        </w:rPr>
        <w:t xml:space="preserve"> </w:t>
      </w:r>
      <w:r>
        <w:rPr>
          <w:rFonts w:eastAsia="Times New Roman" w:cs="Times New Roman"/>
          <w:sz w:val="28"/>
          <w:szCs w:val="28"/>
          <w:lang w:eastAsia="ru-RU"/>
        </w:rPr>
        <w:t xml:space="preserve">Обеспечение сохранности  и содержание автомобильных дорог  общего пользования  местного значения в границах населенных пунктов </w:t>
      </w:r>
      <w:proofErr w:type="spellStart"/>
      <w:r>
        <w:rPr>
          <w:rFonts w:eastAsia="Times New Roman" w:cs="Times New Roman"/>
          <w:sz w:val="28"/>
          <w:szCs w:val="28"/>
          <w:lang w:eastAsia="ru-RU"/>
        </w:rPr>
        <w:t>Алымовского</w:t>
      </w:r>
      <w:proofErr w:type="spellEnd"/>
      <w:r>
        <w:rPr>
          <w:rFonts w:eastAsia="Times New Roman" w:cs="Times New Roman"/>
          <w:sz w:val="28"/>
          <w:szCs w:val="28"/>
          <w:lang w:eastAsia="ru-RU"/>
        </w:rPr>
        <w:t xml:space="preserve"> муниципального образования;</w:t>
      </w:r>
    </w:p>
    <w:p w:rsidR="00B44B30" w:rsidRDefault="00B44B30" w:rsidP="00B44B30">
      <w:pPr>
        <w:pStyle w:val="14"/>
        <w:numPr>
          <w:ilvl w:val="0"/>
          <w:numId w:val="3"/>
        </w:numPr>
        <w:rPr>
          <w:rFonts w:eastAsia="Times New Roman" w:cs="Times New Roman"/>
          <w:sz w:val="28"/>
          <w:szCs w:val="28"/>
        </w:rPr>
      </w:pPr>
      <w:r>
        <w:rPr>
          <w:rFonts w:eastAsia="Times New Roman" w:cs="Times New Roman"/>
          <w:sz w:val="28"/>
          <w:szCs w:val="28"/>
          <w:lang w:eastAsia="ru-RU"/>
        </w:rPr>
        <w:t xml:space="preserve">Основное мероприятие 3.3.  Создание условий для обеспечения энергосбережения и повышения энергетической эффективности на территории </w:t>
      </w:r>
      <w:proofErr w:type="spellStart"/>
      <w:r>
        <w:rPr>
          <w:rFonts w:eastAsia="Times New Roman" w:cs="Times New Roman"/>
          <w:sz w:val="28"/>
          <w:szCs w:val="28"/>
          <w:lang w:eastAsia="ru-RU"/>
        </w:rPr>
        <w:t>Алымовского</w:t>
      </w:r>
      <w:proofErr w:type="spellEnd"/>
      <w:r>
        <w:rPr>
          <w:rFonts w:eastAsia="Times New Roman" w:cs="Times New Roman"/>
          <w:sz w:val="28"/>
          <w:szCs w:val="28"/>
          <w:lang w:eastAsia="ru-RU"/>
        </w:rPr>
        <w:t xml:space="preserve"> муниципального образования.</w:t>
      </w:r>
    </w:p>
    <w:p w:rsidR="00B44B30" w:rsidRDefault="00B44B30" w:rsidP="00B44B30">
      <w:pPr>
        <w:numPr>
          <w:ilvl w:val="0"/>
          <w:numId w:val="3"/>
        </w:numPr>
        <w:jc w:val="both"/>
        <w:rPr>
          <w:sz w:val="28"/>
          <w:szCs w:val="28"/>
        </w:rPr>
      </w:pPr>
      <w:r>
        <w:rPr>
          <w:sz w:val="28"/>
          <w:szCs w:val="28"/>
        </w:rPr>
        <w:lastRenderedPageBreak/>
        <w:t xml:space="preserve">Перечень </w:t>
      </w:r>
      <w:r>
        <w:rPr>
          <w:color w:val="000000"/>
          <w:sz w:val="28"/>
          <w:szCs w:val="28"/>
        </w:rPr>
        <w:t>основных мероприятий муниципальной подпрограммы отражен в приложении № 2 к данной  подпрограмме.</w:t>
      </w:r>
    </w:p>
    <w:p w:rsidR="00B44B30" w:rsidRDefault="00B44B30" w:rsidP="00B44B30">
      <w:pPr>
        <w:numPr>
          <w:ilvl w:val="0"/>
          <w:numId w:val="3"/>
        </w:numPr>
        <w:jc w:val="both"/>
        <w:rPr>
          <w:b/>
          <w:sz w:val="28"/>
          <w:szCs w:val="28"/>
        </w:rPr>
      </w:pPr>
      <w:r>
        <w:rPr>
          <w:sz w:val="28"/>
          <w:szCs w:val="28"/>
        </w:rPr>
        <w:t xml:space="preserve"> </w:t>
      </w:r>
    </w:p>
    <w:p w:rsidR="00B44B30" w:rsidRDefault="00B44B30" w:rsidP="00B44B30">
      <w:pPr>
        <w:numPr>
          <w:ilvl w:val="0"/>
          <w:numId w:val="3"/>
        </w:numPr>
        <w:tabs>
          <w:tab w:val="left" w:pos="0"/>
        </w:tabs>
        <w:autoSpaceDE w:val="0"/>
        <w:jc w:val="center"/>
        <w:rPr>
          <w:bCs/>
          <w:sz w:val="28"/>
          <w:szCs w:val="28"/>
        </w:rPr>
      </w:pPr>
      <w:r>
        <w:rPr>
          <w:b/>
          <w:sz w:val="28"/>
          <w:szCs w:val="28"/>
        </w:rPr>
        <w:t>РАЗДЕЛ 4.  ПРОГНОЗ СВОДНЫХ ПОКАЗАТЕЛЕЙ МУНИЦИПАЛЬНЫХ ЗАДАНИЙ НА ОКАЗАНИЕ МУНИЦИПАЛЬНЫХ УСЛУГ (ВЫПОЛНЕНИЕ РАБОТ) МУНИЦИПАЛЬНЫМИ УЧРЕЖДЕНИЯМИ АЛЫМОВСКОГО МО</w:t>
      </w:r>
    </w:p>
    <w:p w:rsidR="00B44B30" w:rsidRDefault="00B44B30" w:rsidP="00B44B30">
      <w:pPr>
        <w:widowControl w:val="0"/>
        <w:numPr>
          <w:ilvl w:val="0"/>
          <w:numId w:val="3"/>
        </w:numPr>
        <w:autoSpaceDE w:val="0"/>
        <w:jc w:val="both"/>
        <w:rPr>
          <w:b/>
          <w:sz w:val="16"/>
          <w:szCs w:val="16"/>
        </w:rPr>
      </w:pPr>
      <w:r>
        <w:rPr>
          <w:bCs/>
          <w:sz w:val="28"/>
          <w:szCs w:val="28"/>
        </w:rPr>
        <w:t>Меры муниципального регулирования в</w:t>
      </w:r>
      <w:r>
        <w:rPr>
          <w:sz w:val="28"/>
          <w:szCs w:val="28"/>
        </w:rPr>
        <w:t xml:space="preserve"> области развития  транспортной системы  в </w:t>
      </w:r>
      <w:proofErr w:type="spellStart"/>
      <w:r>
        <w:rPr>
          <w:sz w:val="28"/>
          <w:szCs w:val="28"/>
        </w:rPr>
        <w:t>Алымовском</w:t>
      </w:r>
      <w:proofErr w:type="spellEnd"/>
      <w:r>
        <w:rPr>
          <w:sz w:val="28"/>
          <w:szCs w:val="28"/>
        </w:rPr>
        <w:t xml:space="preserve"> муниципальном образовании на данный момент не установлены.</w:t>
      </w:r>
    </w:p>
    <w:p w:rsidR="00B44B30" w:rsidRDefault="00B44B30" w:rsidP="00B44B30">
      <w:pPr>
        <w:widowControl w:val="0"/>
        <w:numPr>
          <w:ilvl w:val="0"/>
          <w:numId w:val="3"/>
        </w:numPr>
        <w:autoSpaceDE w:val="0"/>
        <w:jc w:val="both"/>
        <w:rPr>
          <w:b/>
          <w:sz w:val="16"/>
          <w:szCs w:val="16"/>
        </w:rPr>
      </w:pPr>
    </w:p>
    <w:p w:rsidR="00B44B30" w:rsidRDefault="00B44B30" w:rsidP="00B44B30">
      <w:pPr>
        <w:numPr>
          <w:ilvl w:val="0"/>
          <w:numId w:val="3"/>
        </w:numPr>
        <w:jc w:val="center"/>
        <w:rPr>
          <w:sz w:val="28"/>
          <w:szCs w:val="28"/>
        </w:rPr>
      </w:pPr>
      <w:r>
        <w:rPr>
          <w:b/>
          <w:sz w:val="28"/>
          <w:szCs w:val="28"/>
        </w:rPr>
        <w:t>РАЗДЕЛ 5. РЕСУРСНОЕ ОБЕСПЕЧЕНИЕ МУНИЦИПАЛЬНОЙ ПОДПРОГРАММЫ</w:t>
      </w:r>
    </w:p>
    <w:p w:rsidR="00B44B30" w:rsidRDefault="00B44B30" w:rsidP="00B44B30">
      <w:pPr>
        <w:widowControl w:val="0"/>
        <w:numPr>
          <w:ilvl w:val="0"/>
          <w:numId w:val="3"/>
        </w:numPr>
        <w:autoSpaceDE w:val="0"/>
        <w:jc w:val="both"/>
        <w:rPr>
          <w:sz w:val="28"/>
          <w:szCs w:val="28"/>
        </w:rPr>
      </w:pPr>
      <w:r>
        <w:rPr>
          <w:sz w:val="28"/>
          <w:szCs w:val="28"/>
        </w:rPr>
        <w:t>Общий объем финансового обеспечения реализации Муниципальной подпрограммы в 2020-2022 годах составляет 1 437,1</w:t>
      </w:r>
      <w:r>
        <w:rPr>
          <w:color w:val="000000"/>
          <w:sz w:val="28"/>
          <w:szCs w:val="28"/>
        </w:rPr>
        <w:t xml:space="preserve"> тыс. </w:t>
      </w:r>
      <w:r>
        <w:rPr>
          <w:sz w:val="28"/>
          <w:szCs w:val="28"/>
        </w:rPr>
        <w:t xml:space="preserve"> рублей, </w:t>
      </w:r>
    </w:p>
    <w:p w:rsidR="00B44B30" w:rsidRDefault="00B44B30" w:rsidP="00B44B30">
      <w:pPr>
        <w:widowControl w:val="0"/>
        <w:numPr>
          <w:ilvl w:val="0"/>
          <w:numId w:val="3"/>
        </w:numPr>
        <w:autoSpaceDE w:val="0"/>
        <w:jc w:val="both"/>
        <w:rPr>
          <w:sz w:val="28"/>
          <w:szCs w:val="28"/>
        </w:rPr>
      </w:pPr>
      <w:r>
        <w:rPr>
          <w:sz w:val="28"/>
          <w:szCs w:val="28"/>
        </w:rPr>
        <w:t>в том числе  за счет средств местного бюджета – 1 437,1</w:t>
      </w:r>
      <w:r>
        <w:rPr>
          <w:color w:val="000000"/>
          <w:sz w:val="28"/>
          <w:szCs w:val="28"/>
        </w:rPr>
        <w:t xml:space="preserve">  тыс. </w:t>
      </w:r>
      <w:r>
        <w:rPr>
          <w:sz w:val="28"/>
          <w:szCs w:val="28"/>
        </w:rPr>
        <w:t> рублей</w:t>
      </w:r>
      <w:proofErr w:type="gramStart"/>
      <w:r>
        <w:rPr>
          <w:sz w:val="28"/>
          <w:szCs w:val="28"/>
        </w:rPr>
        <w:t xml:space="preserve">., </w:t>
      </w:r>
      <w:proofErr w:type="gramEnd"/>
    </w:p>
    <w:p w:rsidR="00B44B30" w:rsidRDefault="00B44B30" w:rsidP="00B44B30">
      <w:pPr>
        <w:widowControl w:val="0"/>
        <w:numPr>
          <w:ilvl w:val="0"/>
          <w:numId w:val="3"/>
        </w:numPr>
        <w:autoSpaceDE w:val="0"/>
        <w:jc w:val="both"/>
        <w:rPr>
          <w:color w:val="000000"/>
          <w:sz w:val="28"/>
          <w:szCs w:val="28"/>
        </w:rPr>
      </w:pPr>
      <w:r>
        <w:rPr>
          <w:sz w:val="28"/>
          <w:szCs w:val="28"/>
        </w:rPr>
        <w:t>в т.ч. по годам:</w:t>
      </w:r>
    </w:p>
    <w:p w:rsidR="00B44B30" w:rsidRDefault="00B44B30" w:rsidP="00B44B30">
      <w:pPr>
        <w:widowControl w:val="0"/>
        <w:numPr>
          <w:ilvl w:val="0"/>
          <w:numId w:val="3"/>
        </w:numPr>
        <w:jc w:val="both"/>
        <w:rPr>
          <w:color w:val="000000"/>
          <w:sz w:val="28"/>
          <w:szCs w:val="28"/>
        </w:rPr>
      </w:pPr>
      <w:r>
        <w:rPr>
          <w:color w:val="000000"/>
          <w:sz w:val="28"/>
          <w:szCs w:val="28"/>
        </w:rPr>
        <w:t>2020г.  – 402,9 тыс. руб.</w:t>
      </w:r>
    </w:p>
    <w:p w:rsidR="00B44B30" w:rsidRDefault="00B44B30" w:rsidP="00B44B30">
      <w:pPr>
        <w:widowControl w:val="0"/>
        <w:numPr>
          <w:ilvl w:val="0"/>
          <w:numId w:val="3"/>
        </w:numPr>
        <w:jc w:val="both"/>
        <w:rPr>
          <w:color w:val="000000"/>
          <w:sz w:val="28"/>
          <w:szCs w:val="28"/>
        </w:rPr>
      </w:pPr>
      <w:r>
        <w:rPr>
          <w:color w:val="000000"/>
          <w:sz w:val="28"/>
          <w:szCs w:val="28"/>
        </w:rPr>
        <w:t>2021г. – 418,5 тыс. руб.</w:t>
      </w:r>
    </w:p>
    <w:p w:rsidR="00B44B30" w:rsidRDefault="00B44B30" w:rsidP="00B44B30">
      <w:pPr>
        <w:widowControl w:val="0"/>
        <w:numPr>
          <w:ilvl w:val="0"/>
          <w:numId w:val="3"/>
        </w:numPr>
        <w:jc w:val="both"/>
        <w:rPr>
          <w:sz w:val="28"/>
          <w:szCs w:val="28"/>
        </w:rPr>
      </w:pPr>
      <w:r>
        <w:rPr>
          <w:color w:val="000000"/>
          <w:sz w:val="28"/>
          <w:szCs w:val="28"/>
        </w:rPr>
        <w:t>2022г. – 615,7 тыс. руб.</w:t>
      </w:r>
    </w:p>
    <w:p w:rsidR="00B44B30" w:rsidRDefault="00B44B30" w:rsidP="00B44B30">
      <w:pPr>
        <w:widowControl w:val="0"/>
        <w:numPr>
          <w:ilvl w:val="0"/>
          <w:numId w:val="3"/>
        </w:numPr>
        <w:autoSpaceDE w:val="0"/>
        <w:jc w:val="both"/>
        <w:rPr>
          <w:sz w:val="28"/>
          <w:szCs w:val="28"/>
        </w:rPr>
      </w:pPr>
      <w:r>
        <w:rPr>
          <w:sz w:val="28"/>
          <w:szCs w:val="28"/>
        </w:rPr>
        <w:t>Объем финансирования Муниципальной подпрограммы подлежит ежегодному уточнению.</w:t>
      </w:r>
    </w:p>
    <w:p w:rsidR="00B44B30" w:rsidRDefault="00B44B30" w:rsidP="00B44B30">
      <w:pPr>
        <w:widowControl w:val="0"/>
        <w:numPr>
          <w:ilvl w:val="0"/>
          <w:numId w:val="3"/>
        </w:numPr>
        <w:autoSpaceDE w:val="0"/>
        <w:jc w:val="both"/>
        <w:rPr>
          <w:sz w:val="28"/>
          <w:szCs w:val="28"/>
        </w:rPr>
      </w:pPr>
      <w:r>
        <w:rPr>
          <w:sz w:val="28"/>
          <w:szCs w:val="28"/>
        </w:rPr>
        <w:t xml:space="preserve">Ресурсное обеспечение реализации Муниципальной программы за счет средств местного бюджета приведено в приложении  3. </w:t>
      </w:r>
    </w:p>
    <w:p w:rsidR="00B44B30" w:rsidRDefault="00B44B30" w:rsidP="00B44B30">
      <w:pPr>
        <w:widowControl w:val="0"/>
        <w:numPr>
          <w:ilvl w:val="0"/>
          <w:numId w:val="3"/>
        </w:numPr>
        <w:autoSpaceDE w:val="0"/>
        <w:jc w:val="both"/>
        <w:rPr>
          <w:color w:val="FF0000"/>
          <w:sz w:val="28"/>
          <w:szCs w:val="28"/>
        </w:rPr>
      </w:pPr>
      <w:r>
        <w:rPr>
          <w:sz w:val="28"/>
          <w:szCs w:val="28"/>
        </w:rPr>
        <w:t>Прогнозная (справочная) оценка ресурсного обеспечения реализации муниципальной программы приведено в приложении 4.</w:t>
      </w:r>
    </w:p>
    <w:p w:rsidR="00B44B30" w:rsidRDefault="00B44B30" w:rsidP="00B44B30">
      <w:pPr>
        <w:numPr>
          <w:ilvl w:val="0"/>
          <w:numId w:val="3"/>
        </w:numPr>
        <w:tabs>
          <w:tab w:val="left" w:pos="0"/>
        </w:tabs>
        <w:autoSpaceDE w:val="0"/>
        <w:rPr>
          <w:b/>
          <w:sz w:val="28"/>
          <w:szCs w:val="28"/>
        </w:rPr>
      </w:pPr>
      <w:r>
        <w:rPr>
          <w:color w:val="FF0000"/>
          <w:sz w:val="28"/>
          <w:szCs w:val="28"/>
        </w:rPr>
        <w:t xml:space="preserve">   </w:t>
      </w:r>
    </w:p>
    <w:p w:rsidR="00B44B30" w:rsidRDefault="00B44B30" w:rsidP="00B44B30">
      <w:pPr>
        <w:numPr>
          <w:ilvl w:val="0"/>
          <w:numId w:val="3"/>
        </w:numPr>
        <w:jc w:val="center"/>
        <w:rPr>
          <w:sz w:val="28"/>
          <w:szCs w:val="28"/>
        </w:rPr>
      </w:pPr>
      <w:r>
        <w:rPr>
          <w:b/>
          <w:sz w:val="28"/>
          <w:szCs w:val="28"/>
        </w:rPr>
        <w:t>РАЗДЕЛ 6. ОЖИДАЕМЫЕ КОНЕЧНЫЕ РЕЗУЛЬТАТЫ РЕАЛИЗАЦИИ МУНИЦИПАЛЬНОЙ ПОДПРОГРАММЫ</w:t>
      </w:r>
    </w:p>
    <w:p w:rsidR="00B44B30" w:rsidRDefault="00B44B30" w:rsidP="00B44B30">
      <w:pPr>
        <w:numPr>
          <w:ilvl w:val="0"/>
          <w:numId w:val="3"/>
        </w:numPr>
        <w:autoSpaceDE w:val="0"/>
        <w:rPr>
          <w:sz w:val="28"/>
          <w:szCs w:val="28"/>
        </w:rPr>
      </w:pPr>
      <w:r>
        <w:rPr>
          <w:sz w:val="28"/>
          <w:szCs w:val="28"/>
        </w:rPr>
        <w:t>Ожидается, что в результате реализации муниципальной программы за период с 2020 по 2022 годы удастся достичь следующих результатов:</w:t>
      </w:r>
    </w:p>
    <w:p w:rsidR="00B44B30" w:rsidRDefault="00B44B30" w:rsidP="00B44B30">
      <w:pPr>
        <w:widowControl w:val="0"/>
        <w:numPr>
          <w:ilvl w:val="0"/>
          <w:numId w:val="3"/>
        </w:numPr>
        <w:rPr>
          <w:sz w:val="28"/>
          <w:szCs w:val="28"/>
        </w:rPr>
      </w:pPr>
      <w:r>
        <w:rPr>
          <w:sz w:val="28"/>
          <w:szCs w:val="28"/>
        </w:rPr>
        <w:t xml:space="preserve">          1) Увеличение количества перевезенных пассажиров водным транспортом до 410 чел.</w:t>
      </w:r>
    </w:p>
    <w:p w:rsidR="00B44B30" w:rsidRDefault="00B44B30" w:rsidP="00B44B30">
      <w:pPr>
        <w:pStyle w:val="14"/>
        <w:numPr>
          <w:ilvl w:val="0"/>
          <w:numId w:val="3"/>
        </w:numPr>
        <w:rPr>
          <w:sz w:val="28"/>
          <w:szCs w:val="28"/>
          <w:lang w:eastAsia="ru-RU"/>
        </w:rPr>
      </w:pPr>
      <w:r>
        <w:rPr>
          <w:sz w:val="28"/>
          <w:szCs w:val="28"/>
        </w:rPr>
        <w:t xml:space="preserve">2)   Своевременность зимнего содержания автомобильных дорог общего </w:t>
      </w:r>
      <w:r>
        <w:rPr>
          <w:sz w:val="28"/>
          <w:szCs w:val="28"/>
          <w:lang w:eastAsia="ru-RU"/>
        </w:rPr>
        <w:t xml:space="preserve">пользования местного значения в границах населенных пунктов </w:t>
      </w:r>
      <w:proofErr w:type="spellStart"/>
      <w:r>
        <w:rPr>
          <w:sz w:val="28"/>
          <w:szCs w:val="28"/>
          <w:lang w:eastAsia="ru-RU"/>
        </w:rPr>
        <w:t>Алымовского</w:t>
      </w:r>
      <w:proofErr w:type="spellEnd"/>
      <w:r>
        <w:rPr>
          <w:sz w:val="28"/>
          <w:szCs w:val="28"/>
          <w:lang w:eastAsia="ru-RU"/>
        </w:rPr>
        <w:t xml:space="preserve"> муниципального образования.</w:t>
      </w:r>
    </w:p>
    <w:p w:rsidR="00B44B30" w:rsidRDefault="00B44B30" w:rsidP="00B44B30">
      <w:pPr>
        <w:pStyle w:val="14"/>
        <w:numPr>
          <w:ilvl w:val="0"/>
          <w:numId w:val="3"/>
        </w:numPr>
        <w:rPr>
          <w:sz w:val="28"/>
          <w:szCs w:val="28"/>
          <w:lang w:eastAsia="ru-RU"/>
        </w:rPr>
      </w:pPr>
      <w:r>
        <w:rPr>
          <w:sz w:val="28"/>
          <w:szCs w:val="28"/>
          <w:lang w:eastAsia="ru-RU"/>
        </w:rPr>
        <w:t>3) Повышение безопасности участников дорожного движения</w:t>
      </w:r>
    </w:p>
    <w:p w:rsidR="00B44B30" w:rsidRDefault="00B44B30" w:rsidP="00B44B30">
      <w:pPr>
        <w:pStyle w:val="14"/>
        <w:numPr>
          <w:ilvl w:val="0"/>
          <w:numId w:val="3"/>
        </w:numPr>
        <w:rPr>
          <w:rFonts w:cs="Times New Roman"/>
          <w:color w:val="000000"/>
          <w:sz w:val="28"/>
          <w:szCs w:val="28"/>
          <w:lang w:eastAsia="ru-RU"/>
        </w:rPr>
      </w:pPr>
      <w:r>
        <w:rPr>
          <w:sz w:val="28"/>
          <w:szCs w:val="28"/>
          <w:lang w:eastAsia="ru-RU"/>
        </w:rPr>
        <w:t xml:space="preserve">4) </w:t>
      </w:r>
      <w:r>
        <w:rPr>
          <w:rFonts w:cs="Times New Roman"/>
          <w:color w:val="000000"/>
          <w:sz w:val="28"/>
          <w:szCs w:val="28"/>
          <w:lang w:eastAsia="ru-RU"/>
        </w:rPr>
        <w:t>Увеличение доли объемов энергетических ресурсов, оплата за которые осуществляется с использованием приборов учета  по электрической энергии до 100%.</w:t>
      </w:r>
    </w:p>
    <w:p w:rsidR="00B44B30" w:rsidRDefault="00B44B30" w:rsidP="00B44B30">
      <w:pPr>
        <w:pStyle w:val="14"/>
        <w:numPr>
          <w:ilvl w:val="0"/>
          <w:numId w:val="3"/>
        </w:numPr>
        <w:rPr>
          <w:rFonts w:cs="Times New Roman"/>
          <w:color w:val="000000"/>
          <w:sz w:val="28"/>
          <w:szCs w:val="28"/>
          <w:lang w:eastAsia="ru-RU"/>
        </w:rPr>
      </w:pPr>
      <w:r>
        <w:rPr>
          <w:rFonts w:cs="Times New Roman"/>
          <w:color w:val="000000"/>
          <w:sz w:val="28"/>
          <w:szCs w:val="28"/>
          <w:lang w:eastAsia="ru-RU"/>
        </w:rPr>
        <w:t xml:space="preserve">5)  Снижение затрат бюджета </w:t>
      </w:r>
      <w:proofErr w:type="spellStart"/>
      <w:r>
        <w:rPr>
          <w:rFonts w:cs="Times New Roman"/>
          <w:color w:val="000000"/>
          <w:sz w:val="28"/>
          <w:szCs w:val="28"/>
          <w:lang w:eastAsia="ru-RU"/>
        </w:rPr>
        <w:t>Алымовского</w:t>
      </w:r>
      <w:proofErr w:type="spellEnd"/>
      <w:r>
        <w:rPr>
          <w:rFonts w:cs="Times New Roman"/>
          <w:color w:val="000000"/>
          <w:sz w:val="28"/>
          <w:szCs w:val="28"/>
          <w:lang w:eastAsia="ru-RU"/>
        </w:rPr>
        <w:t xml:space="preserve">  МО в результате уменьшения потребления </w:t>
      </w:r>
      <w:proofErr w:type="spellStart"/>
      <w:r>
        <w:rPr>
          <w:rFonts w:cs="Times New Roman"/>
          <w:color w:val="000000"/>
          <w:sz w:val="28"/>
          <w:szCs w:val="28"/>
          <w:lang w:eastAsia="ru-RU"/>
        </w:rPr>
        <w:t>топливн</w:t>
      </w:r>
      <w:proofErr w:type="gramStart"/>
      <w:r>
        <w:rPr>
          <w:rFonts w:cs="Times New Roman"/>
          <w:color w:val="000000"/>
          <w:sz w:val="28"/>
          <w:szCs w:val="28"/>
          <w:lang w:eastAsia="ru-RU"/>
        </w:rPr>
        <w:t>о</w:t>
      </w:r>
      <w:proofErr w:type="spellEnd"/>
      <w:r>
        <w:rPr>
          <w:rFonts w:cs="Times New Roman"/>
          <w:color w:val="000000"/>
          <w:sz w:val="28"/>
          <w:szCs w:val="28"/>
          <w:lang w:eastAsia="ru-RU"/>
        </w:rPr>
        <w:t>-</w:t>
      </w:r>
      <w:proofErr w:type="gramEnd"/>
      <w:r>
        <w:rPr>
          <w:rFonts w:cs="Times New Roman"/>
          <w:color w:val="000000"/>
          <w:sz w:val="28"/>
          <w:szCs w:val="28"/>
          <w:lang w:eastAsia="ru-RU"/>
        </w:rPr>
        <w:t xml:space="preserve"> энергетических ресурсов.</w:t>
      </w:r>
    </w:p>
    <w:p w:rsidR="00B44B30" w:rsidRDefault="00B44B30" w:rsidP="00B44B30">
      <w:pPr>
        <w:pStyle w:val="14"/>
        <w:numPr>
          <w:ilvl w:val="0"/>
          <w:numId w:val="3"/>
        </w:numPr>
        <w:rPr>
          <w:rFonts w:cs="Times New Roman"/>
          <w:sz w:val="28"/>
          <w:szCs w:val="28"/>
        </w:rPr>
      </w:pPr>
      <w:r>
        <w:rPr>
          <w:rFonts w:cs="Times New Roman"/>
          <w:color w:val="000000"/>
          <w:sz w:val="28"/>
          <w:szCs w:val="28"/>
          <w:lang w:eastAsia="ru-RU"/>
        </w:rPr>
        <w:t xml:space="preserve">6) Увеличение доли КУ, финансируемых за счет бюджета </w:t>
      </w:r>
      <w:proofErr w:type="spellStart"/>
      <w:r>
        <w:rPr>
          <w:rFonts w:cs="Times New Roman"/>
          <w:color w:val="000000"/>
          <w:sz w:val="28"/>
          <w:szCs w:val="28"/>
          <w:lang w:eastAsia="ru-RU"/>
        </w:rPr>
        <w:t>Алымовского</w:t>
      </w:r>
      <w:proofErr w:type="spellEnd"/>
      <w:r>
        <w:rPr>
          <w:rFonts w:cs="Times New Roman"/>
          <w:color w:val="000000"/>
          <w:sz w:val="28"/>
          <w:szCs w:val="28"/>
          <w:lang w:eastAsia="ru-RU"/>
        </w:rPr>
        <w:t xml:space="preserve"> МО, в отношении которых проведено обязательное энергетическое обследование до 100%</w:t>
      </w:r>
    </w:p>
    <w:p w:rsidR="00B44B30" w:rsidRDefault="00B44B30" w:rsidP="00B44B30">
      <w:pPr>
        <w:pStyle w:val="ConsPlusNormal0"/>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Реализация муниципальной подпрограммы будет способствовать  созданию в </w:t>
      </w:r>
      <w:proofErr w:type="spellStart"/>
      <w:r>
        <w:rPr>
          <w:rFonts w:ascii="Times New Roman" w:hAnsi="Times New Roman" w:cs="Times New Roman"/>
          <w:sz w:val="28"/>
          <w:szCs w:val="28"/>
        </w:rPr>
        <w:t>Алымовском</w:t>
      </w:r>
      <w:proofErr w:type="spellEnd"/>
      <w:r>
        <w:rPr>
          <w:rFonts w:ascii="Times New Roman" w:hAnsi="Times New Roman" w:cs="Times New Roman"/>
          <w:sz w:val="28"/>
          <w:szCs w:val="28"/>
        </w:rPr>
        <w:t xml:space="preserve"> муниципальном образовании качественно новых условий </w:t>
      </w:r>
      <w:r>
        <w:rPr>
          <w:rFonts w:ascii="Times New Roman" w:hAnsi="Times New Roman" w:cs="Times New Roman"/>
          <w:sz w:val="28"/>
          <w:szCs w:val="28"/>
        </w:rPr>
        <w:lastRenderedPageBreak/>
        <w:t>для обеспечения организации перевозки пассажиров водным транспортом.</w:t>
      </w:r>
    </w:p>
    <w:p w:rsidR="00B44B30" w:rsidRDefault="00B44B30" w:rsidP="00B44B30">
      <w:pPr>
        <w:pStyle w:val="ConsPlusNormal0"/>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муниципальной подпрограммы к 2022 году должны быть созданы предпосылки к формированию транспортного комплекса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 характеризуемого следующими целевыми ориентирами: </w:t>
      </w:r>
    </w:p>
    <w:p w:rsidR="00B44B30" w:rsidRDefault="00B44B30" w:rsidP="00B44B30">
      <w:pPr>
        <w:pStyle w:val="ConsPlusNormal0"/>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создание удобных и безопасных условий по организации транспортного обслуживания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  для жителей населенных пунктов  поселения;</w:t>
      </w:r>
    </w:p>
    <w:p w:rsidR="00B44B30" w:rsidRDefault="00B44B30" w:rsidP="00B44B30">
      <w:pPr>
        <w:pStyle w:val="ConsPlusNormal0"/>
        <w:numPr>
          <w:ilvl w:val="0"/>
          <w:numId w:val="3"/>
        </w:numPr>
        <w:jc w:val="both"/>
        <w:rPr>
          <w:sz w:val="28"/>
          <w:szCs w:val="28"/>
        </w:rPr>
      </w:pPr>
      <w:r>
        <w:rPr>
          <w:rFonts w:ascii="Times New Roman" w:hAnsi="Times New Roman" w:cs="Times New Roman"/>
          <w:sz w:val="28"/>
          <w:szCs w:val="28"/>
        </w:rPr>
        <w:t>- обеспечение транспортной доступности на регулярной основе между населенными пунктами поселения.</w:t>
      </w:r>
    </w:p>
    <w:p w:rsidR="00B44B30" w:rsidRDefault="00B44B30" w:rsidP="00B44B30">
      <w:pPr>
        <w:numPr>
          <w:ilvl w:val="0"/>
          <w:numId w:val="3"/>
        </w:numPr>
        <w:rPr>
          <w:sz w:val="28"/>
          <w:szCs w:val="28"/>
        </w:rPr>
      </w:pPr>
    </w:p>
    <w:p w:rsidR="00B44B30" w:rsidRDefault="00B44B30" w:rsidP="00B44B30">
      <w:pPr>
        <w:numPr>
          <w:ilvl w:val="0"/>
          <w:numId w:val="3"/>
        </w:numPr>
        <w:rPr>
          <w:sz w:val="28"/>
          <w:szCs w:val="28"/>
        </w:rPr>
      </w:pPr>
    </w:p>
    <w:p w:rsidR="00B44B30" w:rsidRDefault="00B44B30" w:rsidP="00B44B30">
      <w:pPr>
        <w:numPr>
          <w:ilvl w:val="0"/>
          <w:numId w:val="3"/>
        </w:numPr>
        <w:jc w:val="center"/>
        <w:rPr>
          <w:sz w:val="28"/>
          <w:szCs w:val="28"/>
        </w:rPr>
      </w:pPr>
      <w:r>
        <w:rPr>
          <w:b/>
          <w:bCs/>
          <w:sz w:val="28"/>
          <w:szCs w:val="28"/>
        </w:rPr>
        <w:t>РАЗДЕЛ 7. ОБЪЕМЫ ФИНАНСИРОВАНИЯ МЕРОПРИЯТИЙ ПОДПРОГРАММЫ ЗА СЧЕТ СРЕДСТВ ФЕДЕРАЛЬНОГО БЮДЖЕТА</w:t>
      </w:r>
    </w:p>
    <w:p w:rsidR="00B44B30" w:rsidRDefault="00B44B30" w:rsidP="00B44B30">
      <w:pPr>
        <w:numPr>
          <w:ilvl w:val="0"/>
          <w:numId w:val="3"/>
        </w:numPr>
        <w:shd w:val="clear" w:color="auto" w:fill="FFFFFF"/>
        <w:rPr>
          <w:b/>
          <w:bCs/>
        </w:rPr>
      </w:pPr>
      <w:r>
        <w:rPr>
          <w:sz w:val="28"/>
          <w:szCs w:val="28"/>
        </w:rPr>
        <w:t>Финансирование  подпрограммы за счет средств федерального бюджета не планируется.</w:t>
      </w:r>
    </w:p>
    <w:p w:rsidR="00B44B30" w:rsidRDefault="00B44B30" w:rsidP="00B44B30">
      <w:pPr>
        <w:numPr>
          <w:ilvl w:val="0"/>
          <w:numId w:val="3"/>
        </w:numPr>
        <w:jc w:val="center"/>
        <w:rPr>
          <w:b/>
          <w:bCs/>
        </w:rPr>
      </w:pPr>
    </w:p>
    <w:p w:rsidR="00B44B30" w:rsidRDefault="00B44B30" w:rsidP="00B44B30">
      <w:pPr>
        <w:numPr>
          <w:ilvl w:val="0"/>
          <w:numId w:val="3"/>
        </w:numPr>
        <w:jc w:val="center"/>
        <w:rPr>
          <w:sz w:val="28"/>
          <w:szCs w:val="28"/>
        </w:rPr>
      </w:pPr>
      <w:r>
        <w:rPr>
          <w:b/>
          <w:bCs/>
          <w:sz w:val="28"/>
          <w:szCs w:val="28"/>
        </w:rPr>
        <w:t>РАЗДЕЛ 8. ОБЪЕМЫ ФИНАНСИРОВАНИЯ МЕРОПРИЯТИЙ ПОДПРОГРАММЫ ЗА СЧЕТ СРЕДСТВ ОБЛАСТНОГО БЮДЖЕТА</w:t>
      </w:r>
    </w:p>
    <w:p w:rsidR="00B44B30" w:rsidRDefault="00B44B30" w:rsidP="00B44B30">
      <w:pPr>
        <w:numPr>
          <w:ilvl w:val="0"/>
          <w:numId w:val="3"/>
        </w:numPr>
        <w:shd w:val="clear" w:color="auto" w:fill="FFFFFF"/>
      </w:pPr>
      <w:r>
        <w:rPr>
          <w:sz w:val="28"/>
          <w:szCs w:val="28"/>
        </w:rPr>
        <w:t>Финансирование  подпрограммы за счет средств областного  бюджета не планируется.</w:t>
      </w:r>
    </w:p>
    <w:p w:rsidR="00B44B30" w:rsidRDefault="00B44B30" w:rsidP="00B44B30">
      <w:pPr>
        <w:numPr>
          <w:ilvl w:val="0"/>
          <w:numId w:val="3"/>
        </w:numPr>
        <w:jc w:val="center"/>
      </w:pPr>
    </w:p>
    <w:p w:rsidR="00B44B30" w:rsidRDefault="00B44B30" w:rsidP="00B44B30">
      <w:pPr>
        <w:numPr>
          <w:ilvl w:val="0"/>
          <w:numId w:val="3"/>
        </w:numPr>
        <w:jc w:val="center"/>
        <w:rPr>
          <w:sz w:val="28"/>
          <w:szCs w:val="28"/>
        </w:rPr>
      </w:pPr>
      <w:r>
        <w:rPr>
          <w:b/>
          <w:bCs/>
          <w:sz w:val="28"/>
          <w:szCs w:val="28"/>
        </w:rPr>
        <w:t>РАЗДЕЛ 9. СВЕДЕНИЯ ОБ УЧАСТИИ ОРГАНИЗАЦИЙ</w:t>
      </w:r>
    </w:p>
    <w:p w:rsidR="00B44B30" w:rsidRDefault="00B44B30" w:rsidP="00B44B30">
      <w:pPr>
        <w:numPr>
          <w:ilvl w:val="0"/>
          <w:numId w:val="3"/>
        </w:numPr>
        <w:jc w:val="both"/>
      </w:pPr>
      <w:r>
        <w:rPr>
          <w:sz w:val="28"/>
          <w:szCs w:val="28"/>
        </w:rPr>
        <w:t>Участие в реализации подпрограммы организаций не предусмотрено.</w:t>
      </w: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tabs>
          <w:tab w:val="left" w:pos="1276"/>
        </w:tabs>
        <w:jc w:val="center"/>
        <w:rPr>
          <w:sz w:val="28"/>
          <w:szCs w:val="28"/>
        </w:rP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right"/>
        <w:rPr>
          <w:bCs/>
          <w:color w:val="000000"/>
        </w:rPr>
      </w:pPr>
    </w:p>
    <w:p w:rsidR="00B44B30" w:rsidRDefault="00B44B30" w:rsidP="00B44B30">
      <w:pPr>
        <w:numPr>
          <w:ilvl w:val="0"/>
          <w:numId w:val="3"/>
        </w:numPr>
        <w:jc w:val="right"/>
        <w:rPr>
          <w:bCs/>
          <w:color w:val="000000"/>
        </w:rPr>
      </w:pPr>
    </w:p>
    <w:p w:rsidR="00B44B30" w:rsidRDefault="00B44B30" w:rsidP="00B44B30">
      <w:pPr>
        <w:numPr>
          <w:ilvl w:val="0"/>
          <w:numId w:val="3"/>
        </w:numPr>
        <w:jc w:val="right"/>
        <w:rPr>
          <w:bCs/>
          <w:color w:val="000000"/>
        </w:rPr>
      </w:pPr>
    </w:p>
    <w:p w:rsidR="00B44B30" w:rsidRDefault="00B44B30" w:rsidP="00B44B30">
      <w:pPr>
        <w:sectPr w:rsidR="00B44B30">
          <w:headerReference w:type="default" r:id="rId11"/>
          <w:footerReference w:type="default" r:id="rId12"/>
          <w:headerReference w:type="first" r:id="rId13"/>
          <w:footerReference w:type="first" r:id="rId14"/>
          <w:pgSz w:w="11906" w:h="16838"/>
          <w:pgMar w:top="776" w:right="850" w:bottom="698" w:left="1701" w:header="720" w:footer="284" w:gutter="0"/>
          <w:cols w:space="720"/>
          <w:docGrid w:linePitch="360" w:charSpace="-8193"/>
        </w:sectPr>
      </w:pPr>
    </w:p>
    <w:p w:rsidR="00B44B30" w:rsidRDefault="00B44B30" w:rsidP="00B44B30">
      <w:pPr>
        <w:numPr>
          <w:ilvl w:val="0"/>
          <w:numId w:val="3"/>
        </w:numPr>
        <w:jc w:val="right"/>
        <w:rPr>
          <w:b/>
          <w:sz w:val="22"/>
          <w:szCs w:val="22"/>
        </w:rPr>
      </w:pPr>
      <w:r>
        <w:rPr>
          <w:b/>
          <w:sz w:val="22"/>
          <w:szCs w:val="22"/>
        </w:rPr>
        <w:lastRenderedPageBreak/>
        <w:t xml:space="preserve">Приложение № 4  </w:t>
      </w:r>
      <w:proofErr w:type="gramStart"/>
      <w:r>
        <w:rPr>
          <w:b/>
          <w:sz w:val="22"/>
          <w:szCs w:val="22"/>
        </w:rPr>
        <w:t>к</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муниципальной программе «</w:t>
      </w:r>
      <w:proofErr w:type="gramStart"/>
      <w:r>
        <w:rPr>
          <w:b/>
          <w:sz w:val="22"/>
          <w:szCs w:val="22"/>
        </w:rPr>
        <w:t>Эффективное</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 xml:space="preserve">управление органами местного самоуправления  </w:t>
      </w:r>
    </w:p>
    <w:p w:rsidR="00B44B30" w:rsidRDefault="00B44B30" w:rsidP="00B44B30">
      <w:pPr>
        <w:numPr>
          <w:ilvl w:val="0"/>
          <w:numId w:val="3"/>
        </w:numPr>
        <w:jc w:val="right"/>
        <w:rPr>
          <w:b/>
          <w:sz w:val="22"/>
          <w:szCs w:val="22"/>
        </w:rPr>
      </w:pPr>
      <w:proofErr w:type="spellStart"/>
      <w:r>
        <w:rPr>
          <w:b/>
          <w:sz w:val="22"/>
          <w:szCs w:val="22"/>
        </w:rPr>
        <w:t>Алымовского</w:t>
      </w:r>
      <w:proofErr w:type="spellEnd"/>
      <w:r>
        <w:rPr>
          <w:b/>
          <w:sz w:val="22"/>
          <w:szCs w:val="22"/>
        </w:rPr>
        <w:t xml:space="preserve"> муниципального  образования </w:t>
      </w:r>
    </w:p>
    <w:p w:rsidR="00B44B30" w:rsidRDefault="00B44B30" w:rsidP="00B44B30">
      <w:pPr>
        <w:numPr>
          <w:ilvl w:val="0"/>
          <w:numId w:val="3"/>
        </w:numPr>
        <w:jc w:val="right"/>
        <w:rPr>
          <w:b/>
          <w:sz w:val="22"/>
          <w:szCs w:val="22"/>
        </w:rPr>
      </w:pPr>
      <w:r>
        <w:rPr>
          <w:b/>
          <w:sz w:val="22"/>
          <w:szCs w:val="22"/>
        </w:rPr>
        <w:t>на 2020- 2022 г.г.»</w:t>
      </w:r>
    </w:p>
    <w:p w:rsidR="00B44B30" w:rsidRDefault="00B44B30" w:rsidP="00B44B30">
      <w:pPr>
        <w:numPr>
          <w:ilvl w:val="0"/>
          <w:numId w:val="3"/>
        </w:numPr>
        <w:jc w:val="right"/>
        <w:rPr>
          <w:b/>
          <w:sz w:val="22"/>
          <w:szCs w:val="22"/>
        </w:rPr>
      </w:pPr>
    </w:p>
    <w:p w:rsidR="00B44B30" w:rsidRDefault="00B44B30" w:rsidP="00B44B30">
      <w:pPr>
        <w:pStyle w:val="ConsPlusNonformat"/>
        <w:numPr>
          <w:ilvl w:val="0"/>
          <w:numId w:val="3"/>
        </w:numPr>
        <w:jc w:val="right"/>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numPr>
          <w:ilvl w:val="0"/>
          <w:numId w:val="3"/>
        </w:numPr>
        <w:jc w:val="center"/>
        <w:rPr>
          <w:b/>
          <w:bCs/>
          <w:color w:val="000000"/>
          <w:sz w:val="28"/>
          <w:szCs w:val="28"/>
        </w:rPr>
      </w:pPr>
      <w:r>
        <w:rPr>
          <w:b/>
          <w:sz w:val="28"/>
          <w:szCs w:val="28"/>
        </w:rPr>
        <w:t>ПОДПРОГРАММА 4</w:t>
      </w:r>
    </w:p>
    <w:p w:rsidR="00B44B30" w:rsidRDefault="00B44B30" w:rsidP="00B44B30">
      <w:pPr>
        <w:pStyle w:val="ConsPlusNonformat"/>
        <w:numPr>
          <w:ilvl w:val="0"/>
          <w:numId w:val="3"/>
        </w:numPr>
        <w:jc w:val="center"/>
        <w:rPr>
          <w:b/>
          <w:sz w:val="28"/>
          <w:szCs w:val="28"/>
        </w:rPr>
      </w:pPr>
      <w:r>
        <w:rPr>
          <w:rFonts w:ascii="Times New Roman" w:hAnsi="Times New Roman" w:cs="Times New Roman"/>
          <w:b/>
          <w:bCs/>
          <w:color w:val="000000"/>
          <w:sz w:val="28"/>
          <w:szCs w:val="28"/>
        </w:rPr>
        <w:t xml:space="preserve">«БЛАГОУСТРОЙСТВО ТЕРРИТОРИИ АЛЫМОВСКОГО МУНИЦИПАЛЬНОГО ОБРАЗОВАНИЯ </w:t>
      </w:r>
      <w:proofErr w:type="gramStart"/>
      <w:r>
        <w:rPr>
          <w:rFonts w:ascii="Times New Roman" w:hAnsi="Times New Roman" w:cs="Times New Roman"/>
          <w:b/>
          <w:bCs/>
          <w:color w:val="000000"/>
          <w:sz w:val="28"/>
          <w:szCs w:val="28"/>
        </w:rPr>
        <w:t>НА</w:t>
      </w:r>
      <w:proofErr w:type="gramEnd"/>
    </w:p>
    <w:p w:rsidR="00B44B30" w:rsidRDefault="00B44B30" w:rsidP="00B44B30">
      <w:pPr>
        <w:numPr>
          <w:ilvl w:val="0"/>
          <w:numId w:val="3"/>
        </w:numPr>
        <w:jc w:val="center"/>
        <w:rPr>
          <w:b/>
          <w:sz w:val="28"/>
          <w:szCs w:val="28"/>
        </w:rPr>
      </w:pPr>
      <w:r>
        <w:rPr>
          <w:b/>
          <w:sz w:val="28"/>
          <w:szCs w:val="28"/>
        </w:rPr>
        <w:t xml:space="preserve">  НА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sz w:val="28"/>
          <w:szCs w:val="28"/>
        </w:rPr>
      </w:pPr>
      <w:r>
        <w:rPr>
          <w:b/>
          <w:bCs/>
          <w:color w:val="000000"/>
          <w:sz w:val="28"/>
          <w:szCs w:val="28"/>
        </w:rPr>
        <w:t>«ЭФФЕКТИВНОЕ УПРАВЛЕНИЕ ОРГАНАМИ МЕСТНОГО САМОУПРАВЛЕНИЯ АЛЫМОВСКОГО МУНИЦИПАЛЬНОГО ОБРАЗОВАНИЯ  НА 2020-2022  ГГ.»</w:t>
      </w: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rPr>
          <w:rFonts w:ascii="Times New Roman" w:hAnsi="Times New Roman" w:cs="Times New Roman"/>
          <w:sz w:val="28"/>
          <w:szCs w:val="28"/>
        </w:rPr>
      </w:pPr>
    </w:p>
    <w:p w:rsidR="00B44B30" w:rsidRDefault="00B44B30" w:rsidP="00B44B30">
      <w:pPr>
        <w:pStyle w:val="ConsPlusNonformat"/>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b/>
          <w:sz w:val="28"/>
          <w:szCs w:val="28"/>
        </w:rPr>
      </w:pPr>
      <w:proofErr w:type="spellStart"/>
      <w:r>
        <w:rPr>
          <w:sz w:val="28"/>
          <w:szCs w:val="28"/>
        </w:rPr>
        <w:t>Алымовка</w:t>
      </w:r>
      <w:proofErr w:type="spellEnd"/>
      <w:r>
        <w:rPr>
          <w:sz w:val="28"/>
          <w:szCs w:val="28"/>
        </w:rPr>
        <w:t xml:space="preserve"> – 2019 год</w:t>
      </w: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lastRenderedPageBreak/>
        <w:t>ПАСПОРТ ПОДПРОГРАММЫ № 4</w:t>
      </w:r>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spacing w:line="240" w:lineRule="atLeast"/>
        <w:contextualSpacing/>
        <w:jc w:val="center"/>
        <w:rPr>
          <w:b/>
          <w:sz w:val="28"/>
          <w:szCs w:val="28"/>
        </w:rPr>
      </w:pPr>
      <w:r>
        <w:rPr>
          <w:b/>
          <w:bCs/>
          <w:color w:val="000000"/>
          <w:sz w:val="28"/>
          <w:szCs w:val="28"/>
        </w:rPr>
        <w:t>«БЛАГОУСТРОЙСТВО ТЕРРИТОРИИ АЛЫМОВСКОГО МУНИЦИПАЛЬНОГО ОБРАЗОВАНИЯ</w:t>
      </w:r>
      <w:r>
        <w:rPr>
          <w:b/>
          <w:bCs/>
          <w:color w:val="000000"/>
          <w:sz w:val="28"/>
        </w:rPr>
        <w:t xml:space="preserve"> НА </w:t>
      </w:r>
      <w:r>
        <w:rPr>
          <w:b/>
          <w:sz w:val="28"/>
          <w:szCs w:val="28"/>
        </w:rPr>
        <w:t xml:space="preserve">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pStyle w:val="15"/>
        <w:widowControl w:val="0"/>
        <w:numPr>
          <w:ilvl w:val="0"/>
          <w:numId w:val="3"/>
        </w:numPr>
        <w:tabs>
          <w:tab w:val="left" w:pos="142"/>
          <w:tab w:val="left" w:pos="1276"/>
        </w:tabs>
        <w:autoSpaceDE w:val="0"/>
        <w:spacing w:line="240" w:lineRule="atLeast"/>
        <w:jc w:val="center"/>
        <w:rPr>
          <w:b/>
        </w:rPr>
      </w:pPr>
      <w:r>
        <w:rPr>
          <w:b/>
          <w:sz w:val="28"/>
          <w:szCs w:val="28"/>
        </w:rPr>
        <w:t>«ЭФФЕКТИВНОЕ УПРАВЛЕНИЕ ОРГАНАМИ МЕСТНОГО САМОУПРАВЛЕНИЯ АЛЫМОВСКОГО МУНИЦИПАЛЬНОГО ОБРАЗОВАНИЯ  НА 2020-2022  ГГ.»</w:t>
      </w:r>
    </w:p>
    <w:p w:rsidR="00B44B30" w:rsidRDefault="00B44B30" w:rsidP="00B44B30">
      <w:pPr>
        <w:widowControl w:val="0"/>
        <w:numPr>
          <w:ilvl w:val="0"/>
          <w:numId w:val="3"/>
        </w:numPr>
        <w:autoSpaceDE w:val="0"/>
        <w:jc w:val="center"/>
        <w:rPr>
          <w:b/>
        </w:rPr>
      </w:pPr>
    </w:p>
    <w:tbl>
      <w:tblPr>
        <w:tblW w:w="0" w:type="auto"/>
        <w:tblInd w:w="-60" w:type="dxa"/>
        <w:tblLayout w:type="fixed"/>
        <w:tblLook w:val="0000"/>
      </w:tblPr>
      <w:tblGrid>
        <w:gridCol w:w="3794"/>
        <w:gridCol w:w="5794"/>
      </w:tblGrid>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Наименование муниципальной подпрограммы</w:t>
            </w:r>
          </w:p>
        </w:tc>
        <w:tc>
          <w:tcPr>
            <w:tcW w:w="5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8"/>
                <w:szCs w:val="28"/>
              </w:rPr>
              <w:t xml:space="preserve">Благоустройство территории </w:t>
            </w:r>
            <w:proofErr w:type="spellStart"/>
            <w:r>
              <w:rPr>
                <w:sz w:val="28"/>
                <w:szCs w:val="28"/>
              </w:rPr>
              <w:t>Алымовского</w:t>
            </w:r>
            <w:proofErr w:type="spellEnd"/>
            <w:r>
              <w:rPr>
                <w:sz w:val="28"/>
                <w:szCs w:val="28"/>
              </w:rPr>
              <w:t xml:space="preserve"> муниципального образования на 2020-2022 г.г.</w:t>
            </w:r>
          </w:p>
        </w:tc>
      </w:tr>
      <w:tr w:rsidR="00B44B30" w:rsidTr="006E67E9">
        <w:trPr>
          <w:trHeight w:val="433"/>
        </w:trPr>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 xml:space="preserve">Ответственный исполнитель муниципальной подпрограммы </w:t>
            </w:r>
          </w:p>
        </w:tc>
        <w:tc>
          <w:tcPr>
            <w:tcW w:w="5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pPr>
            <w:r>
              <w:rPr>
                <w:sz w:val="28"/>
                <w:szCs w:val="28"/>
              </w:rPr>
              <w:t xml:space="preserve">Администрация </w:t>
            </w:r>
            <w:proofErr w:type="spellStart"/>
            <w:r>
              <w:rPr>
                <w:sz w:val="28"/>
                <w:szCs w:val="28"/>
              </w:rPr>
              <w:t>Алымовского</w:t>
            </w:r>
            <w:proofErr w:type="spellEnd"/>
            <w:r>
              <w:rPr>
                <w:sz w:val="28"/>
                <w:szCs w:val="28"/>
              </w:rPr>
              <w:t xml:space="preserve"> сельского поселения</w:t>
            </w:r>
          </w:p>
        </w:tc>
      </w:tr>
      <w:tr w:rsidR="00B44B30" w:rsidTr="006E67E9">
        <w:trPr>
          <w:trHeight w:val="433"/>
        </w:trPr>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Соисполнители муниципальной подпрограммы</w:t>
            </w:r>
          </w:p>
        </w:tc>
        <w:tc>
          <w:tcPr>
            <w:tcW w:w="5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pPr>
            <w:r>
              <w:rPr>
                <w:sz w:val="28"/>
                <w:szCs w:val="28"/>
              </w:rPr>
              <w:t>Отсутствуют</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Участники муниципальной подпрограммы</w:t>
            </w:r>
          </w:p>
        </w:tc>
        <w:tc>
          <w:tcPr>
            <w:tcW w:w="5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rPr>
                <w:sz w:val="28"/>
                <w:szCs w:val="28"/>
              </w:rPr>
            </w:pPr>
            <w:r>
              <w:rPr>
                <w:sz w:val="28"/>
                <w:szCs w:val="28"/>
              </w:rPr>
              <w:t xml:space="preserve">Администрация </w:t>
            </w:r>
            <w:proofErr w:type="spellStart"/>
            <w:r>
              <w:rPr>
                <w:sz w:val="28"/>
                <w:szCs w:val="28"/>
              </w:rPr>
              <w:t>Алымовского</w:t>
            </w:r>
            <w:proofErr w:type="spellEnd"/>
            <w:r>
              <w:rPr>
                <w:sz w:val="28"/>
                <w:szCs w:val="28"/>
              </w:rPr>
              <w:t xml:space="preserve"> сельского поселения</w:t>
            </w:r>
          </w:p>
          <w:p w:rsidR="00B44B30" w:rsidRDefault="00B44B30" w:rsidP="006E67E9">
            <w:pPr>
              <w:numPr>
                <w:ilvl w:val="0"/>
                <w:numId w:val="3"/>
              </w:numPr>
            </w:pPr>
            <w:r>
              <w:rPr>
                <w:sz w:val="28"/>
                <w:szCs w:val="28"/>
              </w:rPr>
              <w:t xml:space="preserve">Субъекты малого и среднего предпринимательства, население </w:t>
            </w:r>
            <w:proofErr w:type="spellStart"/>
            <w:r>
              <w:rPr>
                <w:sz w:val="28"/>
                <w:szCs w:val="28"/>
              </w:rPr>
              <w:t>Алымовского</w:t>
            </w:r>
            <w:proofErr w:type="spellEnd"/>
            <w:r>
              <w:rPr>
                <w:sz w:val="28"/>
                <w:szCs w:val="28"/>
              </w:rPr>
              <w:t xml:space="preserve"> муниципального образования</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Цели муниципальной подпрограммы</w:t>
            </w:r>
          </w:p>
        </w:tc>
        <w:tc>
          <w:tcPr>
            <w:tcW w:w="5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pStyle w:val="af0"/>
              <w:numPr>
                <w:ilvl w:val="0"/>
                <w:numId w:val="3"/>
              </w:numPr>
            </w:pPr>
            <w:r>
              <w:t xml:space="preserve">- совершенствование системы благоустройства территории </w:t>
            </w:r>
            <w:proofErr w:type="spellStart"/>
            <w:r>
              <w:t>Алымовского</w:t>
            </w:r>
            <w:proofErr w:type="spellEnd"/>
            <w:r>
              <w:t xml:space="preserve"> МО;</w:t>
            </w:r>
          </w:p>
          <w:p w:rsidR="00B44B30" w:rsidRDefault="00B44B30" w:rsidP="006E67E9">
            <w:pPr>
              <w:pStyle w:val="af0"/>
              <w:numPr>
                <w:ilvl w:val="0"/>
                <w:numId w:val="3"/>
              </w:numPr>
            </w:pPr>
            <w:r>
              <w:t xml:space="preserve">- повышение уровня внешнего благоустройства </w:t>
            </w:r>
            <w:proofErr w:type="gramStart"/>
            <w:r>
              <w:t>м</w:t>
            </w:r>
            <w:proofErr w:type="gramEnd"/>
            <w:r>
              <w:t xml:space="preserve"> санитарного содержания территорий населенных пунктов;</w:t>
            </w:r>
          </w:p>
          <w:p w:rsidR="00B44B30" w:rsidRDefault="00B44B30" w:rsidP="006E67E9">
            <w:pPr>
              <w:pStyle w:val="af0"/>
              <w:numPr>
                <w:ilvl w:val="0"/>
                <w:numId w:val="3"/>
              </w:numPr>
            </w:pPr>
            <w:r>
              <w:t>- контроль и обеспечение надлежащего технического состояния  объектов наружного уличного освещения;</w:t>
            </w:r>
          </w:p>
          <w:p w:rsidR="00B44B30" w:rsidRDefault="00B44B30" w:rsidP="006E67E9">
            <w:pPr>
              <w:pStyle w:val="af0"/>
              <w:numPr>
                <w:ilvl w:val="0"/>
                <w:numId w:val="3"/>
              </w:numPr>
            </w:pPr>
            <w:r>
              <w:t>- сохранение и развитие автомобильных дорог общего пользования местного значения, находящихся в границах населенных пунктов;</w:t>
            </w:r>
          </w:p>
          <w:p w:rsidR="00B44B30" w:rsidRDefault="00B44B30" w:rsidP="006E67E9">
            <w:pPr>
              <w:pStyle w:val="af0"/>
              <w:numPr>
                <w:ilvl w:val="0"/>
                <w:numId w:val="3"/>
              </w:numPr>
            </w:pPr>
            <w:r>
              <w:t>-   развитие и поддержка инициатив жителей сельского поселения по благоустройству  и санитарной очистке придомовых территорий;</w:t>
            </w:r>
          </w:p>
          <w:p w:rsidR="00B44B30" w:rsidRDefault="00B44B30" w:rsidP="006E67E9">
            <w:pPr>
              <w:pStyle w:val="af0"/>
              <w:numPr>
                <w:ilvl w:val="0"/>
                <w:numId w:val="3"/>
              </w:numPr>
            </w:pPr>
            <w:r>
              <w:t>- повышение общего уровня благоустройства поселения.</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Задачи муниципальной подпрограммы</w:t>
            </w:r>
          </w:p>
        </w:tc>
        <w:tc>
          <w:tcPr>
            <w:tcW w:w="5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pStyle w:val="ConsPlusCell"/>
              <w:numPr>
                <w:ilvl w:val="0"/>
                <w:numId w:val="3"/>
              </w:numPr>
              <w:jc w:val="both"/>
              <w:rPr>
                <w:rFonts w:ascii="Times New Roman" w:hAnsi="Times New Roman" w:cs="Times New Roman"/>
                <w:sz w:val="24"/>
                <w:szCs w:val="24"/>
              </w:rPr>
            </w:pPr>
            <w:r>
              <w:rPr>
                <w:rFonts w:ascii="Times New Roman" w:hAnsi="Times New Roman" w:cs="Times New Roman"/>
                <w:sz w:val="24"/>
                <w:szCs w:val="24"/>
              </w:rPr>
              <w:t>1. организация взаимодействия между предприятиями, организациями и учреждениями при решении вопросов благоустройства территории поселения;</w:t>
            </w:r>
          </w:p>
          <w:p w:rsidR="00B44B30" w:rsidRDefault="00B44B30" w:rsidP="006E67E9">
            <w:pPr>
              <w:pStyle w:val="ConsPlusCell"/>
              <w:numPr>
                <w:ilvl w:val="0"/>
                <w:numId w:val="3"/>
              </w:numPr>
              <w:jc w:val="both"/>
              <w:rPr>
                <w:rFonts w:ascii="Times New Roman" w:hAnsi="Times New Roman" w:cs="Times New Roman"/>
                <w:sz w:val="24"/>
                <w:szCs w:val="24"/>
              </w:rPr>
            </w:pPr>
            <w:r>
              <w:rPr>
                <w:rFonts w:ascii="Times New Roman" w:hAnsi="Times New Roman" w:cs="Times New Roman"/>
                <w:sz w:val="24"/>
                <w:szCs w:val="24"/>
              </w:rPr>
              <w:t>2. привлечение жителей к участию в решении проблем благоустройства;</w:t>
            </w:r>
          </w:p>
          <w:p w:rsidR="00B44B30" w:rsidRDefault="00B44B30" w:rsidP="006E67E9">
            <w:pPr>
              <w:pStyle w:val="ConsPlusCell"/>
              <w:numPr>
                <w:ilvl w:val="0"/>
                <w:numId w:val="3"/>
              </w:numPr>
              <w:jc w:val="both"/>
              <w:rPr>
                <w:rFonts w:ascii="Times New Roman" w:hAnsi="Times New Roman" w:cs="Times New Roman"/>
                <w:sz w:val="24"/>
                <w:szCs w:val="24"/>
              </w:rPr>
            </w:pPr>
            <w:r>
              <w:rPr>
                <w:rFonts w:ascii="Times New Roman" w:hAnsi="Times New Roman" w:cs="Times New Roman"/>
                <w:sz w:val="24"/>
                <w:szCs w:val="24"/>
              </w:rPr>
              <w:t>3. организация и улучшение качества уличного освещения;</w:t>
            </w:r>
          </w:p>
          <w:p w:rsidR="00B44B30" w:rsidRDefault="00B44B30" w:rsidP="006E67E9">
            <w:pPr>
              <w:pStyle w:val="ConsPlusCell"/>
              <w:numPr>
                <w:ilvl w:val="0"/>
                <w:numId w:val="3"/>
              </w:numPr>
              <w:jc w:val="both"/>
              <w:rPr>
                <w:rFonts w:ascii="Times New Roman" w:hAnsi="Times New Roman" w:cs="Times New Roman"/>
                <w:sz w:val="24"/>
                <w:szCs w:val="24"/>
              </w:rPr>
            </w:pPr>
            <w:r>
              <w:rPr>
                <w:rFonts w:ascii="Times New Roman" w:hAnsi="Times New Roman" w:cs="Times New Roman"/>
                <w:sz w:val="24"/>
                <w:szCs w:val="24"/>
              </w:rPr>
              <w:t>4. Оздоровление  санитарной экологической обстановки в поселении, ликвидация свалок бытового мусора;</w:t>
            </w:r>
          </w:p>
          <w:p w:rsidR="00B44B30" w:rsidRDefault="00B44B30" w:rsidP="006E67E9">
            <w:pPr>
              <w:pStyle w:val="ConsPlusCell"/>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5. организация обустройства мест массового отдыха населения;</w:t>
            </w:r>
          </w:p>
          <w:p w:rsidR="00B44B30" w:rsidRDefault="00B44B30" w:rsidP="006E67E9">
            <w:pPr>
              <w:pStyle w:val="ConsPlusCell"/>
              <w:numPr>
                <w:ilvl w:val="0"/>
                <w:numId w:val="3"/>
              </w:numPr>
              <w:jc w:val="both"/>
            </w:pPr>
            <w:r>
              <w:rPr>
                <w:rFonts w:ascii="Times New Roman" w:hAnsi="Times New Roman" w:cs="Times New Roman"/>
                <w:sz w:val="24"/>
                <w:szCs w:val="24"/>
              </w:rPr>
              <w:t>6. обеспечение сохранности и содержание автомобильных дорог общего пользования местного значения.</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lastRenderedPageBreak/>
              <w:t>Сроки реализации муниципальной подпрограммы</w:t>
            </w:r>
          </w:p>
        </w:tc>
        <w:tc>
          <w:tcPr>
            <w:tcW w:w="5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pPr>
            <w:r>
              <w:rPr>
                <w:sz w:val="28"/>
                <w:szCs w:val="28"/>
              </w:rPr>
              <w:t>2020-2022 гг.</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pPr>
            <w:r>
              <w:rPr>
                <w:sz w:val="28"/>
                <w:szCs w:val="28"/>
              </w:rPr>
              <w:t>Целевые показатели муниципальной подпрограммы</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B44B30" w:rsidRDefault="00B44B30" w:rsidP="006E67E9">
            <w:pPr>
              <w:numPr>
                <w:ilvl w:val="0"/>
                <w:numId w:val="3"/>
              </w:numPr>
            </w:pPr>
            <w:r>
              <w:t>1.  Количество вывезенного мусора</w:t>
            </w:r>
          </w:p>
          <w:p w:rsidR="00B44B30" w:rsidRDefault="00B44B30" w:rsidP="006E67E9">
            <w:pPr>
              <w:numPr>
                <w:ilvl w:val="0"/>
                <w:numId w:val="3"/>
              </w:numPr>
            </w:pPr>
            <w:r>
              <w:t>2. Количество часов работы бульдозера на уборке свалки</w:t>
            </w:r>
          </w:p>
          <w:p w:rsidR="00B44B30" w:rsidRDefault="00B44B30" w:rsidP="006E67E9">
            <w:pPr>
              <w:numPr>
                <w:ilvl w:val="0"/>
                <w:numId w:val="3"/>
              </w:numPr>
            </w:pPr>
            <w:r>
              <w:t xml:space="preserve">3. Обустройство пристани на переправе </w:t>
            </w:r>
            <w:proofErr w:type="spellStart"/>
            <w:r>
              <w:t>Алымовк</w:t>
            </w:r>
            <w:proofErr w:type="gramStart"/>
            <w:r>
              <w:t>а</w:t>
            </w:r>
            <w:proofErr w:type="spellEnd"/>
            <w:r>
              <w:t>-</w:t>
            </w:r>
            <w:proofErr w:type="gramEnd"/>
            <w:r>
              <w:t xml:space="preserve">  Никулина</w:t>
            </w:r>
          </w:p>
          <w:p w:rsidR="00B44B30" w:rsidRDefault="00B44B30" w:rsidP="006E67E9">
            <w:pPr>
              <w:numPr>
                <w:ilvl w:val="0"/>
                <w:numId w:val="3"/>
              </w:numPr>
            </w:pPr>
            <w:r>
              <w:t>4. Кошение травы у памятников, нежилых домов и в общественных местах</w:t>
            </w:r>
          </w:p>
          <w:p w:rsidR="00B44B30" w:rsidRDefault="00B44B30" w:rsidP="006E67E9">
            <w:pPr>
              <w:numPr>
                <w:ilvl w:val="0"/>
                <w:numId w:val="3"/>
              </w:numPr>
            </w:pPr>
            <w:r>
              <w:t>5. снижение количества безродных граждан</w:t>
            </w:r>
          </w:p>
          <w:p w:rsidR="00B44B30" w:rsidRDefault="00B44B30" w:rsidP="006E67E9">
            <w:pPr>
              <w:numPr>
                <w:ilvl w:val="0"/>
                <w:numId w:val="3"/>
              </w:numPr>
            </w:pPr>
            <w:r>
              <w:t>6. контролируемый учет безродных граждан</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Подпрограммы муниципальной подпрограммы</w:t>
            </w:r>
          </w:p>
        </w:tc>
        <w:tc>
          <w:tcPr>
            <w:tcW w:w="5794" w:type="dxa"/>
            <w:tcBorders>
              <w:top w:val="single" w:sz="4" w:space="0" w:color="000000"/>
              <w:left w:val="single" w:sz="4" w:space="0" w:color="000000"/>
              <w:bottom w:val="single" w:sz="4" w:space="0" w:color="000000"/>
              <w:right w:val="single" w:sz="4" w:space="0" w:color="000000"/>
            </w:tcBorders>
            <w:shd w:val="clear" w:color="auto" w:fill="auto"/>
          </w:tcPr>
          <w:p w:rsidR="00B44B30" w:rsidRDefault="00B44B30" w:rsidP="006E67E9">
            <w:pPr>
              <w:numPr>
                <w:ilvl w:val="0"/>
                <w:numId w:val="3"/>
              </w:numPr>
              <w:rPr>
                <w:sz w:val="28"/>
                <w:szCs w:val="28"/>
              </w:rPr>
            </w:pPr>
            <w:r>
              <w:rPr>
                <w:sz w:val="28"/>
                <w:szCs w:val="28"/>
              </w:rPr>
              <w:t xml:space="preserve">Прочие мероприятия по благоустройству территории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6E67E9">
            <w:pPr>
              <w:numPr>
                <w:ilvl w:val="0"/>
                <w:numId w:val="3"/>
              </w:numPr>
            </w:pPr>
            <w:r>
              <w:rPr>
                <w:sz w:val="28"/>
                <w:szCs w:val="28"/>
              </w:rPr>
              <w:t>Содержание мест захоронения, захоронение безродных граждан</w:t>
            </w:r>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Ресурсное обеспечение муниципальной подпрограммы</w:t>
            </w:r>
          </w:p>
        </w:tc>
        <w:tc>
          <w:tcPr>
            <w:tcW w:w="5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pStyle w:val="af0"/>
              <w:numPr>
                <w:ilvl w:val="0"/>
                <w:numId w:val="3"/>
              </w:numPr>
              <w:rPr>
                <w:sz w:val="28"/>
                <w:szCs w:val="28"/>
              </w:rPr>
            </w:pPr>
            <w:r>
              <w:rPr>
                <w:sz w:val="28"/>
                <w:szCs w:val="28"/>
              </w:rPr>
              <w:t>Всего на реализацию мероприятий программы предусматривается –  540,9 тыс. руб., в том числе:</w:t>
            </w:r>
          </w:p>
          <w:p w:rsidR="00B44B30" w:rsidRDefault="00B44B30" w:rsidP="006E67E9">
            <w:pPr>
              <w:pStyle w:val="af0"/>
              <w:numPr>
                <w:ilvl w:val="0"/>
                <w:numId w:val="3"/>
              </w:numPr>
              <w:rPr>
                <w:sz w:val="28"/>
                <w:szCs w:val="28"/>
              </w:rPr>
            </w:pPr>
            <w:r>
              <w:rPr>
                <w:sz w:val="28"/>
                <w:szCs w:val="28"/>
              </w:rPr>
              <w:t>2020г. – 180,3 тыс. руб.</w:t>
            </w:r>
          </w:p>
          <w:p w:rsidR="00B44B30" w:rsidRDefault="00B44B30" w:rsidP="006E67E9">
            <w:pPr>
              <w:pStyle w:val="af0"/>
              <w:numPr>
                <w:ilvl w:val="0"/>
                <w:numId w:val="3"/>
              </w:numPr>
              <w:rPr>
                <w:sz w:val="28"/>
                <w:szCs w:val="28"/>
              </w:rPr>
            </w:pPr>
            <w:r>
              <w:rPr>
                <w:sz w:val="28"/>
                <w:szCs w:val="28"/>
              </w:rPr>
              <w:t>2021г. – 180,3 тыс. руб.</w:t>
            </w:r>
          </w:p>
          <w:p w:rsidR="00B44B30" w:rsidRDefault="00B44B30" w:rsidP="006E67E9">
            <w:pPr>
              <w:pStyle w:val="af0"/>
              <w:numPr>
                <w:ilvl w:val="0"/>
                <w:numId w:val="3"/>
              </w:numPr>
              <w:rPr>
                <w:sz w:val="28"/>
                <w:szCs w:val="28"/>
              </w:rPr>
            </w:pPr>
            <w:r>
              <w:rPr>
                <w:sz w:val="28"/>
                <w:szCs w:val="28"/>
              </w:rPr>
              <w:t xml:space="preserve">2022г. – 180,3 тыс. </w:t>
            </w:r>
            <w:proofErr w:type="spellStart"/>
            <w:r>
              <w:rPr>
                <w:sz w:val="28"/>
                <w:szCs w:val="28"/>
              </w:rPr>
              <w:t>руб</w:t>
            </w:r>
            <w:proofErr w:type="spellEnd"/>
          </w:p>
          <w:p w:rsidR="00B44B30" w:rsidRDefault="00B44B30" w:rsidP="006E67E9">
            <w:pPr>
              <w:pStyle w:val="af0"/>
              <w:numPr>
                <w:ilvl w:val="0"/>
                <w:numId w:val="3"/>
              </w:numPr>
              <w:rPr>
                <w:sz w:val="28"/>
                <w:szCs w:val="28"/>
              </w:rPr>
            </w:pPr>
            <w:r>
              <w:rPr>
                <w:sz w:val="28"/>
                <w:szCs w:val="28"/>
              </w:rPr>
              <w:t>В том числе средства местного бюджета 540,9 тыс. руб.:</w:t>
            </w:r>
          </w:p>
          <w:p w:rsidR="00B44B30" w:rsidRDefault="00B44B30" w:rsidP="006E67E9">
            <w:pPr>
              <w:pStyle w:val="af0"/>
              <w:numPr>
                <w:ilvl w:val="0"/>
                <w:numId w:val="3"/>
              </w:numPr>
              <w:rPr>
                <w:sz w:val="28"/>
                <w:szCs w:val="28"/>
              </w:rPr>
            </w:pPr>
            <w:r>
              <w:rPr>
                <w:sz w:val="28"/>
                <w:szCs w:val="28"/>
              </w:rPr>
              <w:t>2020г. – 180,3 тыс. руб.</w:t>
            </w:r>
          </w:p>
          <w:p w:rsidR="00B44B30" w:rsidRDefault="00B44B30" w:rsidP="006E67E9">
            <w:pPr>
              <w:pStyle w:val="af0"/>
              <w:numPr>
                <w:ilvl w:val="0"/>
                <w:numId w:val="3"/>
              </w:numPr>
              <w:rPr>
                <w:sz w:val="28"/>
                <w:szCs w:val="28"/>
              </w:rPr>
            </w:pPr>
            <w:r>
              <w:rPr>
                <w:sz w:val="28"/>
                <w:szCs w:val="28"/>
              </w:rPr>
              <w:t>2021г. – 180,3 тыс. руб.</w:t>
            </w:r>
          </w:p>
          <w:p w:rsidR="00B44B30" w:rsidRDefault="00B44B30" w:rsidP="006E67E9">
            <w:pPr>
              <w:pStyle w:val="af0"/>
              <w:numPr>
                <w:ilvl w:val="0"/>
                <w:numId w:val="3"/>
              </w:numPr>
            </w:pPr>
            <w:r>
              <w:rPr>
                <w:sz w:val="28"/>
                <w:szCs w:val="28"/>
              </w:rPr>
              <w:t xml:space="preserve">2022г. – 180,3 тыс. </w:t>
            </w:r>
            <w:proofErr w:type="spellStart"/>
            <w:r>
              <w:rPr>
                <w:sz w:val="28"/>
                <w:szCs w:val="28"/>
              </w:rPr>
              <w:t>руб</w:t>
            </w:r>
            <w:proofErr w:type="spellEnd"/>
          </w:p>
        </w:tc>
      </w:tr>
      <w:tr w:rsidR="00B44B30" w:rsidTr="006E67E9">
        <w:tc>
          <w:tcPr>
            <w:tcW w:w="3794" w:type="dxa"/>
            <w:tcBorders>
              <w:top w:val="single" w:sz="4" w:space="0" w:color="000000"/>
              <w:left w:val="single" w:sz="4" w:space="0" w:color="000000"/>
              <w:bottom w:val="single" w:sz="4" w:space="0" w:color="000000"/>
            </w:tcBorders>
            <w:shd w:val="clear" w:color="auto" w:fill="auto"/>
            <w:vAlign w:val="center"/>
          </w:tcPr>
          <w:p w:rsidR="00B44B30" w:rsidRDefault="00B44B30" w:rsidP="006E67E9">
            <w:pPr>
              <w:widowControl w:val="0"/>
              <w:numPr>
                <w:ilvl w:val="0"/>
                <w:numId w:val="3"/>
              </w:numPr>
              <w:rPr>
                <w:sz w:val="28"/>
                <w:szCs w:val="28"/>
              </w:rPr>
            </w:pPr>
            <w:r>
              <w:rPr>
                <w:sz w:val="28"/>
                <w:szCs w:val="28"/>
              </w:rPr>
              <w:t>Ожидаемые конечные результаты реализации муниципальной подпрограммы</w:t>
            </w:r>
          </w:p>
        </w:tc>
        <w:tc>
          <w:tcPr>
            <w:tcW w:w="5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pStyle w:val="af0"/>
              <w:numPr>
                <w:ilvl w:val="0"/>
                <w:numId w:val="3"/>
              </w:numPr>
              <w:rPr>
                <w:sz w:val="28"/>
                <w:szCs w:val="28"/>
              </w:rPr>
            </w:pPr>
            <w:r>
              <w:rPr>
                <w:sz w:val="28"/>
                <w:szCs w:val="28"/>
              </w:rPr>
              <w:t xml:space="preserve">1. Повышение уровня благоустроенности территории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6E67E9">
            <w:pPr>
              <w:pStyle w:val="af0"/>
              <w:numPr>
                <w:ilvl w:val="0"/>
                <w:numId w:val="3"/>
              </w:numPr>
              <w:rPr>
                <w:sz w:val="28"/>
                <w:szCs w:val="28"/>
              </w:rPr>
            </w:pPr>
            <w:r>
              <w:rPr>
                <w:sz w:val="28"/>
                <w:szCs w:val="28"/>
              </w:rPr>
              <w:t>2. Сокращение количества несанкционированных свалок;</w:t>
            </w:r>
          </w:p>
          <w:p w:rsidR="00B44B30" w:rsidRDefault="00B44B30" w:rsidP="006E67E9">
            <w:pPr>
              <w:pStyle w:val="af0"/>
              <w:numPr>
                <w:ilvl w:val="0"/>
                <w:numId w:val="3"/>
              </w:numPr>
              <w:rPr>
                <w:sz w:val="28"/>
                <w:szCs w:val="28"/>
              </w:rPr>
            </w:pPr>
            <w:r>
              <w:rPr>
                <w:sz w:val="28"/>
                <w:szCs w:val="28"/>
              </w:rPr>
              <w:t>3. Увеличение количества благоустроенных мест общего пользования;</w:t>
            </w:r>
          </w:p>
          <w:p w:rsidR="00B44B30" w:rsidRDefault="00B44B30" w:rsidP="006E67E9">
            <w:pPr>
              <w:pStyle w:val="af0"/>
              <w:numPr>
                <w:ilvl w:val="0"/>
                <w:numId w:val="3"/>
              </w:numPr>
              <w:rPr>
                <w:sz w:val="28"/>
                <w:szCs w:val="28"/>
              </w:rPr>
            </w:pPr>
            <w:r>
              <w:rPr>
                <w:sz w:val="28"/>
                <w:szCs w:val="28"/>
              </w:rPr>
              <w:t>4. Повышение качества культурной среды;</w:t>
            </w:r>
          </w:p>
          <w:p w:rsidR="00B44B30" w:rsidRDefault="00B44B30" w:rsidP="006E67E9">
            <w:pPr>
              <w:pStyle w:val="af0"/>
              <w:numPr>
                <w:ilvl w:val="0"/>
                <w:numId w:val="3"/>
              </w:numPr>
            </w:pPr>
            <w:r>
              <w:rPr>
                <w:sz w:val="28"/>
                <w:szCs w:val="28"/>
              </w:rPr>
              <w:t xml:space="preserve">5. Улучшение санитарного содержания территорий </w:t>
            </w:r>
            <w:proofErr w:type="spellStart"/>
            <w:r>
              <w:rPr>
                <w:sz w:val="28"/>
                <w:szCs w:val="28"/>
              </w:rPr>
              <w:t>захоронеений</w:t>
            </w:r>
            <w:proofErr w:type="spellEnd"/>
          </w:p>
        </w:tc>
      </w:tr>
    </w:tbl>
    <w:p w:rsidR="00B44B30" w:rsidRDefault="00B44B30" w:rsidP="00B44B30">
      <w:pPr>
        <w:numPr>
          <w:ilvl w:val="0"/>
          <w:numId w:val="3"/>
        </w:numPr>
        <w:rPr>
          <w:sz w:val="28"/>
          <w:szCs w:val="28"/>
        </w:rPr>
      </w:pPr>
    </w:p>
    <w:p w:rsidR="00B44B30" w:rsidRDefault="00B44B30" w:rsidP="00B44B30">
      <w:pPr>
        <w:numPr>
          <w:ilvl w:val="0"/>
          <w:numId w:val="3"/>
        </w:numPr>
        <w:autoSpaceDE w:val="0"/>
        <w:spacing w:line="228" w:lineRule="auto"/>
        <w:jc w:val="center"/>
      </w:pPr>
    </w:p>
    <w:p w:rsidR="00B44B30" w:rsidRDefault="00B44B30" w:rsidP="00B44B30">
      <w:pPr>
        <w:numPr>
          <w:ilvl w:val="0"/>
          <w:numId w:val="3"/>
        </w:numPr>
        <w:autoSpaceDE w:val="0"/>
        <w:spacing w:line="228" w:lineRule="auto"/>
        <w:jc w:val="center"/>
      </w:pPr>
    </w:p>
    <w:p w:rsidR="00B44B30" w:rsidRDefault="00B44B30" w:rsidP="00B44B30">
      <w:pPr>
        <w:numPr>
          <w:ilvl w:val="0"/>
          <w:numId w:val="3"/>
        </w:numPr>
        <w:autoSpaceDE w:val="0"/>
        <w:spacing w:line="228" w:lineRule="auto"/>
        <w:jc w:val="center"/>
      </w:pPr>
      <w:r>
        <w:rPr>
          <w:b/>
          <w:sz w:val="28"/>
          <w:szCs w:val="28"/>
        </w:rPr>
        <w:lastRenderedPageBreak/>
        <w:t>РАЗДЕЛ 1</w:t>
      </w:r>
      <w:r>
        <w:rPr>
          <w:sz w:val="28"/>
          <w:szCs w:val="28"/>
        </w:rPr>
        <w:t>.</w:t>
      </w:r>
      <w:r>
        <w:rPr>
          <w:b/>
          <w:sz w:val="28"/>
          <w:szCs w:val="28"/>
          <w:lang w:eastAsia="ru-RU"/>
        </w:rPr>
        <w:t xml:space="preserve"> ХАРАКТЕРИСТИКА ТЕКУЩЕГО СОСТОЯНИЯ СФЕРЫ РЕАЛИЗАЦИИ МУНИЦИПАЛЬНОЙ ПОДПРОГРАММЫ</w:t>
      </w:r>
      <w:r>
        <w:rPr>
          <w:sz w:val="28"/>
          <w:szCs w:val="28"/>
        </w:rPr>
        <w:t xml:space="preserve"> </w:t>
      </w:r>
    </w:p>
    <w:p w:rsidR="00B44B30" w:rsidRDefault="00B44B30" w:rsidP="00B44B30">
      <w:pPr>
        <w:numPr>
          <w:ilvl w:val="0"/>
          <w:numId w:val="3"/>
        </w:numPr>
        <w:spacing w:line="240" w:lineRule="atLeast"/>
        <w:contextualSpacing/>
      </w:pPr>
    </w:p>
    <w:p w:rsidR="00B44B30" w:rsidRDefault="00B44B30" w:rsidP="00B44B30">
      <w:pPr>
        <w:numPr>
          <w:ilvl w:val="0"/>
          <w:numId w:val="3"/>
        </w:numPr>
        <w:spacing w:line="240" w:lineRule="atLeast"/>
        <w:contextualSpacing/>
        <w:jc w:val="both"/>
        <w:rPr>
          <w:color w:val="000000"/>
          <w:sz w:val="28"/>
          <w:szCs w:val="28"/>
        </w:rPr>
      </w:pPr>
      <w:proofErr w:type="spellStart"/>
      <w:r>
        <w:rPr>
          <w:color w:val="000000"/>
          <w:sz w:val="28"/>
          <w:szCs w:val="28"/>
        </w:rPr>
        <w:t>Алымовское</w:t>
      </w:r>
      <w:proofErr w:type="spellEnd"/>
      <w:r>
        <w:rPr>
          <w:color w:val="000000"/>
          <w:sz w:val="28"/>
          <w:szCs w:val="28"/>
        </w:rPr>
        <w:t xml:space="preserve"> муниципальное образование расположено в центральной части Киренского района Иркутской области. На  </w:t>
      </w:r>
      <w:proofErr w:type="spellStart"/>
      <w:r>
        <w:rPr>
          <w:color w:val="000000"/>
          <w:sz w:val="28"/>
          <w:szCs w:val="28"/>
        </w:rPr>
        <w:t>Юго-Западе</w:t>
      </w:r>
      <w:proofErr w:type="spellEnd"/>
      <w:r>
        <w:rPr>
          <w:color w:val="000000"/>
          <w:sz w:val="28"/>
          <w:szCs w:val="28"/>
        </w:rPr>
        <w:t xml:space="preserve"> и </w:t>
      </w:r>
      <w:proofErr w:type="spellStart"/>
      <w:r>
        <w:rPr>
          <w:color w:val="000000"/>
          <w:sz w:val="28"/>
          <w:szCs w:val="28"/>
        </w:rPr>
        <w:t>Север</w:t>
      </w:r>
      <w:proofErr w:type="gramStart"/>
      <w:r>
        <w:rPr>
          <w:color w:val="000000"/>
          <w:sz w:val="28"/>
          <w:szCs w:val="28"/>
        </w:rPr>
        <w:t>о</w:t>
      </w:r>
      <w:proofErr w:type="spellEnd"/>
      <w:r>
        <w:rPr>
          <w:color w:val="000000"/>
          <w:sz w:val="28"/>
          <w:szCs w:val="28"/>
        </w:rPr>
        <w:t>-</w:t>
      </w:r>
      <w:proofErr w:type="gramEnd"/>
      <w:r>
        <w:rPr>
          <w:color w:val="000000"/>
          <w:sz w:val="28"/>
          <w:szCs w:val="28"/>
        </w:rPr>
        <w:t xml:space="preserve"> Западе </w:t>
      </w:r>
      <w:proofErr w:type="spellStart"/>
      <w:r>
        <w:rPr>
          <w:color w:val="000000"/>
          <w:sz w:val="28"/>
          <w:szCs w:val="28"/>
        </w:rPr>
        <w:t>Алымовское</w:t>
      </w:r>
      <w:proofErr w:type="spellEnd"/>
      <w:r>
        <w:rPr>
          <w:color w:val="000000"/>
          <w:sz w:val="28"/>
          <w:szCs w:val="28"/>
        </w:rPr>
        <w:t xml:space="preserve"> муниципальное образование граничит с Киренским городским поселением, на </w:t>
      </w:r>
      <w:proofErr w:type="spellStart"/>
      <w:r>
        <w:rPr>
          <w:color w:val="000000"/>
          <w:sz w:val="28"/>
          <w:szCs w:val="28"/>
        </w:rPr>
        <w:t>Северо</w:t>
      </w:r>
      <w:proofErr w:type="spellEnd"/>
      <w:r>
        <w:rPr>
          <w:color w:val="000000"/>
          <w:sz w:val="28"/>
          <w:szCs w:val="28"/>
        </w:rPr>
        <w:t xml:space="preserve">- Востоке с </w:t>
      </w:r>
      <w:proofErr w:type="spellStart"/>
      <w:r>
        <w:rPr>
          <w:color w:val="000000"/>
          <w:sz w:val="28"/>
          <w:szCs w:val="28"/>
        </w:rPr>
        <w:t>Юбилейнинским</w:t>
      </w:r>
      <w:proofErr w:type="spellEnd"/>
      <w:r>
        <w:rPr>
          <w:color w:val="000000"/>
          <w:sz w:val="28"/>
          <w:szCs w:val="28"/>
        </w:rPr>
        <w:t xml:space="preserve"> сельским поселением, на Юге с Алексеевским городским поселением Киренского района. Общая площадь составляет 85902,52 га. </w:t>
      </w:r>
    </w:p>
    <w:p w:rsidR="00B44B30" w:rsidRDefault="00B44B30" w:rsidP="00B44B30">
      <w:pPr>
        <w:numPr>
          <w:ilvl w:val="0"/>
          <w:numId w:val="3"/>
        </w:numPr>
        <w:spacing w:line="240" w:lineRule="atLeast"/>
        <w:contextualSpacing/>
        <w:jc w:val="both"/>
        <w:rPr>
          <w:color w:val="000000"/>
          <w:sz w:val="28"/>
          <w:szCs w:val="28"/>
        </w:rPr>
      </w:pPr>
      <w:r>
        <w:rPr>
          <w:color w:val="000000"/>
          <w:sz w:val="28"/>
          <w:szCs w:val="28"/>
        </w:rPr>
        <w:t xml:space="preserve">В состав </w:t>
      </w:r>
      <w:proofErr w:type="spellStart"/>
      <w:r>
        <w:rPr>
          <w:color w:val="000000"/>
          <w:sz w:val="28"/>
          <w:szCs w:val="28"/>
        </w:rPr>
        <w:t>Алымовского</w:t>
      </w:r>
      <w:proofErr w:type="spellEnd"/>
      <w:r>
        <w:rPr>
          <w:color w:val="000000"/>
          <w:sz w:val="28"/>
          <w:szCs w:val="28"/>
        </w:rPr>
        <w:t xml:space="preserve">  муниципального образования входит пять населённых пунктов: село </w:t>
      </w:r>
      <w:proofErr w:type="spellStart"/>
      <w:r>
        <w:rPr>
          <w:color w:val="000000"/>
          <w:sz w:val="28"/>
          <w:szCs w:val="28"/>
        </w:rPr>
        <w:t>Алымовк</w:t>
      </w:r>
      <w:proofErr w:type="gramStart"/>
      <w:r>
        <w:rPr>
          <w:color w:val="000000"/>
          <w:sz w:val="28"/>
          <w:szCs w:val="28"/>
        </w:rPr>
        <w:t>а</w:t>
      </w:r>
      <w:proofErr w:type="spellEnd"/>
      <w:r>
        <w:rPr>
          <w:color w:val="000000"/>
          <w:sz w:val="28"/>
          <w:szCs w:val="28"/>
        </w:rPr>
        <w:t>(</w:t>
      </w:r>
      <w:proofErr w:type="gramEnd"/>
      <w:r>
        <w:rPr>
          <w:color w:val="000000"/>
          <w:sz w:val="28"/>
          <w:szCs w:val="28"/>
        </w:rPr>
        <w:t xml:space="preserve">Центр), деревня Никулина, село </w:t>
      </w:r>
      <w:proofErr w:type="spellStart"/>
      <w:r>
        <w:rPr>
          <w:color w:val="000000"/>
          <w:sz w:val="28"/>
          <w:szCs w:val="28"/>
        </w:rPr>
        <w:t>Банщиково</w:t>
      </w:r>
      <w:proofErr w:type="spellEnd"/>
      <w:r>
        <w:rPr>
          <w:color w:val="000000"/>
          <w:sz w:val="28"/>
          <w:szCs w:val="28"/>
        </w:rPr>
        <w:t xml:space="preserve">, деревня Салтыкова, деревня Подъельник.  Также стоит отметить, что  поселение  разделено  р. Лена -  так  д. Никулина и д. </w:t>
      </w:r>
      <w:proofErr w:type="spellStart"/>
      <w:r>
        <w:rPr>
          <w:color w:val="000000"/>
          <w:sz w:val="28"/>
          <w:szCs w:val="28"/>
        </w:rPr>
        <w:t>Банщикова</w:t>
      </w:r>
      <w:proofErr w:type="spellEnd"/>
      <w:r>
        <w:rPr>
          <w:color w:val="000000"/>
          <w:sz w:val="28"/>
          <w:szCs w:val="28"/>
        </w:rPr>
        <w:t xml:space="preserve">  расположены на правом берегу р. Лена и в навигационный период  они труднодоступны, потому что отсутствует организованная переправа.</w:t>
      </w:r>
    </w:p>
    <w:p w:rsidR="00B44B30" w:rsidRDefault="00B44B30" w:rsidP="00B44B30">
      <w:pPr>
        <w:numPr>
          <w:ilvl w:val="0"/>
          <w:numId w:val="3"/>
        </w:numPr>
        <w:spacing w:line="240" w:lineRule="atLeast"/>
        <w:contextualSpacing/>
        <w:jc w:val="both"/>
        <w:rPr>
          <w:color w:val="000000"/>
          <w:sz w:val="28"/>
          <w:szCs w:val="28"/>
        </w:rPr>
      </w:pPr>
      <w:r>
        <w:rPr>
          <w:color w:val="000000"/>
          <w:sz w:val="28"/>
          <w:szCs w:val="28"/>
        </w:rPr>
        <w:tab/>
        <w:t xml:space="preserve">Территория </w:t>
      </w:r>
      <w:proofErr w:type="spellStart"/>
      <w:r>
        <w:rPr>
          <w:color w:val="000000"/>
          <w:sz w:val="28"/>
          <w:szCs w:val="28"/>
        </w:rPr>
        <w:t>Алымовского</w:t>
      </w:r>
      <w:proofErr w:type="spellEnd"/>
      <w:r>
        <w:rPr>
          <w:color w:val="000000"/>
          <w:sz w:val="28"/>
          <w:szCs w:val="28"/>
        </w:rPr>
        <w:t xml:space="preserve"> муниципального образования, как входящая в территорию </w:t>
      </w:r>
      <w:r>
        <w:rPr>
          <w:sz w:val="28"/>
          <w:szCs w:val="28"/>
        </w:rPr>
        <w:t>Киренского района приравнена к районам Крайнего Севера.</w:t>
      </w:r>
      <w:r>
        <w:rPr>
          <w:color w:val="000000"/>
          <w:sz w:val="28"/>
          <w:szCs w:val="28"/>
        </w:rPr>
        <w:t xml:space="preserve"> Климат на территории </w:t>
      </w:r>
      <w:proofErr w:type="spellStart"/>
      <w:r>
        <w:rPr>
          <w:color w:val="000000"/>
          <w:sz w:val="28"/>
          <w:szCs w:val="28"/>
        </w:rPr>
        <w:t>Алымовского</w:t>
      </w:r>
      <w:proofErr w:type="spellEnd"/>
      <w:r>
        <w:rPr>
          <w:color w:val="000000"/>
          <w:sz w:val="28"/>
          <w:szCs w:val="28"/>
        </w:rPr>
        <w:t xml:space="preserve"> муниципального образования резко континентальный, характерной особенностью которого является большое колебание температу</w:t>
      </w:r>
      <w:proofErr w:type="gramStart"/>
      <w:r>
        <w:rPr>
          <w:color w:val="000000"/>
          <w:sz w:val="28"/>
          <w:szCs w:val="28"/>
        </w:rPr>
        <w:t>р(</w:t>
      </w:r>
      <w:proofErr w:type="gramEnd"/>
      <w:r>
        <w:rPr>
          <w:color w:val="000000"/>
          <w:sz w:val="28"/>
          <w:szCs w:val="28"/>
        </w:rPr>
        <w:t>от +37 ºС до - 58 ºС ).</w:t>
      </w:r>
    </w:p>
    <w:p w:rsidR="00B44B30" w:rsidRDefault="00B44B30" w:rsidP="00B44B30">
      <w:pPr>
        <w:numPr>
          <w:ilvl w:val="0"/>
          <w:numId w:val="3"/>
        </w:numPr>
        <w:spacing w:line="240" w:lineRule="atLeast"/>
        <w:contextualSpacing/>
        <w:jc w:val="both"/>
        <w:rPr>
          <w:color w:val="000000"/>
          <w:sz w:val="28"/>
          <w:szCs w:val="28"/>
        </w:rPr>
      </w:pPr>
      <w:r>
        <w:rPr>
          <w:color w:val="000000"/>
          <w:sz w:val="28"/>
          <w:szCs w:val="28"/>
        </w:rPr>
        <w:t>Среднегодовая  температура воздуха  летом +16</w:t>
      </w:r>
      <w:proofErr w:type="gramStart"/>
      <w:r>
        <w:rPr>
          <w:color w:val="000000"/>
          <w:sz w:val="28"/>
          <w:szCs w:val="28"/>
        </w:rPr>
        <w:t>ºС</w:t>
      </w:r>
      <w:proofErr w:type="gramEnd"/>
      <w:r>
        <w:rPr>
          <w:color w:val="000000"/>
          <w:sz w:val="28"/>
          <w:szCs w:val="28"/>
        </w:rPr>
        <w:t>, зимой -32 ºС, абсолютный минимум -61ºС. Среднегодовое количество осадков 500 мм. Преобладающими ветрами являются ветра северо-западных и западных направлений. Климат благоприятен для произрастания многих пород, таких как сосна, лиственница, ель, берёза, осина, кедр и пихта.</w:t>
      </w:r>
    </w:p>
    <w:p w:rsidR="00B44B30" w:rsidRDefault="00B44B30" w:rsidP="00B44B30">
      <w:pPr>
        <w:numPr>
          <w:ilvl w:val="0"/>
          <w:numId w:val="3"/>
        </w:numPr>
        <w:spacing w:line="240" w:lineRule="atLeast"/>
        <w:contextualSpacing/>
        <w:jc w:val="both"/>
        <w:rPr>
          <w:color w:val="000000"/>
          <w:sz w:val="28"/>
          <w:szCs w:val="28"/>
        </w:rPr>
      </w:pPr>
      <w:r>
        <w:rPr>
          <w:color w:val="000000"/>
          <w:sz w:val="28"/>
          <w:szCs w:val="28"/>
        </w:rPr>
        <w:tab/>
        <w:t xml:space="preserve">Преобладающими почвами на территории являются: дерново-подзолистые и пойменные.   </w:t>
      </w:r>
    </w:p>
    <w:p w:rsidR="00B44B30" w:rsidRDefault="00B44B30" w:rsidP="00B44B30">
      <w:pPr>
        <w:numPr>
          <w:ilvl w:val="0"/>
          <w:numId w:val="3"/>
        </w:numPr>
        <w:spacing w:line="240" w:lineRule="atLeast"/>
        <w:contextualSpacing/>
        <w:jc w:val="both"/>
        <w:rPr>
          <w:color w:val="000000"/>
          <w:sz w:val="28"/>
          <w:szCs w:val="28"/>
        </w:rPr>
      </w:pPr>
      <w:r>
        <w:rPr>
          <w:color w:val="000000"/>
          <w:sz w:val="28"/>
          <w:szCs w:val="28"/>
        </w:rPr>
        <w:tab/>
        <w:t xml:space="preserve">Наибольшую площадь территории </w:t>
      </w:r>
      <w:proofErr w:type="spellStart"/>
      <w:r>
        <w:rPr>
          <w:color w:val="000000"/>
          <w:sz w:val="28"/>
          <w:szCs w:val="28"/>
        </w:rPr>
        <w:t>Алымовского</w:t>
      </w:r>
      <w:proofErr w:type="spellEnd"/>
      <w:r>
        <w:rPr>
          <w:color w:val="000000"/>
          <w:sz w:val="28"/>
          <w:szCs w:val="28"/>
        </w:rPr>
        <w:t xml:space="preserve"> муниципального образования занимают леса, принадлежащие государственному лесному фонду.  </w:t>
      </w:r>
    </w:p>
    <w:p w:rsidR="00B44B30" w:rsidRDefault="00B44B30" w:rsidP="00B44B30">
      <w:pPr>
        <w:numPr>
          <w:ilvl w:val="0"/>
          <w:numId w:val="3"/>
        </w:numPr>
        <w:spacing w:line="240" w:lineRule="atLeast"/>
        <w:contextualSpacing/>
        <w:jc w:val="both"/>
        <w:rPr>
          <w:color w:val="000000"/>
          <w:sz w:val="28"/>
          <w:szCs w:val="28"/>
        </w:rPr>
      </w:pPr>
      <w:proofErr w:type="gramStart"/>
      <w:r>
        <w:rPr>
          <w:color w:val="000000"/>
          <w:sz w:val="28"/>
          <w:szCs w:val="28"/>
        </w:rPr>
        <w:t xml:space="preserve">Земли водного фонда </w:t>
      </w:r>
      <w:proofErr w:type="spellStart"/>
      <w:r>
        <w:rPr>
          <w:color w:val="000000"/>
          <w:sz w:val="28"/>
          <w:szCs w:val="28"/>
        </w:rPr>
        <w:t>Алымовского</w:t>
      </w:r>
      <w:proofErr w:type="spellEnd"/>
      <w:r>
        <w:rPr>
          <w:color w:val="000000"/>
          <w:sz w:val="28"/>
          <w:szCs w:val="28"/>
        </w:rPr>
        <w:t xml:space="preserve"> муниципального образования составляют:  р. Лена, р. </w:t>
      </w:r>
      <w:proofErr w:type="spellStart"/>
      <w:r>
        <w:rPr>
          <w:color w:val="000000"/>
          <w:sz w:val="28"/>
          <w:szCs w:val="28"/>
        </w:rPr>
        <w:t>Кутулака</w:t>
      </w:r>
      <w:proofErr w:type="spellEnd"/>
      <w:r>
        <w:rPr>
          <w:color w:val="000000"/>
          <w:sz w:val="28"/>
          <w:szCs w:val="28"/>
        </w:rPr>
        <w:t xml:space="preserve">, р. Сухая, часть р. Нижняя Тунгуска, р. Салтыковка и р. </w:t>
      </w:r>
      <w:proofErr w:type="spellStart"/>
      <w:r>
        <w:rPr>
          <w:color w:val="000000"/>
          <w:sz w:val="28"/>
          <w:szCs w:val="28"/>
        </w:rPr>
        <w:t>Бабошкина</w:t>
      </w:r>
      <w:proofErr w:type="spellEnd"/>
      <w:r>
        <w:rPr>
          <w:color w:val="000000"/>
          <w:sz w:val="28"/>
          <w:szCs w:val="28"/>
        </w:rPr>
        <w:t xml:space="preserve">.   </w:t>
      </w:r>
      <w:proofErr w:type="gramEnd"/>
    </w:p>
    <w:p w:rsidR="00B44B30" w:rsidRDefault="00B44B30" w:rsidP="00B44B30">
      <w:pPr>
        <w:numPr>
          <w:ilvl w:val="0"/>
          <w:numId w:val="3"/>
        </w:numPr>
        <w:spacing w:line="240" w:lineRule="atLeast"/>
        <w:contextualSpacing/>
        <w:jc w:val="both"/>
        <w:rPr>
          <w:b/>
          <w:color w:val="000000"/>
          <w:sz w:val="28"/>
          <w:szCs w:val="28"/>
        </w:rPr>
      </w:pPr>
      <w:r>
        <w:rPr>
          <w:color w:val="000000"/>
          <w:sz w:val="28"/>
          <w:szCs w:val="28"/>
        </w:rPr>
        <w:t xml:space="preserve"> </w:t>
      </w:r>
    </w:p>
    <w:p w:rsidR="00B44B30" w:rsidRDefault="00B44B30" w:rsidP="00B44B30">
      <w:pPr>
        <w:numPr>
          <w:ilvl w:val="0"/>
          <w:numId w:val="3"/>
        </w:numPr>
        <w:spacing w:line="240" w:lineRule="atLeast"/>
        <w:contextualSpacing/>
        <w:jc w:val="both"/>
        <w:rPr>
          <w:color w:val="000000"/>
          <w:sz w:val="28"/>
          <w:szCs w:val="28"/>
        </w:rPr>
      </w:pPr>
      <w:r>
        <w:rPr>
          <w:b/>
          <w:color w:val="000000"/>
          <w:sz w:val="28"/>
          <w:szCs w:val="28"/>
        </w:rPr>
        <w:t xml:space="preserve">Население  </w:t>
      </w:r>
      <w:proofErr w:type="spellStart"/>
      <w:r>
        <w:rPr>
          <w:b/>
          <w:color w:val="000000"/>
          <w:sz w:val="28"/>
          <w:szCs w:val="28"/>
        </w:rPr>
        <w:t>Алымовского</w:t>
      </w:r>
      <w:proofErr w:type="spellEnd"/>
      <w:r>
        <w:rPr>
          <w:b/>
          <w:color w:val="000000"/>
          <w:sz w:val="28"/>
          <w:szCs w:val="28"/>
        </w:rPr>
        <w:t xml:space="preserve">  муниципального образования</w:t>
      </w:r>
    </w:p>
    <w:p w:rsidR="00B44B30" w:rsidRDefault="00B44B30" w:rsidP="00B44B30">
      <w:pPr>
        <w:numPr>
          <w:ilvl w:val="0"/>
          <w:numId w:val="3"/>
        </w:numPr>
        <w:spacing w:line="240" w:lineRule="atLeast"/>
        <w:contextualSpacing/>
        <w:jc w:val="both"/>
      </w:pPr>
      <w:r>
        <w:rPr>
          <w:color w:val="000000"/>
          <w:sz w:val="28"/>
          <w:szCs w:val="28"/>
        </w:rPr>
        <w:t xml:space="preserve">На 1 января 2019 года численность населения </w:t>
      </w:r>
      <w:proofErr w:type="spellStart"/>
      <w:r>
        <w:rPr>
          <w:color w:val="000000"/>
          <w:sz w:val="28"/>
          <w:szCs w:val="28"/>
        </w:rPr>
        <w:t>Алымовского</w:t>
      </w:r>
      <w:proofErr w:type="spellEnd"/>
      <w:r>
        <w:rPr>
          <w:color w:val="000000"/>
          <w:sz w:val="28"/>
          <w:szCs w:val="28"/>
        </w:rPr>
        <w:t xml:space="preserve"> муниципального образования составляет 692 человека. За последние несколько лет на территории  муниципального  образования наблюдается  убыль населения </w:t>
      </w:r>
      <w:r>
        <w:rPr>
          <w:color w:val="000000"/>
          <w:sz w:val="28"/>
          <w:szCs w:val="28"/>
          <w:u w:val="single"/>
        </w:rPr>
        <w:t>(на 1.01.05 г</w:t>
      </w:r>
      <w:r>
        <w:rPr>
          <w:color w:val="000000"/>
          <w:sz w:val="28"/>
          <w:szCs w:val="28"/>
        </w:rPr>
        <w:t xml:space="preserve">.- 848 чел., </w:t>
      </w:r>
      <w:r>
        <w:rPr>
          <w:color w:val="000000"/>
          <w:sz w:val="28"/>
          <w:szCs w:val="28"/>
          <w:u w:val="single"/>
        </w:rPr>
        <w:t>на 1.01.06 г.-</w:t>
      </w:r>
      <w:r>
        <w:rPr>
          <w:color w:val="000000"/>
          <w:sz w:val="28"/>
          <w:szCs w:val="28"/>
        </w:rPr>
        <w:t xml:space="preserve"> 799 чел., </w:t>
      </w:r>
      <w:r>
        <w:rPr>
          <w:color w:val="000000"/>
          <w:sz w:val="28"/>
          <w:szCs w:val="28"/>
          <w:u w:val="single"/>
        </w:rPr>
        <w:t>на 1.01.07 г.-</w:t>
      </w:r>
      <w:r>
        <w:rPr>
          <w:color w:val="000000"/>
          <w:sz w:val="28"/>
          <w:szCs w:val="28"/>
        </w:rPr>
        <w:t xml:space="preserve"> 784 чел., </w:t>
      </w:r>
      <w:r>
        <w:rPr>
          <w:color w:val="000000"/>
          <w:sz w:val="28"/>
          <w:szCs w:val="28"/>
          <w:u w:val="single"/>
        </w:rPr>
        <w:t>на 1.01.08 г</w:t>
      </w:r>
      <w:r>
        <w:rPr>
          <w:color w:val="000000"/>
          <w:sz w:val="28"/>
          <w:szCs w:val="28"/>
        </w:rPr>
        <w:t xml:space="preserve">.- 765 чел., </w:t>
      </w:r>
      <w:r>
        <w:rPr>
          <w:color w:val="000000"/>
          <w:sz w:val="28"/>
          <w:szCs w:val="28"/>
          <w:u w:val="single"/>
        </w:rPr>
        <w:t>на 1.01.09 г.-</w:t>
      </w:r>
      <w:r>
        <w:rPr>
          <w:color w:val="000000"/>
          <w:sz w:val="28"/>
          <w:szCs w:val="28"/>
        </w:rPr>
        <w:t xml:space="preserve"> 747 чел., </w:t>
      </w:r>
      <w:r>
        <w:rPr>
          <w:color w:val="000000"/>
          <w:sz w:val="28"/>
          <w:szCs w:val="28"/>
          <w:u w:val="single"/>
        </w:rPr>
        <w:t>на 1.01.2010 г</w:t>
      </w:r>
      <w:r>
        <w:rPr>
          <w:color w:val="000000"/>
          <w:sz w:val="28"/>
          <w:szCs w:val="28"/>
        </w:rPr>
        <w:t xml:space="preserve">.- 741 чел.). </w:t>
      </w:r>
    </w:p>
    <w:p w:rsidR="00B44B30" w:rsidRDefault="00B44B30" w:rsidP="00B44B30">
      <w:pPr>
        <w:numPr>
          <w:ilvl w:val="0"/>
          <w:numId w:val="3"/>
        </w:numPr>
        <w:jc w:val="both"/>
      </w:pPr>
    </w:p>
    <w:p w:rsidR="00B44B30" w:rsidRDefault="00B44B30" w:rsidP="00B44B30">
      <w:pPr>
        <w:numPr>
          <w:ilvl w:val="0"/>
          <w:numId w:val="3"/>
        </w:numPr>
        <w:jc w:val="both"/>
        <w:rPr>
          <w:color w:val="000000"/>
          <w:sz w:val="28"/>
          <w:szCs w:val="28"/>
        </w:rPr>
      </w:pPr>
      <w:r>
        <w:rPr>
          <w:i/>
          <w:color w:val="000000"/>
          <w:sz w:val="28"/>
          <w:szCs w:val="28"/>
          <w:u w:val="single"/>
        </w:rPr>
        <w:t xml:space="preserve">Характеристика проблемы, на решение которой направлено основное  мероприятие «Прочие мероприятия по благоустройству территории </w:t>
      </w:r>
      <w:proofErr w:type="spellStart"/>
      <w:r>
        <w:rPr>
          <w:i/>
          <w:color w:val="000000"/>
          <w:sz w:val="28"/>
          <w:szCs w:val="28"/>
          <w:u w:val="single"/>
        </w:rPr>
        <w:t>Алымовского</w:t>
      </w:r>
      <w:proofErr w:type="spellEnd"/>
      <w:r>
        <w:rPr>
          <w:i/>
          <w:color w:val="000000"/>
          <w:sz w:val="28"/>
          <w:szCs w:val="28"/>
          <w:u w:val="single"/>
        </w:rPr>
        <w:t xml:space="preserve"> муниципального образования на 2020- 2022 г.г.»:</w:t>
      </w:r>
    </w:p>
    <w:p w:rsidR="00B44B30" w:rsidRDefault="00B44B30" w:rsidP="00B44B30">
      <w:pPr>
        <w:numPr>
          <w:ilvl w:val="0"/>
          <w:numId w:val="3"/>
        </w:numPr>
        <w:jc w:val="both"/>
      </w:pPr>
      <w:r>
        <w:rPr>
          <w:color w:val="000000"/>
          <w:sz w:val="28"/>
          <w:szCs w:val="28"/>
        </w:rPr>
        <w:lastRenderedPageBreak/>
        <w:t>Проблема благоустройства является одной из насущных, требующей  каждодневного внимания и эффективного решения. Несмотря на принимаемые меры, растет количество несанкционированных свалок мусора, отдельные домовладения не ухожены, постоянно происходит порча детских и спортивных площадок и других объектов благоустройства.</w:t>
      </w:r>
    </w:p>
    <w:p w:rsidR="00B44B30" w:rsidRDefault="00B44B30" w:rsidP="00B44B30">
      <w:pPr>
        <w:numPr>
          <w:ilvl w:val="0"/>
          <w:numId w:val="3"/>
        </w:numPr>
        <w:jc w:val="both"/>
      </w:pPr>
    </w:p>
    <w:p w:rsidR="00B44B30" w:rsidRDefault="00B44B30" w:rsidP="00B44B30">
      <w:pPr>
        <w:numPr>
          <w:ilvl w:val="0"/>
          <w:numId w:val="3"/>
        </w:numPr>
        <w:jc w:val="both"/>
      </w:pPr>
    </w:p>
    <w:p w:rsidR="00B44B30" w:rsidRDefault="00B44B30" w:rsidP="00B44B30">
      <w:pPr>
        <w:numPr>
          <w:ilvl w:val="0"/>
          <w:numId w:val="3"/>
        </w:numPr>
        <w:tabs>
          <w:tab w:val="left" w:pos="975"/>
        </w:tabs>
        <w:spacing w:after="200" w:line="240" w:lineRule="atLeast"/>
        <w:contextualSpacing/>
        <w:rPr>
          <w:sz w:val="28"/>
          <w:szCs w:val="28"/>
        </w:rPr>
      </w:pPr>
      <w:r>
        <w:rPr>
          <w:i/>
          <w:color w:val="000000"/>
          <w:sz w:val="28"/>
          <w:szCs w:val="28"/>
          <w:u w:val="single"/>
        </w:rPr>
        <w:t xml:space="preserve">Характеристика проблемы, на решение которой направлено основное мероприятие   «Содержание мест захоронений, захоронение безродных граждан на территории </w:t>
      </w:r>
      <w:proofErr w:type="spellStart"/>
      <w:r>
        <w:rPr>
          <w:i/>
          <w:color w:val="000000"/>
          <w:sz w:val="28"/>
          <w:szCs w:val="28"/>
          <w:u w:val="single"/>
        </w:rPr>
        <w:t>Алымовского</w:t>
      </w:r>
      <w:proofErr w:type="spellEnd"/>
      <w:r>
        <w:rPr>
          <w:i/>
          <w:color w:val="000000"/>
          <w:sz w:val="28"/>
          <w:szCs w:val="28"/>
          <w:u w:val="single"/>
        </w:rPr>
        <w:t xml:space="preserve"> муниципального образования на 2020- 2022 г.г.»:</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Места захоронений умерших оформлены в муниципальную собственность, занимаемые ими земельные участки поставлены на кадастровый учет.</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 xml:space="preserve">В соответствии с законодательством, гарантированный перечень услуг по погребению должен оказываться только специализированной службой по вопросам похоронного дела. Создание муниципального предприятия для оказания услуг по погребению на территории поселения не целесообразно. Для оказания гарантированного перечня услуг по погребению необходимо заключать договор на оказание услуг по погребению умерших со специализированными организациями, имеющимися на территории Киренского муниципального района. </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 xml:space="preserve">Благоустройство мест захоронений населенных пунктов </w:t>
      </w:r>
      <w:proofErr w:type="spellStart"/>
      <w:r>
        <w:rPr>
          <w:sz w:val="28"/>
          <w:szCs w:val="28"/>
        </w:rPr>
        <w:t>Алымовского</w:t>
      </w:r>
      <w:proofErr w:type="spellEnd"/>
      <w:r>
        <w:rPr>
          <w:sz w:val="28"/>
          <w:szCs w:val="28"/>
        </w:rPr>
        <w:t xml:space="preserve"> муниципального образования не отвечает современным требованиям. В то же время большой проблемой является организация захоронений безродных граждан.</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 xml:space="preserve">В настоящее время население  поселения составляет 692 человека. </w:t>
      </w:r>
      <w:proofErr w:type="spellStart"/>
      <w:proofErr w:type="gramStart"/>
      <w:r>
        <w:rPr>
          <w:sz w:val="28"/>
          <w:szCs w:val="28"/>
        </w:rPr>
        <w:t>Алымовское</w:t>
      </w:r>
      <w:proofErr w:type="spellEnd"/>
      <w:r>
        <w:rPr>
          <w:sz w:val="28"/>
          <w:szCs w:val="28"/>
        </w:rPr>
        <w:t xml:space="preserve"> муниципальное образование включает в себя 5 населенных пунктов: с. </w:t>
      </w:r>
      <w:proofErr w:type="spellStart"/>
      <w:r>
        <w:rPr>
          <w:sz w:val="28"/>
          <w:szCs w:val="28"/>
        </w:rPr>
        <w:t>Алымовка</w:t>
      </w:r>
      <w:proofErr w:type="spellEnd"/>
      <w:r>
        <w:rPr>
          <w:sz w:val="28"/>
          <w:szCs w:val="28"/>
        </w:rPr>
        <w:t xml:space="preserve"> (центр), д. Салтыкова, д. Никулина, с. </w:t>
      </w:r>
      <w:proofErr w:type="spellStart"/>
      <w:r>
        <w:rPr>
          <w:sz w:val="28"/>
          <w:szCs w:val="28"/>
        </w:rPr>
        <w:t>Банщиково</w:t>
      </w:r>
      <w:proofErr w:type="spellEnd"/>
      <w:r>
        <w:rPr>
          <w:sz w:val="28"/>
          <w:szCs w:val="28"/>
        </w:rPr>
        <w:t>, д. Подъельник (нежилая).</w:t>
      </w:r>
      <w:proofErr w:type="gramEnd"/>
      <w:r>
        <w:rPr>
          <w:sz w:val="28"/>
          <w:szCs w:val="28"/>
        </w:rPr>
        <w:t xml:space="preserve"> Населенные пункты удалены друг от друга и от административного центра, а д. Никулина и с. </w:t>
      </w:r>
      <w:proofErr w:type="spellStart"/>
      <w:r>
        <w:rPr>
          <w:sz w:val="28"/>
          <w:szCs w:val="28"/>
        </w:rPr>
        <w:t>Банщиково</w:t>
      </w:r>
      <w:proofErr w:type="spellEnd"/>
      <w:r>
        <w:rPr>
          <w:sz w:val="28"/>
          <w:szCs w:val="28"/>
        </w:rPr>
        <w:t xml:space="preserve"> отделены от других населенных пунктов рекой Лена, что является проблемой в паводок и ледостав. </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 xml:space="preserve">В последние годы в </w:t>
      </w:r>
      <w:proofErr w:type="spellStart"/>
      <w:r>
        <w:rPr>
          <w:sz w:val="28"/>
          <w:szCs w:val="28"/>
        </w:rPr>
        <w:t>Алымовском</w:t>
      </w:r>
      <w:proofErr w:type="spellEnd"/>
      <w:r>
        <w:rPr>
          <w:sz w:val="28"/>
          <w:szCs w:val="28"/>
        </w:rPr>
        <w:t xml:space="preserve"> муниципальном образовании проводилась целенаправленная  работа по выявлению лиц, не имеющих близких родственников и родных.</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 xml:space="preserve">В то же время в вопросах благоустройства территорий мест захоронения имеется ряд проблем,  требующих  эффективного  решения. </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Для решения данных проблем требуется участие и взаимодействие органов местного самоуправления муниципального образования с привлечением населения, учреждений и организаций, расположенных на территории поселения, а также источников финансирования  всех уровней.</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 xml:space="preserve">Работы по организации и </w:t>
      </w:r>
      <w:proofErr w:type="gramStart"/>
      <w:r>
        <w:rPr>
          <w:sz w:val="28"/>
          <w:szCs w:val="28"/>
        </w:rPr>
        <w:t>содержании</w:t>
      </w:r>
      <w:proofErr w:type="gramEnd"/>
      <w:r>
        <w:rPr>
          <w:sz w:val="28"/>
          <w:szCs w:val="28"/>
        </w:rPr>
        <w:t xml:space="preserve"> мест захоронений не приобрели пока комплексного, постоянного характера, не переросли в полной мере в плоскость конкретных практических действий. До настоящего времени </w:t>
      </w:r>
      <w:r>
        <w:rPr>
          <w:sz w:val="28"/>
          <w:szCs w:val="28"/>
        </w:rPr>
        <w:lastRenderedPageBreak/>
        <w:t>медленно внедряется практика на основе договорных отношений с организациями различных форм собственности и гражданами.</w:t>
      </w:r>
    </w:p>
    <w:p w:rsidR="00B44B30" w:rsidRDefault="00B44B30" w:rsidP="00B44B30">
      <w:pPr>
        <w:numPr>
          <w:ilvl w:val="0"/>
          <w:numId w:val="3"/>
        </w:numPr>
        <w:tabs>
          <w:tab w:val="left" w:pos="975"/>
        </w:tabs>
        <w:spacing w:after="200" w:line="240" w:lineRule="atLeast"/>
        <w:contextualSpacing/>
        <w:jc w:val="both"/>
        <w:rPr>
          <w:sz w:val="28"/>
          <w:szCs w:val="28"/>
        </w:rPr>
      </w:pPr>
      <w:r>
        <w:rPr>
          <w:sz w:val="28"/>
          <w:szCs w:val="28"/>
        </w:rPr>
        <w:t>Эти проблемы не могут быть решены в пределах одного финансового года, поскольку требуют бюджетных расходов, поэтому необходимо использовать программн</w:t>
      </w:r>
      <w:proofErr w:type="gramStart"/>
      <w:r>
        <w:rPr>
          <w:sz w:val="28"/>
          <w:szCs w:val="28"/>
        </w:rPr>
        <w:t>о-</w:t>
      </w:r>
      <w:proofErr w:type="gramEnd"/>
      <w:r>
        <w:rPr>
          <w:sz w:val="28"/>
          <w:szCs w:val="28"/>
        </w:rPr>
        <w:t xml:space="preserve"> целевой метод. </w:t>
      </w:r>
    </w:p>
    <w:p w:rsidR="00B44B30" w:rsidRDefault="00B44B30" w:rsidP="00B44B30">
      <w:pPr>
        <w:numPr>
          <w:ilvl w:val="0"/>
          <w:numId w:val="3"/>
        </w:numPr>
        <w:jc w:val="center"/>
        <w:rPr>
          <w:sz w:val="28"/>
          <w:szCs w:val="28"/>
        </w:rPr>
      </w:pPr>
      <w:r>
        <w:rPr>
          <w:sz w:val="28"/>
          <w:szCs w:val="28"/>
        </w:rPr>
        <w:tab/>
      </w:r>
      <w:r>
        <w:rPr>
          <w:b/>
          <w:sz w:val="28"/>
          <w:szCs w:val="28"/>
        </w:rPr>
        <w:t>РАЗДЕЛ 2. ЦЕЛЬ И ЗАДАЧИ МУНИЦИПАЛЬНОЙ  ПОДПРОГРАММЫ, ЦЕЛЕВЫЕ ПОКАЗАТЕЛИ МУНИЦИПАЛЬНОЙ  ПОДПРОГРАММЫ,  СРОКИ РЕАЛИЗАЦИИ</w:t>
      </w:r>
    </w:p>
    <w:p w:rsidR="00B44B30" w:rsidRDefault="00B44B30" w:rsidP="00B44B30">
      <w:pPr>
        <w:pStyle w:val="af0"/>
        <w:numPr>
          <w:ilvl w:val="0"/>
          <w:numId w:val="3"/>
        </w:numPr>
        <w:jc w:val="both"/>
        <w:rPr>
          <w:sz w:val="28"/>
          <w:szCs w:val="28"/>
        </w:rPr>
      </w:pPr>
      <w:r>
        <w:rPr>
          <w:sz w:val="28"/>
          <w:szCs w:val="28"/>
        </w:rPr>
        <w:t xml:space="preserve">Целью муниципальной подпрограммы является совершенствование системы благоустройства территории </w:t>
      </w:r>
      <w:proofErr w:type="spellStart"/>
      <w:r>
        <w:rPr>
          <w:sz w:val="28"/>
          <w:szCs w:val="28"/>
        </w:rPr>
        <w:t>Алымовского</w:t>
      </w:r>
      <w:proofErr w:type="spellEnd"/>
      <w:r>
        <w:rPr>
          <w:sz w:val="28"/>
          <w:szCs w:val="28"/>
        </w:rPr>
        <w:t xml:space="preserve"> МО,  повышение уровня внешнего благоустройства м санитарного содержания территорий населенных пунктов,     развитие и поддержка инициатив жителей сельского поселения по благоустройству  и санитарной очистке придомовых территорий,  повышение общего уровня благоустройства поселения.</w:t>
      </w:r>
    </w:p>
    <w:p w:rsidR="00B44B30" w:rsidRDefault="00B44B30" w:rsidP="00B44B30">
      <w:pPr>
        <w:numPr>
          <w:ilvl w:val="0"/>
          <w:numId w:val="3"/>
        </w:numPr>
        <w:shd w:val="clear" w:color="auto" w:fill="FFFFFF"/>
        <w:jc w:val="both"/>
        <w:rPr>
          <w:sz w:val="28"/>
          <w:szCs w:val="28"/>
        </w:rPr>
      </w:pPr>
      <w:r>
        <w:rPr>
          <w:sz w:val="28"/>
          <w:szCs w:val="28"/>
        </w:rPr>
        <w:t>Для достижения указанных целей предлагаются к решению следующие задачи:</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привлечение жителей к участию в решении проблем благоустройства;</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организация и улучшение качества уличного освещения;</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Оздоровление  санитарной экологической обстановки в поселении, ликвидация свалок бытового мусора;</w:t>
      </w:r>
    </w:p>
    <w:p w:rsidR="00B44B30" w:rsidRDefault="00B44B30" w:rsidP="00B44B30">
      <w:pPr>
        <w:pStyle w:val="ConsPlusCell"/>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 организация обустройства мест массового отдыха населения;</w:t>
      </w:r>
    </w:p>
    <w:p w:rsidR="00B44B30" w:rsidRDefault="00B44B30" w:rsidP="00B44B30">
      <w:pPr>
        <w:pStyle w:val="ConsPlusCell"/>
        <w:numPr>
          <w:ilvl w:val="0"/>
          <w:numId w:val="3"/>
        </w:numPr>
        <w:shd w:val="clear" w:color="auto" w:fill="FFFFFF"/>
        <w:jc w:val="both"/>
        <w:rPr>
          <w:sz w:val="28"/>
          <w:szCs w:val="28"/>
        </w:rPr>
      </w:pPr>
      <w:r>
        <w:rPr>
          <w:rFonts w:ascii="Times New Roman" w:hAnsi="Times New Roman" w:cs="Times New Roman"/>
          <w:sz w:val="28"/>
          <w:szCs w:val="28"/>
        </w:rPr>
        <w:t xml:space="preserve">     </w:t>
      </w:r>
    </w:p>
    <w:p w:rsidR="00B44B30" w:rsidRDefault="00B44B30" w:rsidP="00B44B30">
      <w:pPr>
        <w:numPr>
          <w:ilvl w:val="0"/>
          <w:numId w:val="3"/>
        </w:numPr>
        <w:shd w:val="clear" w:color="auto" w:fill="FFFFFF"/>
        <w:jc w:val="both"/>
        <w:rPr>
          <w:sz w:val="28"/>
          <w:szCs w:val="28"/>
        </w:rPr>
      </w:pPr>
      <w:r>
        <w:rPr>
          <w:sz w:val="28"/>
          <w:szCs w:val="28"/>
        </w:rPr>
        <w:t xml:space="preserve">Эти направления отражены в целевых показателях муниципальной подпрограммы  и, в первую очередь, ориентированы на оптимизацию расходов бюджета и, следовательно, сокращение расходов бюджета. </w:t>
      </w:r>
    </w:p>
    <w:p w:rsidR="00B44B30" w:rsidRDefault="00B44B30" w:rsidP="00B44B30">
      <w:pPr>
        <w:numPr>
          <w:ilvl w:val="0"/>
          <w:numId w:val="3"/>
        </w:numPr>
        <w:shd w:val="clear" w:color="auto" w:fill="FFFFFF"/>
        <w:jc w:val="both"/>
        <w:rPr>
          <w:sz w:val="28"/>
          <w:szCs w:val="28"/>
        </w:rPr>
      </w:pPr>
      <w:r>
        <w:rPr>
          <w:sz w:val="28"/>
          <w:szCs w:val="28"/>
        </w:rPr>
        <w:t>Значения целевых показателей достижения целей и решения задач муниципальной подпрограммы приведены в приложении 1 к подпрограмме.</w:t>
      </w:r>
    </w:p>
    <w:p w:rsidR="00B44B30" w:rsidRDefault="00B44B30" w:rsidP="00B44B30">
      <w:pPr>
        <w:numPr>
          <w:ilvl w:val="0"/>
          <w:numId w:val="3"/>
        </w:numPr>
        <w:shd w:val="clear" w:color="auto" w:fill="FFFFFF"/>
        <w:jc w:val="both"/>
        <w:rPr>
          <w:b/>
          <w:sz w:val="28"/>
          <w:szCs w:val="28"/>
        </w:rPr>
      </w:pPr>
      <w:r>
        <w:rPr>
          <w:sz w:val="28"/>
          <w:szCs w:val="28"/>
        </w:rPr>
        <w:t>Срок реализации подпрограммы: 2020-2022 годы.</w:t>
      </w:r>
    </w:p>
    <w:p w:rsidR="00B44B30" w:rsidRDefault="00B44B30" w:rsidP="00B44B30">
      <w:pPr>
        <w:numPr>
          <w:ilvl w:val="0"/>
          <w:numId w:val="3"/>
        </w:numPr>
        <w:shd w:val="clear" w:color="auto" w:fill="FFFFFF"/>
        <w:jc w:val="both"/>
        <w:rPr>
          <w:b/>
          <w:sz w:val="28"/>
          <w:szCs w:val="28"/>
        </w:rPr>
      </w:pPr>
    </w:p>
    <w:p w:rsidR="00B44B30" w:rsidRDefault="00B44B30" w:rsidP="00B44B30">
      <w:pPr>
        <w:numPr>
          <w:ilvl w:val="0"/>
          <w:numId w:val="3"/>
        </w:numPr>
        <w:shd w:val="clear" w:color="auto" w:fill="FFFFFF"/>
        <w:jc w:val="both"/>
        <w:rPr>
          <w:sz w:val="16"/>
          <w:szCs w:val="16"/>
        </w:rPr>
      </w:pPr>
      <w:r>
        <w:rPr>
          <w:b/>
          <w:sz w:val="28"/>
          <w:szCs w:val="28"/>
        </w:rPr>
        <w:t xml:space="preserve">РАЗДЕЛ 3. </w:t>
      </w:r>
      <w:r>
        <w:rPr>
          <w:b/>
          <w:bCs/>
          <w:sz w:val="28"/>
          <w:szCs w:val="28"/>
        </w:rPr>
        <w:t>ОСНОВНЫЕ МЕРОПРИЯТИЯ ПОДПРОГРАММЫ</w:t>
      </w:r>
    </w:p>
    <w:p w:rsidR="00B44B30" w:rsidRDefault="00B44B30" w:rsidP="00B44B30">
      <w:pPr>
        <w:numPr>
          <w:ilvl w:val="0"/>
          <w:numId w:val="3"/>
        </w:numPr>
        <w:rPr>
          <w:sz w:val="16"/>
          <w:szCs w:val="16"/>
        </w:rPr>
      </w:pPr>
    </w:p>
    <w:p w:rsidR="00B44B30" w:rsidRDefault="00B44B30" w:rsidP="00B44B30">
      <w:pPr>
        <w:numPr>
          <w:ilvl w:val="0"/>
          <w:numId w:val="3"/>
        </w:numPr>
        <w:jc w:val="both"/>
        <w:rPr>
          <w:sz w:val="28"/>
          <w:szCs w:val="28"/>
          <w:lang w:eastAsia="ru-RU"/>
        </w:rPr>
      </w:pPr>
      <w:r>
        <w:rPr>
          <w:sz w:val="28"/>
          <w:szCs w:val="28"/>
        </w:rPr>
        <w:t>Основными мероприятиями муниципальной подпрограммы являются:</w:t>
      </w:r>
    </w:p>
    <w:p w:rsidR="00B44B30" w:rsidRDefault="00B44B30" w:rsidP="00B44B30">
      <w:pPr>
        <w:pStyle w:val="16"/>
        <w:numPr>
          <w:ilvl w:val="0"/>
          <w:numId w:val="3"/>
        </w:numPr>
        <w:tabs>
          <w:tab w:val="left" w:pos="1080"/>
        </w:tabs>
        <w:spacing w:line="240" w:lineRule="auto"/>
        <w:jc w:val="both"/>
        <w:rPr>
          <w:rFonts w:cs="Times New Roman"/>
          <w:sz w:val="28"/>
          <w:szCs w:val="28"/>
          <w:lang w:eastAsia="ru-RU"/>
        </w:rPr>
      </w:pPr>
      <w:r>
        <w:rPr>
          <w:rFonts w:ascii="Times New Roman" w:hAnsi="Times New Roman" w:cs="Times New Roman"/>
          <w:sz w:val="28"/>
          <w:szCs w:val="28"/>
          <w:lang w:eastAsia="ru-RU"/>
        </w:rPr>
        <w:t xml:space="preserve">Основное мероприятие 4.1.  </w:t>
      </w:r>
      <w:r>
        <w:rPr>
          <w:rFonts w:ascii="Times New Roman" w:hAnsi="Times New Roman" w:cs="Times New Roman"/>
          <w:i/>
          <w:color w:val="000000"/>
          <w:sz w:val="28"/>
          <w:szCs w:val="28"/>
          <w:u w:val="single"/>
          <w:lang w:eastAsia="ru-RU"/>
        </w:rPr>
        <w:t xml:space="preserve">Прочие мероприятия по благоустройству территории </w:t>
      </w:r>
      <w:proofErr w:type="spellStart"/>
      <w:r>
        <w:rPr>
          <w:rFonts w:ascii="Times New Roman" w:hAnsi="Times New Roman" w:cs="Times New Roman"/>
          <w:i/>
          <w:color w:val="000000"/>
          <w:sz w:val="28"/>
          <w:szCs w:val="28"/>
          <w:u w:val="single"/>
          <w:lang w:eastAsia="ru-RU"/>
        </w:rPr>
        <w:t>Алымовского</w:t>
      </w:r>
      <w:proofErr w:type="spellEnd"/>
      <w:r>
        <w:rPr>
          <w:rFonts w:ascii="Times New Roman" w:hAnsi="Times New Roman" w:cs="Times New Roman"/>
          <w:i/>
          <w:color w:val="000000"/>
          <w:sz w:val="28"/>
          <w:szCs w:val="28"/>
          <w:u w:val="single"/>
          <w:lang w:eastAsia="ru-RU"/>
        </w:rPr>
        <w:t xml:space="preserve"> муниципального образования на 2020- 2022 г</w:t>
      </w:r>
      <w:proofErr w:type="gramStart"/>
      <w:r>
        <w:rPr>
          <w:rFonts w:ascii="Times New Roman" w:hAnsi="Times New Roman" w:cs="Times New Roman"/>
          <w:i/>
          <w:color w:val="000000"/>
          <w:sz w:val="28"/>
          <w:szCs w:val="28"/>
          <w:u w:val="single"/>
          <w:lang w:eastAsia="ru-RU"/>
        </w:rPr>
        <w:t>.г</w:t>
      </w:r>
      <w:proofErr w:type="gramEnd"/>
      <w:r>
        <w:rPr>
          <w:rFonts w:ascii="Times New Roman" w:hAnsi="Times New Roman" w:cs="Times New Roman"/>
          <w:sz w:val="28"/>
          <w:szCs w:val="28"/>
          <w:lang w:eastAsia="ru-RU"/>
        </w:rPr>
        <w:t>;</w:t>
      </w:r>
    </w:p>
    <w:p w:rsidR="00B44B30" w:rsidRDefault="00B44B30" w:rsidP="00B44B30">
      <w:pPr>
        <w:pStyle w:val="14"/>
        <w:numPr>
          <w:ilvl w:val="0"/>
          <w:numId w:val="3"/>
        </w:numPr>
        <w:rPr>
          <w:rFonts w:eastAsia="Times New Roman" w:cs="Times New Roman"/>
          <w:b/>
          <w:sz w:val="28"/>
          <w:szCs w:val="28"/>
        </w:rPr>
      </w:pPr>
      <w:r>
        <w:rPr>
          <w:rFonts w:cs="Times New Roman"/>
          <w:sz w:val="28"/>
          <w:szCs w:val="28"/>
          <w:lang w:eastAsia="ru-RU"/>
        </w:rPr>
        <w:t>Основное мероприятие 4.2.</w:t>
      </w:r>
      <w:r>
        <w:rPr>
          <w:rFonts w:cs="Times New Roman"/>
          <w:sz w:val="28"/>
          <w:szCs w:val="28"/>
        </w:rPr>
        <w:t xml:space="preserve"> </w:t>
      </w:r>
      <w:r>
        <w:rPr>
          <w:rFonts w:eastAsia="Times New Roman" w:cs="Times New Roman"/>
          <w:sz w:val="28"/>
          <w:szCs w:val="28"/>
        </w:rPr>
        <w:t xml:space="preserve"> </w:t>
      </w:r>
      <w:r>
        <w:rPr>
          <w:rFonts w:eastAsia="Times New Roman" w:cs="Times New Roman"/>
          <w:i/>
          <w:color w:val="000000"/>
          <w:sz w:val="28"/>
          <w:szCs w:val="28"/>
          <w:u w:val="single"/>
          <w:lang w:eastAsia="ru-RU"/>
        </w:rPr>
        <w:t xml:space="preserve">Содержание мест захоронений, захоронение безродных граждан на территории </w:t>
      </w:r>
      <w:proofErr w:type="spellStart"/>
      <w:r>
        <w:rPr>
          <w:rFonts w:eastAsia="Times New Roman" w:cs="Times New Roman"/>
          <w:i/>
          <w:color w:val="000000"/>
          <w:sz w:val="28"/>
          <w:szCs w:val="28"/>
          <w:u w:val="single"/>
          <w:lang w:eastAsia="ru-RU"/>
        </w:rPr>
        <w:t>Алымовского</w:t>
      </w:r>
      <w:proofErr w:type="spellEnd"/>
      <w:r>
        <w:rPr>
          <w:rFonts w:eastAsia="Times New Roman" w:cs="Times New Roman"/>
          <w:i/>
          <w:color w:val="000000"/>
          <w:sz w:val="28"/>
          <w:szCs w:val="28"/>
          <w:u w:val="single"/>
          <w:lang w:eastAsia="ru-RU"/>
        </w:rPr>
        <w:t xml:space="preserve"> муниципального образования на 2020- 2022 г.г</w:t>
      </w:r>
      <w:r>
        <w:rPr>
          <w:rFonts w:eastAsia="Times New Roman" w:cs="Times New Roman"/>
          <w:sz w:val="28"/>
          <w:szCs w:val="28"/>
          <w:lang w:eastAsia="ru-RU"/>
        </w:rPr>
        <w:t>.</w:t>
      </w:r>
    </w:p>
    <w:p w:rsidR="00B44B30" w:rsidRDefault="00B44B30" w:rsidP="00B44B30">
      <w:pPr>
        <w:numPr>
          <w:ilvl w:val="0"/>
          <w:numId w:val="3"/>
        </w:numPr>
        <w:shd w:val="clear" w:color="auto" w:fill="FFFFFF"/>
        <w:jc w:val="both"/>
        <w:rPr>
          <w:sz w:val="28"/>
          <w:szCs w:val="28"/>
        </w:rPr>
      </w:pPr>
      <w:r>
        <w:rPr>
          <w:b/>
          <w:sz w:val="28"/>
          <w:szCs w:val="28"/>
        </w:rPr>
        <w:t xml:space="preserve">Перечень </w:t>
      </w:r>
      <w:r>
        <w:rPr>
          <w:b/>
          <w:color w:val="000000"/>
          <w:sz w:val="28"/>
          <w:szCs w:val="28"/>
        </w:rPr>
        <w:t xml:space="preserve">основных мероприятий муниципальной подпрограммы отражен в приложении № 2 к данной  подпрограмме и включенные в них основные мероприятия  представляют в совокупности комплекс </w:t>
      </w:r>
      <w:r>
        <w:rPr>
          <w:b/>
          <w:color w:val="000000"/>
          <w:sz w:val="28"/>
          <w:szCs w:val="28"/>
        </w:rPr>
        <w:lastRenderedPageBreak/>
        <w:t>взаимосвязанных мер, направленных на решение наиболее важных текущих и перспективных целей и задач, обеспечивающих повышение уровня благоустроенности территории.</w:t>
      </w:r>
    </w:p>
    <w:p w:rsidR="00B44B30" w:rsidRDefault="00B44B30" w:rsidP="00B44B30">
      <w:pPr>
        <w:numPr>
          <w:ilvl w:val="0"/>
          <w:numId w:val="3"/>
        </w:numPr>
        <w:autoSpaceDE w:val="0"/>
        <w:jc w:val="both"/>
        <w:rPr>
          <w:sz w:val="28"/>
          <w:szCs w:val="28"/>
        </w:rPr>
      </w:pPr>
    </w:p>
    <w:p w:rsidR="00B44B30" w:rsidRDefault="00B44B30" w:rsidP="00B44B30">
      <w:pPr>
        <w:numPr>
          <w:ilvl w:val="0"/>
          <w:numId w:val="3"/>
        </w:numPr>
        <w:jc w:val="center"/>
        <w:rPr>
          <w:sz w:val="28"/>
          <w:szCs w:val="28"/>
        </w:rPr>
      </w:pPr>
      <w:r>
        <w:rPr>
          <w:b/>
          <w:sz w:val="28"/>
          <w:szCs w:val="28"/>
        </w:rPr>
        <w:t>РАЗДЕЛ 4. ПРОГНОЗ СВОДНЫХ ПОКАЗАТЕЛЕЙ МУНИЦИПАЛЬНЫХ ЗАДАНИЙ НА ОКАЗАНИЕ МУНИЦИПАЛЬНЫХ УСЛУГ (ВЫПОЛНЕНИЕ РАБОТ) МУНИЦИПАЛЬНЫМИ УЧРЕЖДЕНИЯМИ АЛЫМОВСКОГО МУНИЦИПАЛЬНОГО ОБРАЗОВАНИЯ</w:t>
      </w:r>
    </w:p>
    <w:p w:rsidR="00B44B30" w:rsidRDefault="00B44B30" w:rsidP="00B44B30">
      <w:pPr>
        <w:numPr>
          <w:ilvl w:val="0"/>
          <w:numId w:val="3"/>
        </w:numPr>
        <w:jc w:val="both"/>
        <w:rPr>
          <w:sz w:val="28"/>
          <w:szCs w:val="28"/>
        </w:rPr>
      </w:pPr>
      <w:r>
        <w:rPr>
          <w:sz w:val="28"/>
          <w:szCs w:val="28"/>
        </w:rPr>
        <w:t>В целях реализации муниципальной подпрограммы не предусмотрено установление муниципальных заданий для муниципальных учреждений, ввиду отсутствия данных учреждений.</w:t>
      </w:r>
    </w:p>
    <w:p w:rsidR="00B44B30" w:rsidRDefault="00B44B30" w:rsidP="00B44B30">
      <w:pPr>
        <w:numPr>
          <w:ilvl w:val="0"/>
          <w:numId w:val="3"/>
        </w:numPr>
        <w:shd w:val="clear" w:color="auto" w:fill="FFFFFF"/>
        <w:jc w:val="both"/>
        <w:rPr>
          <w:sz w:val="28"/>
          <w:szCs w:val="28"/>
        </w:rPr>
      </w:pPr>
    </w:p>
    <w:p w:rsidR="00B44B30" w:rsidRDefault="00B44B30" w:rsidP="00B44B30">
      <w:pPr>
        <w:numPr>
          <w:ilvl w:val="0"/>
          <w:numId w:val="3"/>
        </w:numPr>
        <w:jc w:val="center"/>
        <w:rPr>
          <w:sz w:val="28"/>
          <w:szCs w:val="28"/>
        </w:rPr>
      </w:pPr>
      <w:r>
        <w:rPr>
          <w:b/>
          <w:sz w:val="28"/>
          <w:szCs w:val="28"/>
        </w:rPr>
        <w:t>РАЗДЕЛ 5. РЕСУРСНОЕ ОБЕСПЕЧЕНИЕ МУНИЦИПАЛЬНОЙ ПОДПРОГРАММЫ</w:t>
      </w:r>
    </w:p>
    <w:p w:rsidR="00B44B30" w:rsidRDefault="00B44B30" w:rsidP="00B44B30">
      <w:pPr>
        <w:numPr>
          <w:ilvl w:val="0"/>
          <w:numId w:val="3"/>
        </w:numPr>
        <w:rPr>
          <w:sz w:val="28"/>
          <w:szCs w:val="28"/>
        </w:rPr>
      </w:pPr>
      <w:r>
        <w:rPr>
          <w:sz w:val="28"/>
          <w:szCs w:val="28"/>
        </w:rPr>
        <w:t>Общий объем финансирования муниципальной подпрограммы в 2020-2022 годах составит:</w:t>
      </w:r>
    </w:p>
    <w:p w:rsidR="00B44B30" w:rsidRDefault="00B44B30" w:rsidP="00B44B30">
      <w:pPr>
        <w:numPr>
          <w:ilvl w:val="0"/>
          <w:numId w:val="3"/>
        </w:numPr>
        <w:rPr>
          <w:sz w:val="28"/>
          <w:szCs w:val="28"/>
        </w:rPr>
      </w:pPr>
      <w:r>
        <w:rPr>
          <w:sz w:val="28"/>
          <w:szCs w:val="28"/>
        </w:rPr>
        <w:t>за счет всех источников финансирования –  540,9  тыс. руб., в том числе:</w:t>
      </w:r>
    </w:p>
    <w:p w:rsidR="00B44B30" w:rsidRDefault="00B44B30" w:rsidP="00B44B30">
      <w:pPr>
        <w:numPr>
          <w:ilvl w:val="0"/>
          <w:numId w:val="3"/>
        </w:numPr>
        <w:rPr>
          <w:sz w:val="28"/>
          <w:szCs w:val="28"/>
        </w:rPr>
      </w:pPr>
      <w:r>
        <w:rPr>
          <w:sz w:val="28"/>
          <w:szCs w:val="28"/>
        </w:rPr>
        <w:t>за счет планируемых средств местного бюджета –   540,9  тыс. руб., в том числе по годам:</w:t>
      </w:r>
    </w:p>
    <w:p w:rsidR="00B44B30" w:rsidRDefault="00B44B30" w:rsidP="00B44B30">
      <w:pPr>
        <w:pStyle w:val="af0"/>
        <w:numPr>
          <w:ilvl w:val="0"/>
          <w:numId w:val="3"/>
        </w:numPr>
        <w:rPr>
          <w:sz w:val="28"/>
          <w:szCs w:val="28"/>
        </w:rPr>
      </w:pPr>
      <w:r>
        <w:rPr>
          <w:sz w:val="28"/>
          <w:szCs w:val="28"/>
        </w:rPr>
        <w:t>2020г. –  180,3  тыс. руб.</w:t>
      </w:r>
    </w:p>
    <w:p w:rsidR="00B44B30" w:rsidRDefault="00B44B30" w:rsidP="00B44B30">
      <w:pPr>
        <w:pStyle w:val="af0"/>
        <w:numPr>
          <w:ilvl w:val="0"/>
          <w:numId w:val="3"/>
        </w:numPr>
        <w:rPr>
          <w:sz w:val="28"/>
          <w:szCs w:val="28"/>
        </w:rPr>
      </w:pPr>
      <w:r>
        <w:rPr>
          <w:sz w:val="28"/>
          <w:szCs w:val="28"/>
        </w:rPr>
        <w:t>2021г. –  180,3  тыс. руб.</w:t>
      </w:r>
    </w:p>
    <w:p w:rsidR="00B44B30" w:rsidRDefault="00B44B30" w:rsidP="00B44B30">
      <w:pPr>
        <w:pStyle w:val="af0"/>
        <w:numPr>
          <w:ilvl w:val="0"/>
          <w:numId w:val="3"/>
        </w:numPr>
        <w:rPr>
          <w:sz w:val="28"/>
          <w:szCs w:val="28"/>
        </w:rPr>
      </w:pPr>
      <w:r>
        <w:rPr>
          <w:sz w:val="28"/>
          <w:szCs w:val="28"/>
        </w:rPr>
        <w:t xml:space="preserve">2022г. –   180,3 тыс. </w:t>
      </w:r>
      <w:proofErr w:type="spellStart"/>
      <w:r>
        <w:rPr>
          <w:sz w:val="28"/>
          <w:szCs w:val="28"/>
        </w:rPr>
        <w:t>руб</w:t>
      </w:r>
      <w:proofErr w:type="spellEnd"/>
    </w:p>
    <w:p w:rsidR="00B44B30" w:rsidRDefault="00B44B30" w:rsidP="00B44B30">
      <w:pPr>
        <w:numPr>
          <w:ilvl w:val="0"/>
          <w:numId w:val="3"/>
        </w:numPr>
        <w:rPr>
          <w:sz w:val="28"/>
          <w:szCs w:val="28"/>
        </w:rPr>
      </w:pPr>
      <w:r>
        <w:rPr>
          <w:sz w:val="28"/>
          <w:szCs w:val="28"/>
        </w:rPr>
        <w:t xml:space="preserve">Ресурсное обеспечение муниципальной подпрограммы и прогнозная (справочная) оценка ресурсного обеспечения представлены в приложениях 3,4. </w:t>
      </w:r>
    </w:p>
    <w:p w:rsidR="00B44B30" w:rsidRDefault="00B44B30" w:rsidP="00B44B30">
      <w:pPr>
        <w:pStyle w:val="ConsPlusNonforma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муниципальной подпрограммы в установленном порядке могут быть использованы </w:t>
      </w:r>
      <w:proofErr w:type="gramStart"/>
      <w:r>
        <w:rPr>
          <w:rFonts w:ascii="Times New Roman" w:hAnsi="Times New Roman" w:cs="Times New Roman"/>
          <w:sz w:val="28"/>
          <w:szCs w:val="28"/>
        </w:rPr>
        <w:t>средства</w:t>
      </w:r>
      <w:proofErr w:type="gramEnd"/>
      <w:r>
        <w:rPr>
          <w:rFonts w:ascii="Times New Roman" w:hAnsi="Times New Roman" w:cs="Times New Roman"/>
          <w:sz w:val="28"/>
          <w:szCs w:val="28"/>
        </w:rPr>
        <w:t xml:space="preserve"> переданные из областного бюджета.</w:t>
      </w:r>
    </w:p>
    <w:p w:rsidR="00B44B30" w:rsidRDefault="00B44B30" w:rsidP="00A14961">
      <w:pPr>
        <w:pStyle w:val="ConsNormal"/>
        <w:numPr>
          <w:ilvl w:val="0"/>
          <w:numId w:val="3"/>
        </w:numPr>
        <w:spacing w:line="240" w:lineRule="atLeast"/>
        <w:ind w:left="0" w:right="0" w:firstLine="0"/>
        <w:contextualSpacing/>
        <w:jc w:val="both"/>
        <w:rPr>
          <w:rFonts w:cs="Times New Roman"/>
          <w:sz w:val="28"/>
          <w:szCs w:val="28"/>
        </w:rPr>
      </w:pPr>
      <w:r>
        <w:rPr>
          <w:rFonts w:ascii="Times New Roman" w:hAnsi="Times New Roman" w:cs="Times New Roman"/>
          <w:sz w:val="28"/>
          <w:szCs w:val="28"/>
        </w:rPr>
        <w:t xml:space="preserve">Объемы финансирования муниципальной подпрограммы ежегодно уточняются при формировании бюджета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 на очередной финансовый год исходя из возможностей местного бюджета и затрат, необходимых для реализации муниципальной подпрограммы.</w:t>
      </w:r>
    </w:p>
    <w:p w:rsidR="00B44B30" w:rsidRDefault="00B44B30" w:rsidP="00A14961">
      <w:pPr>
        <w:numPr>
          <w:ilvl w:val="0"/>
          <w:numId w:val="3"/>
        </w:numPr>
        <w:shd w:val="clear" w:color="auto" w:fill="FFFFFF"/>
        <w:spacing w:line="240" w:lineRule="atLeast"/>
        <w:ind w:left="0" w:firstLine="0"/>
        <w:contextualSpacing/>
        <w:rPr>
          <w:sz w:val="28"/>
          <w:szCs w:val="28"/>
        </w:rPr>
      </w:pPr>
    </w:p>
    <w:p w:rsidR="00B44B30" w:rsidRDefault="00B44B30" w:rsidP="00B44B30">
      <w:pPr>
        <w:numPr>
          <w:ilvl w:val="0"/>
          <w:numId w:val="3"/>
        </w:numPr>
        <w:jc w:val="center"/>
        <w:rPr>
          <w:sz w:val="28"/>
          <w:szCs w:val="28"/>
        </w:rPr>
      </w:pPr>
      <w:r>
        <w:rPr>
          <w:b/>
          <w:sz w:val="28"/>
          <w:szCs w:val="28"/>
        </w:rPr>
        <w:t xml:space="preserve"> РАЗДЕЛ 6. ОЖИДАЕМЫЕ КОНЕЧНЫЕ РЕЗУЛЬТАТЫ РЕАЛИЗАЦИИ МУНИЦИПАЛЬНОЙ  ПОДПРОГРАММЫ</w:t>
      </w:r>
    </w:p>
    <w:p w:rsidR="00B44B30" w:rsidRDefault="00B44B30" w:rsidP="00B44B30">
      <w:pPr>
        <w:numPr>
          <w:ilvl w:val="0"/>
          <w:numId w:val="3"/>
        </w:numPr>
        <w:rPr>
          <w:sz w:val="28"/>
          <w:szCs w:val="28"/>
        </w:rPr>
      </w:pPr>
      <w:r>
        <w:rPr>
          <w:sz w:val="28"/>
          <w:szCs w:val="28"/>
        </w:rPr>
        <w:t>В результате реализации муниципальной подпрограммы возможно обеспечить:</w:t>
      </w:r>
    </w:p>
    <w:p w:rsidR="00B44B30" w:rsidRDefault="00B44B30" w:rsidP="00B44B30">
      <w:pPr>
        <w:numPr>
          <w:ilvl w:val="0"/>
          <w:numId w:val="3"/>
        </w:numPr>
        <w:spacing w:line="0" w:lineRule="atLeast"/>
        <w:rPr>
          <w:sz w:val="28"/>
          <w:szCs w:val="28"/>
        </w:rPr>
      </w:pPr>
      <w:r>
        <w:rPr>
          <w:sz w:val="28"/>
          <w:szCs w:val="28"/>
        </w:rPr>
        <w:t xml:space="preserve">Повышение уровня благоустроенности территории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B44B30">
      <w:pPr>
        <w:numPr>
          <w:ilvl w:val="0"/>
          <w:numId w:val="3"/>
        </w:numPr>
        <w:spacing w:line="0" w:lineRule="atLeast"/>
        <w:rPr>
          <w:sz w:val="28"/>
          <w:szCs w:val="28"/>
        </w:rPr>
      </w:pPr>
      <w:r>
        <w:rPr>
          <w:sz w:val="28"/>
          <w:szCs w:val="28"/>
        </w:rPr>
        <w:t>Сокращение количества несанкционированных свалок;</w:t>
      </w:r>
    </w:p>
    <w:p w:rsidR="00B44B30" w:rsidRDefault="00B44B30" w:rsidP="00B44B30">
      <w:pPr>
        <w:numPr>
          <w:ilvl w:val="0"/>
          <w:numId w:val="3"/>
        </w:numPr>
        <w:spacing w:line="0" w:lineRule="atLeast"/>
        <w:rPr>
          <w:sz w:val="28"/>
          <w:szCs w:val="28"/>
        </w:rPr>
      </w:pPr>
      <w:r>
        <w:rPr>
          <w:sz w:val="28"/>
          <w:szCs w:val="28"/>
        </w:rPr>
        <w:t>Увеличение количества благоустроенных мест общего пользования;</w:t>
      </w:r>
    </w:p>
    <w:p w:rsidR="00B44B30" w:rsidRDefault="00B44B30" w:rsidP="00B44B30">
      <w:pPr>
        <w:numPr>
          <w:ilvl w:val="0"/>
          <w:numId w:val="3"/>
        </w:numPr>
        <w:spacing w:line="0" w:lineRule="atLeast"/>
        <w:rPr>
          <w:bCs/>
          <w:color w:val="000000"/>
        </w:rPr>
      </w:pPr>
      <w:r>
        <w:rPr>
          <w:sz w:val="28"/>
          <w:szCs w:val="28"/>
        </w:rPr>
        <w:t xml:space="preserve"> </w:t>
      </w:r>
      <w:r>
        <w:rPr>
          <w:bCs/>
          <w:color w:val="000000"/>
          <w:sz w:val="28"/>
          <w:szCs w:val="28"/>
        </w:rPr>
        <w:t>Повышение качества культурной среды.</w:t>
      </w:r>
    </w:p>
    <w:p w:rsidR="00B44B30" w:rsidRDefault="00B44B30" w:rsidP="00B44B30">
      <w:pPr>
        <w:numPr>
          <w:ilvl w:val="0"/>
          <w:numId w:val="3"/>
        </w:numPr>
        <w:jc w:val="right"/>
        <w:rPr>
          <w:bCs/>
          <w:color w:val="000000"/>
        </w:rPr>
      </w:pPr>
    </w:p>
    <w:p w:rsidR="00B44B30" w:rsidRDefault="00B44B30" w:rsidP="00B44B30">
      <w:pPr>
        <w:numPr>
          <w:ilvl w:val="0"/>
          <w:numId w:val="3"/>
        </w:numPr>
        <w:jc w:val="right"/>
        <w:rPr>
          <w:szCs w:val="22"/>
        </w:rPr>
      </w:pPr>
    </w:p>
    <w:p w:rsidR="00B44B30" w:rsidRDefault="00B44B30" w:rsidP="00B44B30">
      <w:pPr>
        <w:numPr>
          <w:ilvl w:val="0"/>
          <w:numId w:val="3"/>
        </w:numPr>
        <w:jc w:val="right"/>
        <w:rPr>
          <w:szCs w:val="22"/>
        </w:rPr>
      </w:pPr>
    </w:p>
    <w:p w:rsidR="00B44B30" w:rsidRDefault="00B44B30" w:rsidP="00B44B30">
      <w:pPr>
        <w:numPr>
          <w:ilvl w:val="0"/>
          <w:numId w:val="3"/>
        </w:numPr>
        <w:jc w:val="right"/>
        <w:rPr>
          <w:szCs w:val="22"/>
        </w:rPr>
      </w:pPr>
    </w:p>
    <w:p w:rsidR="00B44B30" w:rsidRDefault="00B44B30" w:rsidP="00B44B30">
      <w:pPr>
        <w:numPr>
          <w:ilvl w:val="0"/>
          <w:numId w:val="3"/>
        </w:numPr>
        <w:jc w:val="right"/>
        <w:rPr>
          <w:b/>
          <w:sz w:val="22"/>
          <w:szCs w:val="22"/>
        </w:rPr>
      </w:pPr>
      <w:r>
        <w:rPr>
          <w:b/>
          <w:sz w:val="22"/>
          <w:szCs w:val="22"/>
        </w:rPr>
        <w:t xml:space="preserve">Приложение № 5  </w:t>
      </w:r>
      <w:proofErr w:type="gramStart"/>
      <w:r>
        <w:rPr>
          <w:b/>
          <w:sz w:val="22"/>
          <w:szCs w:val="22"/>
        </w:rPr>
        <w:t>к</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муниципальной программе «</w:t>
      </w:r>
      <w:proofErr w:type="gramStart"/>
      <w:r>
        <w:rPr>
          <w:b/>
          <w:sz w:val="22"/>
          <w:szCs w:val="22"/>
        </w:rPr>
        <w:t>Эффективное</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 xml:space="preserve">управление органами местного самоуправления  </w:t>
      </w:r>
    </w:p>
    <w:p w:rsidR="00B44B30" w:rsidRDefault="00B44B30" w:rsidP="00B44B30">
      <w:pPr>
        <w:numPr>
          <w:ilvl w:val="0"/>
          <w:numId w:val="3"/>
        </w:numPr>
        <w:jc w:val="right"/>
        <w:rPr>
          <w:b/>
          <w:sz w:val="22"/>
          <w:szCs w:val="22"/>
        </w:rPr>
      </w:pPr>
      <w:proofErr w:type="spellStart"/>
      <w:r>
        <w:rPr>
          <w:b/>
          <w:sz w:val="22"/>
          <w:szCs w:val="22"/>
        </w:rPr>
        <w:t>Алымовского</w:t>
      </w:r>
      <w:proofErr w:type="spellEnd"/>
      <w:r>
        <w:rPr>
          <w:b/>
          <w:sz w:val="22"/>
          <w:szCs w:val="22"/>
        </w:rPr>
        <w:t xml:space="preserve"> муниципального  образования </w:t>
      </w:r>
    </w:p>
    <w:p w:rsidR="00B44B30" w:rsidRDefault="00B44B30" w:rsidP="00B44B30">
      <w:pPr>
        <w:numPr>
          <w:ilvl w:val="0"/>
          <w:numId w:val="3"/>
        </w:numPr>
        <w:jc w:val="right"/>
        <w:rPr>
          <w:b/>
          <w:sz w:val="22"/>
          <w:szCs w:val="22"/>
        </w:rPr>
      </w:pPr>
      <w:r>
        <w:rPr>
          <w:b/>
          <w:sz w:val="22"/>
          <w:szCs w:val="22"/>
        </w:rPr>
        <w:t>на 2020- 2022 г.г.»</w:t>
      </w:r>
    </w:p>
    <w:p w:rsidR="00B44B30" w:rsidRDefault="00B44B30" w:rsidP="00B44B30">
      <w:pPr>
        <w:numPr>
          <w:ilvl w:val="0"/>
          <w:numId w:val="3"/>
        </w:numPr>
        <w:jc w:val="right"/>
        <w:rPr>
          <w:b/>
          <w:sz w:val="22"/>
          <w:szCs w:val="22"/>
        </w:rPr>
      </w:pPr>
    </w:p>
    <w:p w:rsidR="00B44B30" w:rsidRDefault="00B44B30" w:rsidP="00B44B30">
      <w:pPr>
        <w:pStyle w:val="ConsPlusNonformat"/>
        <w:numPr>
          <w:ilvl w:val="0"/>
          <w:numId w:val="3"/>
        </w:numPr>
        <w:jc w:val="right"/>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numPr>
          <w:ilvl w:val="0"/>
          <w:numId w:val="3"/>
        </w:numPr>
        <w:jc w:val="center"/>
        <w:rPr>
          <w:b/>
          <w:bCs/>
          <w:color w:val="000000"/>
          <w:sz w:val="28"/>
          <w:szCs w:val="28"/>
        </w:rPr>
      </w:pPr>
      <w:r>
        <w:rPr>
          <w:b/>
          <w:sz w:val="28"/>
          <w:szCs w:val="28"/>
        </w:rPr>
        <w:t>ПОДПРОГРАММА 5</w:t>
      </w:r>
    </w:p>
    <w:p w:rsidR="00B44B30" w:rsidRDefault="00B44B30" w:rsidP="00B44B30">
      <w:pPr>
        <w:pStyle w:val="ConsPlusNonformat"/>
        <w:numPr>
          <w:ilvl w:val="0"/>
          <w:numId w:val="3"/>
        </w:numPr>
        <w:jc w:val="center"/>
        <w:rPr>
          <w:b/>
          <w:sz w:val="28"/>
          <w:szCs w:val="28"/>
        </w:rPr>
      </w:pPr>
      <w:r>
        <w:rPr>
          <w:rFonts w:ascii="Times New Roman" w:hAnsi="Times New Roman" w:cs="Times New Roman"/>
          <w:b/>
          <w:bCs/>
          <w:color w:val="000000"/>
          <w:sz w:val="28"/>
          <w:szCs w:val="28"/>
        </w:rPr>
        <w:t xml:space="preserve">«МОЛОДЕЖНАЯ ПОЛИТИКА АЛЫМОВСКОГО МУНИЦИПАЛЬНОГО ОБРАЗОВАНИЯ </w:t>
      </w:r>
      <w:proofErr w:type="gramStart"/>
      <w:r>
        <w:rPr>
          <w:rFonts w:ascii="Times New Roman" w:hAnsi="Times New Roman" w:cs="Times New Roman"/>
          <w:b/>
          <w:bCs/>
          <w:color w:val="000000"/>
          <w:sz w:val="28"/>
          <w:szCs w:val="28"/>
        </w:rPr>
        <w:t>НА</w:t>
      </w:r>
      <w:proofErr w:type="gramEnd"/>
    </w:p>
    <w:p w:rsidR="00B44B30" w:rsidRDefault="00B44B30" w:rsidP="00B44B30">
      <w:pPr>
        <w:numPr>
          <w:ilvl w:val="0"/>
          <w:numId w:val="3"/>
        </w:numPr>
        <w:jc w:val="center"/>
        <w:rPr>
          <w:b/>
          <w:sz w:val="28"/>
          <w:szCs w:val="28"/>
        </w:rPr>
      </w:pPr>
      <w:r>
        <w:rPr>
          <w:b/>
          <w:sz w:val="28"/>
          <w:szCs w:val="28"/>
        </w:rPr>
        <w:t xml:space="preserve">  НА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Pr="00A14961" w:rsidRDefault="00B44B30" w:rsidP="00B44B30">
      <w:pPr>
        <w:numPr>
          <w:ilvl w:val="0"/>
          <w:numId w:val="3"/>
        </w:numPr>
        <w:jc w:val="center"/>
        <w:rPr>
          <w:sz w:val="28"/>
          <w:szCs w:val="28"/>
        </w:rPr>
      </w:pPr>
      <w:r>
        <w:rPr>
          <w:b/>
          <w:bCs/>
          <w:color w:val="000000"/>
          <w:sz w:val="28"/>
          <w:szCs w:val="28"/>
        </w:rPr>
        <w:t>«ЭФФЕКТИВНОЕ УПРАВЛЕНИЕ ОРГАНАМИ МЕСТНОГО САМОУПРАВЛЕНИЯ АЛЫМОВСКОГО МУНИЦИПАЛЬНОГО ОБРАЗОВАНИЯ  НА 2020-2022  ГГ.»</w:t>
      </w:r>
    </w:p>
    <w:p w:rsidR="00B44B30" w:rsidRPr="00A14961" w:rsidRDefault="00B44B30" w:rsidP="00B44B30">
      <w:pPr>
        <w:pStyle w:val="ConsPlusNonformat"/>
        <w:numPr>
          <w:ilvl w:val="0"/>
          <w:numId w:val="3"/>
        </w:numPr>
        <w:jc w:val="center"/>
        <w:rPr>
          <w:rFonts w:ascii="Times New Roman" w:hAnsi="Times New Roman" w:cs="Times New Roman"/>
          <w:sz w:val="28"/>
          <w:szCs w:val="28"/>
        </w:rPr>
      </w:pPr>
    </w:p>
    <w:p w:rsidR="00B44B30" w:rsidRPr="00A14961" w:rsidRDefault="00B44B30" w:rsidP="00B44B30">
      <w:pPr>
        <w:numPr>
          <w:ilvl w:val="0"/>
          <w:numId w:val="3"/>
        </w:numPr>
        <w:spacing w:line="276" w:lineRule="auto"/>
        <w:rPr>
          <w:szCs w:val="28"/>
        </w:rPr>
      </w:pPr>
    </w:p>
    <w:p w:rsidR="00B44B30" w:rsidRPr="00A14961" w:rsidRDefault="00B44B30" w:rsidP="00B44B30">
      <w:pPr>
        <w:numPr>
          <w:ilvl w:val="0"/>
          <w:numId w:val="3"/>
        </w:numPr>
        <w:spacing w:line="276" w:lineRule="auto"/>
        <w:rPr>
          <w:szCs w:val="28"/>
        </w:rPr>
      </w:pPr>
    </w:p>
    <w:p w:rsidR="00B44B30" w:rsidRPr="00A14961"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b/>
          <w:szCs w:val="28"/>
        </w:rPr>
      </w:pPr>
    </w:p>
    <w:p w:rsidR="00B44B30" w:rsidRDefault="00B44B30" w:rsidP="00B44B30">
      <w:pPr>
        <w:numPr>
          <w:ilvl w:val="0"/>
          <w:numId w:val="3"/>
        </w:numPr>
        <w:spacing w:line="276" w:lineRule="auto"/>
        <w:rPr>
          <w:b/>
          <w:szCs w:val="28"/>
        </w:rPr>
      </w:pPr>
    </w:p>
    <w:p w:rsidR="00B44B30" w:rsidRDefault="00B44B30" w:rsidP="00B44B30">
      <w:pPr>
        <w:numPr>
          <w:ilvl w:val="0"/>
          <w:numId w:val="3"/>
        </w:numPr>
        <w:spacing w:line="276" w:lineRule="auto"/>
        <w:rPr>
          <w:b/>
          <w:szCs w:val="28"/>
        </w:rPr>
      </w:pPr>
    </w:p>
    <w:p w:rsidR="00B44B30" w:rsidRDefault="00B44B30" w:rsidP="00B44B30">
      <w:pPr>
        <w:numPr>
          <w:ilvl w:val="0"/>
          <w:numId w:val="3"/>
        </w:numPr>
        <w:spacing w:line="276" w:lineRule="auto"/>
        <w:rPr>
          <w:b/>
          <w:szCs w:val="28"/>
        </w:rPr>
      </w:pPr>
    </w:p>
    <w:p w:rsidR="00B44B30" w:rsidRDefault="00B44B30" w:rsidP="00B44B30">
      <w:pPr>
        <w:numPr>
          <w:ilvl w:val="0"/>
          <w:numId w:val="3"/>
        </w:numPr>
        <w:spacing w:line="276" w:lineRule="auto"/>
        <w:rPr>
          <w:b/>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Pr="00A14961" w:rsidRDefault="00B44B30" w:rsidP="00B44B30">
      <w:pPr>
        <w:numPr>
          <w:ilvl w:val="0"/>
          <w:numId w:val="3"/>
        </w:numPr>
        <w:spacing w:line="276" w:lineRule="auto"/>
        <w:jc w:val="center"/>
        <w:rPr>
          <w:szCs w:val="28"/>
        </w:rPr>
      </w:pPr>
      <w:r w:rsidRPr="00A14961">
        <w:rPr>
          <w:szCs w:val="28"/>
        </w:rPr>
        <w:t xml:space="preserve">с. </w:t>
      </w:r>
      <w:proofErr w:type="spellStart"/>
      <w:r w:rsidRPr="00A14961">
        <w:rPr>
          <w:szCs w:val="28"/>
        </w:rPr>
        <w:t>Алымовка</w:t>
      </w:r>
      <w:proofErr w:type="spellEnd"/>
      <w:r w:rsidRPr="00A14961">
        <w:rPr>
          <w:szCs w:val="28"/>
        </w:rPr>
        <w:t>, 2019 год</w:t>
      </w:r>
    </w:p>
    <w:p w:rsidR="00B44B30" w:rsidRDefault="00B44B30" w:rsidP="00B44B30">
      <w:pPr>
        <w:pageBreakBefore/>
        <w:widowControl w:val="0"/>
        <w:numPr>
          <w:ilvl w:val="0"/>
          <w:numId w:val="3"/>
        </w:numPr>
        <w:autoSpaceDE w:val="0"/>
        <w:jc w:val="center"/>
        <w:rPr>
          <w:b/>
          <w:sz w:val="28"/>
          <w:szCs w:val="28"/>
        </w:rPr>
      </w:pPr>
      <w:r>
        <w:rPr>
          <w:b/>
          <w:sz w:val="28"/>
          <w:szCs w:val="28"/>
        </w:rPr>
        <w:lastRenderedPageBreak/>
        <w:t>ПАСПОРТ ПОДПРОГРАММЫ № 5</w:t>
      </w:r>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b/>
          <w:bCs/>
          <w:color w:val="000000"/>
          <w:sz w:val="28"/>
          <w:szCs w:val="28"/>
        </w:rPr>
      </w:pPr>
      <w:r>
        <w:rPr>
          <w:b/>
          <w:color w:val="000000"/>
          <w:sz w:val="28"/>
        </w:rPr>
        <w:t xml:space="preserve">«МОЛОДЕЖНАЯ ПОЛИТИКА АЛЫМОВСКОГО </w:t>
      </w:r>
    </w:p>
    <w:p w:rsidR="00B44B30" w:rsidRDefault="00B44B30" w:rsidP="00B44B30">
      <w:pPr>
        <w:numPr>
          <w:ilvl w:val="0"/>
          <w:numId w:val="3"/>
        </w:numPr>
        <w:spacing w:line="240" w:lineRule="atLeast"/>
        <w:contextualSpacing/>
        <w:jc w:val="center"/>
        <w:rPr>
          <w:b/>
          <w:sz w:val="28"/>
          <w:szCs w:val="28"/>
        </w:rPr>
      </w:pPr>
      <w:r>
        <w:rPr>
          <w:b/>
          <w:bCs/>
          <w:color w:val="000000"/>
          <w:sz w:val="28"/>
          <w:szCs w:val="28"/>
        </w:rPr>
        <w:t xml:space="preserve">          МУНИЦИПАЛЬНОГО ОБРАЗОВАНИЯ</w:t>
      </w:r>
      <w:r>
        <w:rPr>
          <w:b/>
          <w:bCs/>
          <w:color w:val="000000"/>
          <w:sz w:val="28"/>
        </w:rPr>
        <w:t xml:space="preserve"> НА </w:t>
      </w:r>
      <w:r>
        <w:rPr>
          <w:b/>
          <w:sz w:val="28"/>
          <w:szCs w:val="28"/>
        </w:rPr>
        <w:t xml:space="preserve">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pPr>
      <w:r>
        <w:rPr>
          <w:b/>
          <w:color w:val="000000"/>
          <w:sz w:val="28"/>
          <w:szCs w:val="28"/>
        </w:rPr>
        <w:t>«ЭФФЕКТИВНОЕ УПРАВЛЕНИЕ ОРГАНАМИ МЕСТНОГО САМОУПРАВЛЕНИЯ АЛЫМОВСКОГО МУНИЦИПАЛЬНОГО ОБРАЗОВАНИЯ  НА 2020-2022  ГГ.»</w:t>
      </w:r>
    </w:p>
    <w:p w:rsidR="00B44B30" w:rsidRDefault="00B44B30" w:rsidP="00B44B30">
      <w:pPr>
        <w:pStyle w:val="15"/>
        <w:widowControl w:val="0"/>
        <w:numPr>
          <w:ilvl w:val="0"/>
          <w:numId w:val="3"/>
        </w:numPr>
        <w:tabs>
          <w:tab w:val="left" w:pos="142"/>
          <w:tab w:val="left" w:pos="1276"/>
        </w:tabs>
        <w:jc w:val="center"/>
      </w:pPr>
    </w:p>
    <w:tbl>
      <w:tblPr>
        <w:tblW w:w="0" w:type="auto"/>
        <w:tblInd w:w="8" w:type="dxa"/>
        <w:tblLayout w:type="fixed"/>
        <w:tblCellMar>
          <w:left w:w="0" w:type="dxa"/>
          <w:right w:w="0" w:type="dxa"/>
        </w:tblCellMar>
        <w:tblLook w:val="0000"/>
      </w:tblPr>
      <w:tblGrid>
        <w:gridCol w:w="4461"/>
        <w:gridCol w:w="31"/>
        <w:gridCol w:w="5312"/>
      </w:tblGrid>
      <w:tr w:rsidR="00B44B30" w:rsidTr="006E67E9">
        <w:trPr>
          <w:trHeight w:val="262"/>
        </w:trPr>
        <w:tc>
          <w:tcPr>
            <w:tcW w:w="4461" w:type="dxa"/>
            <w:tcBorders>
              <w:top w:val="single" w:sz="6" w:space="0" w:color="000000"/>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Наименование муниципальной подпрограммы</w:t>
            </w:r>
          </w:p>
        </w:tc>
        <w:tc>
          <w:tcPr>
            <w:tcW w:w="5343" w:type="dxa"/>
            <w:gridSpan w:val="2"/>
            <w:tcBorders>
              <w:top w:val="single" w:sz="6" w:space="0" w:color="000000"/>
              <w:left w:val="single" w:sz="6" w:space="0" w:color="000000"/>
              <w:right w:val="single" w:sz="6" w:space="0" w:color="000000"/>
            </w:tcBorders>
            <w:shd w:val="clear" w:color="auto" w:fill="FFFFFF"/>
          </w:tcPr>
          <w:p w:rsidR="00B44B30" w:rsidRDefault="00B44B30" w:rsidP="006E67E9">
            <w:pPr>
              <w:numPr>
                <w:ilvl w:val="0"/>
                <w:numId w:val="3"/>
              </w:numPr>
              <w:jc w:val="both"/>
            </w:pPr>
            <w:r>
              <w:rPr>
                <w:color w:val="000000"/>
                <w:sz w:val="28"/>
              </w:rPr>
              <w:t xml:space="preserve">«Молодежная политика </w:t>
            </w:r>
            <w:proofErr w:type="spellStart"/>
            <w:r>
              <w:rPr>
                <w:color w:val="000000"/>
                <w:sz w:val="28"/>
              </w:rPr>
              <w:t>Алымовского</w:t>
            </w:r>
            <w:proofErr w:type="spellEnd"/>
            <w:r>
              <w:rPr>
                <w:color w:val="000000"/>
                <w:sz w:val="28"/>
              </w:rPr>
              <w:t xml:space="preserve"> муниципального образования на 2020-2022 г.г.»</w:t>
            </w:r>
          </w:p>
        </w:tc>
      </w:tr>
      <w:tr w:rsidR="00B44B30" w:rsidTr="006E67E9">
        <w:trPr>
          <w:trHeight w:val="282"/>
        </w:trPr>
        <w:tc>
          <w:tcPr>
            <w:tcW w:w="4461"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Ответственный исполнитель муниципальной подпрограммы</w:t>
            </w:r>
          </w:p>
        </w:tc>
        <w:tc>
          <w:tcPr>
            <w:tcW w:w="5343"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color w:val="000000"/>
                <w:sz w:val="28"/>
              </w:rPr>
              <w:t xml:space="preserve">Администрация </w:t>
            </w:r>
            <w:proofErr w:type="spellStart"/>
            <w:r>
              <w:rPr>
                <w:color w:val="000000"/>
                <w:sz w:val="28"/>
              </w:rPr>
              <w:t>Алымовского</w:t>
            </w:r>
            <w:proofErr w:type="spellEnd"/>
            <w:r>
              <w:rPr>
                <w:color w:val="000000"/>
                <w:sz w:val="28"/>
              </w:rPr>
              <w:t xml:space="preserve"> сельского поселения</w:t>
            </w:r>
          </w:p>
        </w:tc>
      </w:tr>
      <w:tr w:rsidR="00B44B30" w:rsidTr="006E67E9">
        <w:trPr>
          <w:trHeight w:val="337"/>
        </w:trPr>
        <w:tc>
          <w:tcPr>
            <w:tcW w:w="4461" w:type="dxa"/>
            <w:tcBorders>
              <w:left w:val="single" w:sz="6" w:space="0" w:color="000000"/>
              <w:bottom w:val="single" w:sz="6" w:space="0" w:color="000000"/>
            </w:tcBorders>
            <w:shd w:val="clear" w:color="auto" w:fill="FFFFFF"/>
          </w:tcPr>
          <w:p w:rsidR="00B44B30" w:rsidRDefault="00B44B30" w:rsidP="006E67E9">
            <w:pPr>
              <w:numPr>
                <w:ilvl w:val="0"/>
                <w:numId w:val="3"/>
              </w:numPr>
              <w:rPr>
                <w:sz w:val="28"/>
                <w:szCs w:val="28"/>
              </w:rPr>
            </w:pPr>
            <w:r>
              <w:rPr>
                <w:color w:val="000000"/>
                <w:sz w:val="28"/>
              </w:rPr>
              <w:t>Соисполнители  муниципальной подпрограммы</w:t>
            </w:r>
          </w:p>
        </w:tc>
        <w:tc>
          <w:tcPr>
            <w:tcW w:w="5343"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sz w:val="28"/>
                <w:szCs w:val="28"/>
              </w:rPr>
              <w:t xml:space="preserve">МКУ КДЦ «Вдохновение», МКОУ СОШ с. </w:t>
            </w:r>
            <w:proofErr w:type="spellStart"/>
            <w:r>
              <w:rPr>
                <w:sz w:val="28"/>
                <w:szCs w:val="28"/>
              </w:rPr>
              <w:t>Алымовка</w:t>
            </w:r>
            <w:proofErr w:type="spellEnd"/>
            <w:r>
              <w:rPr>
                <w:sz w:val="28"/>
                <w:szCs w:val="28"/>
              </w:rPr>
              <w:t xml:space="preserve">, ФАП с. </w:t>
            </w:r>
            <w:proofErr w:type="spellStart"/>
            <w:r>
              <w:rPr>
                <w:sz w:val="28"/>
                <w:szCs w:val="28"/>
              </w:rPr>
              <w:t>Алымовка</w:t>
            </w:r>
            <w:proofErr w:type="spellEnd"/>
          </w:p>
        </w:tc>
      </w:tr>
      <w:tr w:rsidR="00B44B30" w:rsidTr="006E67E9">
        <w:trPr>
          <w:trHeight w:val="2009"/>
        </w:trPr>
        <w:tc>
          <w:tcPr>
            <w:tcW w:w="4461" w:type="dxa"/>
            <w:tcBorders>
              <w:left w:val="single" w:sz="6" w:space="0" w:color="000000"/>
              <w:bottom w:val="single" w:sz="6" w:space="0" w:color="000000"/>
            </w:tcBorders>
            <w:shd w:val="clear" w:color="auto" w:fill="FFFFFF"/>
          </w:tcPr>
          <w:p w:rsidR="00B44B30" w:rsidRDefault="00B44B30" w:rsidP="006E67E9">
            <w:pPr>
              <w:numPr>
                <w:ilvl w:val="0"/>
                <w:numId w:val="3"/>
              </w:numPr>
              <w:rPr>
                <w:sz w:val="28"/>
                <w:szCs w:val="28"/>
              </w:rPr>
            </w:pPr>
            <w:r>
              <w:rPr>
                <w:color w:val="000000"/>
                <w:sz w:val="28"/>
              </w:rPr>
              <w:t>Участники муниципальной подпрограммы</w:t>
            </w:r>
          </w:p>
        </w:tc>
        <w:tc>
          <w:tcPr>
            <w:tcW w:w="5343"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sz w:val="28"/>
                <w:szCs w:val="28"/>
              </w:rPr>
              <w:t xml:space="preserve"> Администрация </w:t>
            </w:r>
            <w:proofErr w:type="spellStart"/>
            <w:r>
              <w:rPr>
                <w:sz w:val="28"/>
                <w:szCs w:val="28"/>
              </w:rPr>
              <w:t>Алымовского</w:t>
            </w:r>
            <w:proofErr w:type="spellEnd"/>
            <w:r>
              <w:rPr>
                <w:sz w:val="28"/>
                <w:szCs w:val="28"/>
              </w:rPr>
              <w:t xml:space="preserve"> сельского поселения, МКУ КДЦ «Вдохновение», МКОУ СОШ с. </w:t>
            </w:r>
            <w:proofErr w:type="spellStart"/>
            <w:r>
              <w:rPr>
                <w:sz w:val="28"/>
                <w:szCs w:val="28"/>
              </w:rPr>
              <w:t>Алымовка</w:t>
            </w:r>
            <w:proofErr w:type="spellEnd"/>
            <w:r>
              <w:rPr>
                <w:sz w:val="28"/>
                <w:szCs w:val="28"/>
              </w:rPr>
              <w:t xml:space="preserve">, ФАП с. </w:t>
            </w:r>
            <w:proofErr w:type="spellStart"/>
            <w:r>
              <w:rPr>
                <w:sz w:val="28"/>
                <w:szCs w:val="28"/>
              </w:rPr>
              <w:t>Алымовка</w:t>
            </w:r>
            <w:proofErr w:type="spellEnd"/>
            <w:r>
              <w:rPr>
                <w:sz w:val="28"/>
                <w:szCs w:val="28"/>
              </w:rPr>
              <w:t>,  п</w:t>
            </w:r>
            <w:r>
              <w:rPr>
                <w:color w:val="000000"/>
                <w:sz w:val="28"/>
              </w:rPr>
              <w:t xml:space="preserve">редприятия и организации </w:t>
            </w:r>
            <w:proofErr w:type="spellStart"/>
            <w:r>
              <w:rPr>
                <w:color w:val="000000"/>
                <w:sz w:val="28"/>
              </w:rPr>
              <w:t>Алымовского</w:t>
            </w:r>
            <w:proofErr w:type="spellEnd"/>
            <w:r>
              <w:rPr>
                <w:color w:val="000000"/>
                <w:sz w:val="28"/>
              </w:rPr>
              <w:t xml:space="preserve">  муниципального  образования</w:t>
            </w:r>
            <w:proofErr w:type="gramStart"/>
            <w:r>
              <w:rPr>
                <w:color w:val="000000"/>
                <w:sz w:val="28"/>
              </w:rPr>
              <w:t xml:space="preserve"> ,</w:t>
            </w:r>
            <w:proofErr w:type="gramEnd"/>
            <w:r>
              <w:rPr>
                <w:color w:val="000000"/>
                <w:sz w:val="28"/>
              </w:rPr>
              <w:t xml:space="preserve">  общественные объединения: женсовет, Совет ветеранов и т.д.</w:t>
            </w:r>
          </w:p>
        </w:tc>
      </w:tr>
      <w:tr w:rsidR="00B44B30" w:rsidTr="006E67E9">
        <w:trPr>
          <w:trHeight w:val="355"/>
        </w:trPr>
        <w:tc>
          <w:tcPr>
            <w:tcW w:w="4461"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Цель муниципальной подпрограммы</w:t>
            </w:r>
          </w:p>
        </w:tc>
        <w:tc>
          <w:tcPr>
            <w:tcW w:w="5343"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color w:val="000000"/>
                <w:sz w:val="28"/>
              </w:rPr>
              <w:t>Обеспечение успешной социализации и эффективной самореализации молодежи</w:t>
            </w:r>
          </w:p>
        </w:tc>
      </w:tr>
      <w:tr w:rsidR="00B44B30" w:rsidTr="006E67E9">
        <w:tblPrEx>
          <w:tblCellMar>
            <w:top w:w="39" w:type="dxa"/>
            <w:left w:w="22" w:type="dxa"/>
            <w:bottom w:w="39" w:type="dxa"/>
            <w:right w:w="39" w:type="dxa"/>
          </w:tblCellMar>
        </w:tblPrEx>
        <w:trPr>
          <w:trHeight w:val="672"/>
        </w:trPr>
        <w:tc>
          <w:tcPr>
            <w:tcW w:w="4492" w:type="dxa"/>
            <w:gridSpan w:val="2"/>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Задачи муниципальной подпрограммы</w:t>
            </w: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pPr>
          </w:p>
        </w:tc>
        <w:tc>
          <w:tcPr>
            <w:tcW w:w="5312" w:type="dxa"/>
            <w:tcBorders>
              <w:left w:val="single" w:sz="6" w:space="0" w:color="000000"/>
              <w:bottom w:val="single" w:sz="6" w:space="0" w:color="000000"/>
              <w:right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1. Качественное развитие потенциала и воспитание молодежи</w:t>
            </w:r>
          </w:p>
          <w:p w:rsidR="00B44B30" w:rsidRDefault="00B44B30" w:rsidP="006E67E9">
            <w:pPr>
              <w:numPr>
                <w:ilvl w:val="0"/>
                <w:numId w:val="3"/>
              </w:numPr>
              <w:rPr>
                <w:color w:val="000000"/>
                <w:sz w:val="28"/>
              </w:rPr>
            </w:pPr>
            <w:r>
              <w:rPr>
                <w:color w:val="000000"/>
                <w:sz w:val="28"/>
              </w:rPr>
              <w:t>2. Повышение эффективности реализации  муниципальной  молодежной политики</w:t>
            </w:r>
          </w:p>
          <w:p w:rsidR="00B44B30" w:rsidRDefault="00B44B30" w:rsidP="006E67E9">
            <w:pPr>
              <w:numPr>
                <w:ilvl w:val="0"/>
                <w:numId w:val="3"/>
              </w:numPr>
              <w:rPr>
                <w:color w:val="000000"/>
                <w:sz w:val="28"/>
              </w:rPr>
            </w:pPr>
            <w:r>
              <w:rPr>
                <w:color w:val="000000"/>
                <w:sz w:val="28"/>
              </w:rPr>
              <w:t xml:space="preserve">3. Совершенствование системы патриотического и гражданско-патриотического воспитания и допризывной подготовки молодежи в </w:t>
            </w:r>
            <w:proofErr w:type="spellStart"/>
            <w:r>
              <w:rPr>
                <w:color w:val="000000"/>
                <w:sz w:val="28"/>
              </w:rPr>
              <w:t>Алымовском</w:t>
            </w:r>
            <w:proofErr w:type="spellEnd"/>
            <w:r>
              <w:rPr>
                <w:color w:val="000000"/>
                <w:sz w:val="28"/>
              </w:rPr>
              <w:t xml:space="preserve"> </w:t>
            </w:r>
            <w:proofErr w:type="spellStart"/>
            <w:r>
              <w:rPr>
                <w:color w:val="000000"/>
                <w:sz w:val="28"/>
              </w:rPr>
              <w:t>муниципальномс</w:t>
            </w:r>
            <w:proofErr w:type="spellEnd"/>
            <w:r>
              <w:rPr>
                <w:color w:val="000000"/>
                <w:sz w:val="28"/>
              </w:rPr>
              <w:t xml:space="preserve"> </w:t>
            </w:r>
            <w:proofErr w:type="spellStart"/>
            <w:r>
              <w:rPr>
                <w:color w:val="000000"/>
                <w:sz w:val="28"/>
              </w:rPr>
              <w:t>орбразовании</w:t>
            </w:r>
            <w:proofErr w:type="spellEnd"/>
            <w:r>
              <w:rPr>
                <w:color w:val="000000"/>
                <w:sz w:val="28"/>
              </w:rPr>
              <w:t>.</w:t>
            </w:r>
          </w:p>
          <w:p w:rsidR="00B44B30" w:rsidRDefault="00B44B30" w:rsidP="006E67E9">
            <w:pPr>
              <w:numPr>
                <w:ilvl w:val="0"/>
                <w:numId w:val="3"/>
              </w:numPr>
              <w:jc w:val="both"/>
            </w:pPr>
            <w:r>
              <w:rPr>
                <w:color w:val="000000"/>
                <w:sz w:val="28"/>
              </w:rPr>
              <w:t>4.</w:t>
            </w:r>
            <w:r>
              <w:rPr>
                <w:color w:val="000000"/>
                <w:sz w:val="28"/>
                <w:szCs w:val="28"/>
              </w:rPr>
              <w:t xml:space="preserve">Снижение уровня наркотизации и других социально-негативных явлений  среди молодежи в </w:t>
            </w:r>
            <w:proofErr w:type="spellStart"/>
            <w:r>
              <w:rPr>
                <w:color w:val="000000"/>
                <w:sz w:val="28"/>
                <w:szCs w:val="28"/>
              </w:rPr>
              <w:t>Алымовском</w:t>
            </w:r>
            <w:proofErr w:type="spellEnd"/>
            <w:r>
              <w:rPr>
                <w:color w:val="000000"/>
                <w:sz w:val="28"/>
                <w:szCs w:val="28"/>
              </w:rPr>
              <w:t xml:space="preserve"> </w:t>
            </w:r>
            <w:proofErr w:type="spellStart"/>
            <w:r>
              <w:rPr>
                <w:color w:val="000000"/>
                <w:sz w:val="28"/>
                <w:szCs w:val="28"/>
              </w:rPr>
              <w:t>муниципальногм</w:t>
            </w:r>
            <w:proofErr w:type="spellEnd"/>
            <w:r>
              <w:rPr>
                <w:color w:val="000000"/>
                <w:sz w:val="28"/>
                <w:szCs w:val="28"/>
              </w:rPr>
              <w:t xml:space="preserve"> образовании  путем  проведения профилактических мероприятий. </w:t>
            </w:r>
          </w:p>
        </w:tc>
      </w:tr>
      <w:tr w:rsidR="00B44B30" w:rsidTr="006E67E9">
        <w:trPr>
          <w:trHeight w:val="332"/>
        </w:trPr>
        <w:tc>
          <w:tcPr>
            <w:tcW w:w="4461"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lastRenderedPageBreak/>
              <w:t>Сроки реализации муниципальной подпрограммы</w:t>
            </w:r>
          </w:p>
        </w:tc>
        <w:tc>
          <w:tcPr>
            <w:tcW w:w="5343"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color w:val="000000"/>
                <w:sz w:val="28"/>
              </w:rPr>
              <w:t>2020 - 2022  годы</w:t>
            </w:r>
          </w:p>
        </w:tc>
      </w:tr>
      <w:tr w:rsidR="00B44B30" w:rsidTr="006E67E9">
        <w:trPr>
          <w:trHeight w:val="2343"/>
        </w:trPr>
        <w:tc>
          <w:tcPr>
            <w:tcW w:w="4461" w:type="dxa"/>
            <w:tcBorders>
              <w:top w:val="single" w:sz="8" w:space="0" w:color="000000"/>
              <w:left w:val="single" w:sz="8" w:space="0" w:color="000000"/>
              <w:bottom w:val="single" w:sz="8" w:space="0" w:color="000000"/>
            </w:tcBorders>
            <w:shd w:val="clear" w:color="auto" w:fill="FFFFFF"/>
          </w:tcPr>
          <w:p w:rsidR="00B44B30" w:rsidRDefault="00B44B30" w:rsidP="006E67E9">
            <w:pPr>
              <w:numPr>
                <w:ilvl w:val="0"/>
                <w:numId w:val="3"/>
              </w:numPr>
              <w:rPr>
                <w:color w:val="000000"/>
                <w:sz w:val="28"/>
              </w:rPr>
            </w:pPr>
            <w:r>
              <w:rPr>
                <w:color w:val="000000"/>
                <w:sz w:val="28"/>
              </w:rPr>
              <w:t>Целевые показатели  муниципальной подпрограммы</w:t>
            </w:r>
          </w:p>
        </w:tc>
        <w:tc>
          <w:tcPr>
            <w:tcW w:w="5343" w:type="dxa"/>
            <w:gridSpan w:val="2"/>
            <w:tcBorders>
              <w:top w:val="single" w:sz="8" w:space="0" w:color="000000"/>
              <w:left w:val="single" w:sz="8" w:space="0" w:color="000000"/>
              <w:right w:val="single" w:sz="8" w:space="0" w:color="000000"/>
            </w:tcBorders>
            <w:shd w:val="clear" w:color="auto" w:fill="FFFFFF"/>
          </w:tcPr>
          <w:p w:rsidR="00B44B30" w:rsidRDefault="00B44B30" w:rsidP="006E67E9">
            <w:pPr>
              <w:numPr>
                <w:ilvl w:val="0"/>
                <w:numId w:val="3"/>
              </w:numPr>
              <w:rPr>
                <w:color w:val="000000"/>
                <w:sz w:val="28"/>
              </w:rPr>
            </w:pPr>
            <w:r>
              <w:rPr>
                <w:color w:val="000000"/>
                <w:sz w:val="28"/>
              </w:rPr>
              <w:t xml:space="preserve">1. Численность молодежи, вовлеченной в реализацию мероприятий  муниципальной  молодежной политики на территории </w:t>
            </w:r>
            <w:proofErr w:type="spellStart"/>
            <w:r>
              <w:rPr>
                <w:color w:val="000000"/>
                <w:sz w:val="28"/>
              </w:rPr>
              <w:t>Алымовского</w:t>
            </w:r>
            <w:proofErr w:type="spellEnd"/>
            <w:r>
              <w:rPr>
                <w:color w:val="000000"/>
                <w:sz w:val="28"/>
              </w:rPr>
              <w:t xml:space="preserve"> МО</w:t>
            </w:r>
          </w:p>
          <w:p w:rsidR="00B44B30" w:rsidRDefault="00B44B30" w:rsidP="006E67E9">
            <w:pPr>
              <w:numPr>
                <w:ilvl w:val="0"/>
                <w:numId w:val="3"/>
              </w:numPr>
              <w:rPr>
                <w:color w:val="000000"/>
                <w:sz w:val="28"/>
              </w:rPr>
            </w:pPr>
            <w:r>
              <w:rPr>
                <w:color w:val="000000"/>
                <w:sz w:val="28"/>
              </w:rPr>
              <w:t>2. 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B44B30" w:rsidRDefault="00B44B30" w:rsidP="006E67E9">
            <w:pPr>
              <w:pStyle w:val="15"/>
              <w:numPr>
                <w:ilvl w:val="0"/>
                <w:numId w:val="3"/>
              </w:numPr>
              <w:rPr>
                <w:sz w:val="28"/>
                <w:szCs w:val="28"/>
              </w:rPr>
            </w:pPr>
            <w:r>
              <w:rPr>
                <w:color w:val="000000"/>
                <w:sz w:val="28"/>
              </w:rPr>
              <w:t>3.</w:t>
            </w:r>
            <w:r>
              <w:rPr>
                <w:sz w:val="28"/>
                <w:szCs w:val="28"/>
              </w:rPr>
              <w:t xml:space="preserve"> </w:t>
            </w:r>
            <w:r>
              <w:rPr>
                <w:color w:val="000000"/>
                <w:sz w:val="28"/>
                <w:szCs w:val="28"/>
              </w:rPr>
              <w:t>Удельный вес численности молодежи, принявшей участие в мероприятиях по профилактике социально-негативных явлений, к общей численности молодежи поселения</w:t>
            </w:r>
            <w:r>
              <w:rPr>
                <w:sz w:val="28"/>
                <w:szCs w:val="28"/>
              </w:rPr>
              <w:t xml:space="preserve"> </w:t>
            </w:r>
          </w:p>
          <w:p w:rsidR="00B44B30" w:rsidRDefault="00B44B30" w:rsidP="006E67E9">
            <w:pPr>
              <w:pStyle w:val="15"/>
              <w:numPr>
                <w:ilvl w:val="0"/>
                <w:numId w:val="3"/>
              </w:numPr>
              <w:rPr>
                <w:color w:val="000000"/>
                <w:sz w:val="28"/>
                <w:szCs w:val="28"/>
              </w:rPr>
            </w:pPr>
            <w:r>
              <w:rPr>
                <w:sz w:val="28"/>
                <w:szCs w:val="28"/>
              </w:rPr>
              <w:t>4.</w:t>
            </w:r>
            <w:r>
              <w:rPr>
                <w:color w:val="000000"/>
                <w:sz w:val="28"/>
                <w:szCs w:val="28"/>
              </w:rPr>
              <w:t xml:space="preserve"> Количество молодежи с впервые установленным диагнозом "Наркомания"</w:t>
            </w:r>
          </w:p>
          <w:p w:rsidR="00B44B30" w:rsidRDefault="00B44B30" w:rsidP="006E67E9">
            <w:pPr>
              <w:pStyle w:val="15"/>
              <w:numPr>
                <w:ilvl w:val="0"/>
                <w:numId w:val="3"/>
              </w:numPr>
            </w:pPr>
            <w:r>
              <w:rPr>
                <w:color w:val="000000"/>
                <w:sz w:val="28"/>
                <w:szCs w:val="28"/>
              </w:rPr>
              <w:t>5. Количество  детей и подростков с впервые установленным диагнозом «Наркомания», в т.ч. состоящих на профилактическом учете</w:t>
            </w:r>
          </w:p>
        </w:tc>
      </w:tr>
      <w:tr w:rsidR="00B44B30" w:rsidTr="006E67E9">
        <w:trPr>
          <w:trHeight w:val="3602"/>
        </w:trPr>
        <w:tc>
          <w:tcPr>
            <w:tcW w:w="4461"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Ресурсное обеспечение  муниципальной  подпрограммы</w:t>
            </w:r>
          </w:p>
        </w:tc>
        <w:tc>
          <w:tcPr>
            <w:tcW w:w="5343" w:type="dxa"/>
            <w:gridSpan w:val="2"/>
            <w:tcBorders>
              <w:left w:val="single" w:sz="6" w:space="0" w:color="000000"/>
              <w:right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Общий объем финансирования составляет   30,0  тыс. рублей, в том числе:</w:t>
            </w:r>
          </w:p>
          <w:p w:rsidR="00B44B30" w:rsidRDefault="00B44B30" w:rsidP="006E67E9">
            <w:pPr>
              <w:numPr>
                <w:ilvl w:val="0"/>
                <w:numId w:val="3"/>
              </w:numPr>
              <w:rPr>
                <w:color w:val="000000"/>
                <w:sz w:val="28"/>
              </w:rPr>
            </w:pPr>
            <w:r>
              <w:rPr>
                <w:color w:val="000000"/>
                <w:sz w:val="28"/>
              </w:rPr>
              <w:t>2020 год  - 10,0   тыс. рублей</w:t>
            </w:r>
          </w:p>
          <w:p w:rsidR="00B44B30" w:rsidRDefault="00B44B30" w:rsidP="006E67E9">
            <w:pPr>
              <w:numPr>
                <w:ilvl w:val="0"/>
                <w:numId w:val="3"/>
              </w:numPr>
              <w:rPr>
                <w:color w:val="000000"/>
                <w:sz w:val="28"/>
              </w:rPr>
            </w:pPr>
            <w:r>
              <w:rPr>
                <w:color w:val="000000"/>
                <w:sz w:val="28"/>
              </w:rPr>
              <w:t>2021 год  - 10,0   тыс. рублей</w:t>
            </w:r>
          </w:p>
          <w:p w:rsidR="00B44B30" w:rsidRDefault="00B44B30" w:rsidP="006E67E9">
            <w:pPr>
              <w:numPr>
                <w:ilvl w:val="0"/>
                <w:numId w:val="3"/>
              </w:numPr>
              <w:rPr>
                <w:color w:val="000000"/>
                <w:sz w:val="28"/>
              </w:rPr>
            </w:pPr>
            <w:bookmarkStart w:id="3" w:name="__DdeLink__4599_510672926"/>
            <w:r>
              <w:rPr>
                <w:color w:val="000000"/>
                <w:sz w:val="28"/>
              </w:rPr>
              <w:t>2022 год  - 10,0</w:t>
            </w:r>
            <w:bookmarkEnd w:id="3"/>
            <w:r>
              <w:rPr>
                <w:color w:val="000000"/>
                <w:sz w:val="28"/>
              </w:rPr>
              <w:t xml:space="preserve">   тыс. рублей</w:t>
            </w:r>
          </w:p>
          <w:p w:rsidR="00B44B30" w:rsidRDefault="00B44B30" w:rsidP="006E67E9">
            <w:pPr>
              <w:numPr>
                <w:ilvl w:val="0"/>
                <w:numId w:val="3"/>
              </w:numPr>
              <w:rPr>
                <w:color w:val="000000"/>
                <w:sz w:val="28"/>
              </w:rPr>
            </w:pPr>
            <w:r>
              <w:rPr>
                <w:color w:val="000000"/>
                <w:sz w:val="28"/>
              </w:rPr>
              <w:t>Объем финансирования за счет средств местного бюджета составляет   30,0 тыс. рублей, в том числе:</w:t>
            </w:r>
          </w:p>
          <w:p w:rsidR="00B44B30" w:rsidRDefault="00B44B30" w:rsidP="006E67E9">
            <w:pPr>
              <w:numPr>
                <w:ilvl w:val="0"/>
                <w:numId w:val="3"/>
              </w:numPr>
              <w:rPr>
                <w:color w:val="000000"/>
                <w:sz w:val="28"/>
              </w:rPr>
            </w:pPr>
            <w:r>
              <w:rPr>
                <w:color w:val="000000"/>
                <w:sz w:val="28"/>
              </w:rPr>
              <w:t>2020 год  - 10,0   тыс. рублей</w:t>
            </w:r>
          </w:p>
          <w:p w:rsidR="00B44B30" w:rsidRDefault="00B44B30" w:rsidP="006E67E9">
            <w:pPr>
              <w:numPr>
                <w:ilvl w:val="0"/>
                <w:numId w:val="3"/>
              </w:numPr>
              <w:rPr>
                <w:color w:val="000000"/>
                <w:sz w:val="28"/>
              </w:rPr>
            </w:pPr>
            <w:r>
              <w:rPr>
                <w:color w:val="000000"/>
                <w:sz w:val="28"/>
              </w:rPr>
              <w:t>2021 год  - 10,0   тыс. рублей</w:t>
            </w:r>
          </w:p>
          <w:p w:rsidR="00B44B30" w:rsidRDefault="00B44B30" w:rsidP="006E67E9">
            <w:pPr>
              <w:numPr>
                <w:ilvl w:val="0"/>
                <w:numId w:val="3"/>
              </w:numPr>
            </w:pPr>
            <w:r>
              <w:rPr>
                <w:color w:val="000000"/>
                <w:sz w:val="28"/>
              </w:rPr>
              <w:t>2022 год  - 10,0   тыс. рублей</w:t>
            </w:r>
          </w:p>
        </w:tc>
      </w:tr>
      <w:tr w:rsidR="00B44B30" w:rsidTr="006E67E9">
        <w:trPr>
          <w:trHeight w:val="804"/>
        </w:trPr>
        <w:tc>
          <w:tcPr>
            <w:tcW w:w="4461"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szCs w:val="28"/>
              </w:rPr>
            </w:pPr>
            <w:r>
              <w:rPr>
                <w:color w:val="000000"/>
                <w:sz w:val="28"/>
              </w:rPr>
              <w:t>Ожидаемые конечные  результаты реализации    муниципальной подпрограммы</w:t>
            </w:r>
          </w:p>
        </w:tc>
        <w:tc>
          <w:tcPr>
            <w:tcW w:w="5343" w:type="dxa"/>
            <w:gridSpan w:val="2"/>
            <w:tcBorders>
              <w:left w:val="single" w:sz="6" w:space="0" w:color="000000"/>
              <w:right w:val="single" w:sz="6" w:space="0" w:color="000000"/>
            </w:tcBorders>
            <w:shd w:val="clear" w:color="auto" w:fill="FFFFFF"/>
          </w:tcPr>
          <w:p w:rsidR="00B44B30" w:rsidRDefault="00B44B30" w:rsidP="006E67E9">
            <w:pPr>
              <w:numPr>
                <w:ilvl w:val="0"/>
                <w:numId w:val="3"/>
              </w:numPr>
              <w:rPr>
                <w:sz w:val="28"/>
                <w:szCs w:val="28"/>
              </w:rPr>
            </w:pPr>
            <w:r>
              <w:rPr>
                <w:color w:val="000000"/>
                <w:sz w:val="28"/>
                <w:szCs w:val="28"/>
              </w:rPr>
              <w:t>1.</w:t>
            </w:r>
            <w:r>
              <w:rPr>
                <w:sz w:val="28"/>
                <w:szCs w:val="28"/>
              </w:rPr>
              <w:t xml:space="preserve"> Доля муниципальных учреждений и общественных объединений, получивших поддержку на реализацию муниципальной молодежной политики от общего количества муниципальных учреждений и объединений– 100 %</w:t>
            </w:r>
          </w:p>
          <w:p w:rsidR="00B44B30" w:rsidRDefault="00B44B30" w:rsidP="006E67E9">
            <w:pPr>
              <w:pStyle w:val="15"/>
              <w:numPr>
                <w:ilvl w:val="0"/>
                <w:numId w:val="3"/>
              </w:numPr>
              <w:rPr>
                <w:color w:val="000000"/>
                <w:sz w:val="28"/>
                <w:szCs w:val="28"/>
              </w:rPr>
            </w:pPr>
            <w:r>
              <w:rPr>
                <w:sz w:val="28"/>
                <w:szCs w:val="28"/>
              </w:rPr>
              <w:t>2.</w:t>
            </w:r>
            <w:r>
              <w:rPr>
                <w:color w:val="000000"/>
                <w:sz w:val="28"/>
                <w:szCs w:val="28"/>
              </w:rPr>
              <w:t xml:space="preserve"> </w:t>
            </w:r>
            <w:r>
              <w:rPr>
                <w:iCs/>
                <w:color w:val="000000"/>
                <w:sz w:val="28"/>
                <w:szCs w:val="28"/>
              </w:rPr>
              <w:t xml:space="preserve">   Организовать и провести комплекс мероприятий по профилактике социально-негативных явлений среди несовершеннолетних и молодежи на </w:t>
            </w:r>
            <w:r>
              <w:rPr>
                <w:iCs/>
                <w:color w:val="000000"/>
                <w:sz w:val="28"/>
                <w:szCs w:val="28"/>
              </w:rPr>
              <w:lastRenderedPageBreak/>
              <w:t>территории поселения</w:t>
            </w:r>
          </w:p>
          <w:p w:rsidR="00B44B30" w:rsidRDefault="00B44B30" w:rsidP="006E67E9">
            <w:pPr>
              <w:widowControl w:val="0"/>
              <w:numPr>
                <w:ilvl w:val="0"/>
                <w:numId w:val="3"/>
              </w:numPr>
              <w:jc w:val="both"/>
              <w:rPr>
                <w:color w:val="000000"/>
                <w:sz w:val="28"/>
                <w:szCs w:val="28"/>
              </w:rPr>
            </w:pPr>
            <w:r>
              <w:rPr>
                <w:color w:val="000000"/>
                <w:sz w:val="28"/>
                <w:szCs w:val="28"/>
              </w:rPr>
              <w:t xml:space="preserve">1) </w:t>
            </w:r>
            <w:r>
              <w:rPr>
                <w:iCs/>
                <w:color w:val="000000"/>
                <w:sz w:val="28"/>
                <w:szCs w:val="28"/>
              </w:rPr>
              <w:t>вовлечь 30% детей, подростков, молодежи, занятых в спортивных секциях, творческих студиях, кружках по интересам.</w:t>
            </w:r>
          </w:p>
          <w:p w:rsidR="00B44B30" w:rsidRDefault="00B44B30" w:rsidP="006E67E9">
            <w:pPr>
              <w:numPr>
                <w:ilvl w:val="0"/>
                <w:numId w:val="3"/>
              </w:numPr>
              <w:jc w:val="both"/>
              <w:rPr>
                <w:sz w:val="28"/>
                <w:szCs w:val="28"/>
              </w:rPr>
            </w:pPr>
            <w:r>
              <w:rPr>
                <w:color w:val="000000"/>
                <w:sz w:val="28"/>
                <w:szCs w:val="28"/>
              </w:rPr>
              <w:t>5.Общая площадь уничтоженных очагов произрастания очагов дикорастущей конопли составит 30%  к общей площади  выявленных очагов произрастания  дикорастущей конопли.</w:t>
            </w:r>
          </w:p>
          <w:p w:rsidR="00B44B30" w:rsidRDefault="00B44B30" w:rsidP="006E67E9">
            <w:pPr>
              <w:numPr>
                <w:ilvl w:val="0"/>
                <w:numId w:val="3"/>
              </w:numPr>
              <w:jc w:val="both"/>
              <w:rPr>
                <w:sz w:val="28"/>
                <w:szCs w:val="28"/>
              </w:rPr>
            </w:pPr>
          </w:p>
        </w:tc>
      </w:tr>
    </w:tbl>
    <w:p w:rsidR="00B44B30" w:rsidRDefault="00B44B30" w:rsidP="00B44B30">
      <w:pPr>
        <w:widowControl w:val="0"/>
        <w:numPr>
          <w:ilvl w:val="0"/>
          <w:numId w:val="3"/>
        </w:numPr>
        <w:tabs>
          <w:tab w:val="left" w:pos="142"/>
          <w:tab w:val="left" w:pos="1276"/>
        </w:tabs>
        <w:contextualSpacing/>
        <w:jc w:val="center"/>
      </w:pPr>
    </w:p>
    <w:p w:rsidR="00B44B30" w:rsidRDefault="00B44B30" w:rsidP="00B44B30">
      <w:pPr>
        <w:pStyle w:val="15"/>
        <w:widowControl w:val="0"/>
        <w:numPr>
          <w:ilvl w:val="0"/>
          <w:numId w:val="3"/>
        </w:numPr>
        <w:tabs>
          <w:tab w:val="left" w:pos="142"/>
          <w:tab w:val="left" w:pos="1276"/>
        </w:tabs>
        <w:jc w:val="center"/>
        <w:rPr>
          <w:sz w:val="28"/>
          <w:szCs w:val="28"/>
        </w:rPr>
      </w:pPr>
      <w:r>
        <w:rPr>
          <w:b/>
          <w:bCs/>
          <w:sz w:val="28"/>
          <w:szCs w:val="28"/>
        </w:rPr>
        <w:t xml:space="preserve"> РАЗДЕЛ 1. ХАРАКТЕРИСТИКА ТЕКУЩЕГО СОСТОЯНИЯ СФЕРЫ РЕАЛИЗАЦИИ МУНИЦИПАЛЬНОЙ ПРОГРАММЫ</w:t>
      </w:r>
    </w:p>
    <w:p w:rsidR="00B44B30" w:rsidRDefault="00B44B30" w:rsidP="00B44B30">
      <w:pPr>
        <w:pStyle w:val="ConsPlusNormal0"/>
        <w:numPr>
          <w:ilvl w:val="0"/>
          <w:numId w:val="3"/>
        </w:numPr>
        <w:jc w:val="both"/>
        <w:rPr>
          <w:rFonts w:ascii="Times New Roman" w:hAnsi="Times New Roman" w:cs="Times New Roman"/>
          <w:sz w:val="28"/>
          <w:szCs w:val="28"/>
        </w:rPr>
      </w:pPr>
      <w:proofErr w:type="gramStart"/>
      <w:r>
        <w:rPr>
          <w:rFonts w:ascii="Times New Roman" w:hAnsi="Times New Roman" w:cs="Times New Roman"/>
          <w:sz w:val="28"/>
          <w:szCs w:val="28"/>
        </w:rPr>
        <w:t>Муниципальная молодежная политика – это система мер, направленных на создание правовых, экономических, социальных и организационных условий для становления и развития молодых граждан, успешной реализации ими своих конституционных прав, участия молодежи в системе общественных отношений и реализации своего экономического, интеллектуального и духовного потенциала в интересах общества и  муниципального образования с учетом возрастных особенностей.</w:t>
      </w:r>
      <w:proofErr w:type="gramEnd"/>
    </w:p>
    <w:p w:rsidR="00B44B30" w:rsidRDefault="00B44B30" w:rsidP="00B44B30">
      <w:pPr>
        <w:pStyle w:val="ConsPlusNormal0"/>
        <w:widowControl/>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rPr>
        <w:t xml:space="preserve">Целостная и последовательная реализация муниципальной  молодежной политики является важным условием успешного развития. Кроме того, Программа включает в себя, как один из программно-целевых инструментов, подпрограммы: «Качественное развитие потенциала и воспитание молодежи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 «Патриотическое воспитание граждан и допризывная подготовка молодежи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 «</w:t>
      </w:r>
      <w:r>
        <w:rPr>
          <w:rFonts w:ascii="Times New Roman" w:hAnsi="Times New Roman" w:cs="Times New Roman"/>
          <w:color w:val="000000"/>
          <w:sz w:val="28"/>
        </w:rPr>
        <w:t xml:space="preserve">Комплексные меры профилактики наркомании и других социально-негативных явлений в </w:t>
      </w:r>
      <w:proofErr w:type="spellStart"/>
      <w:r>
        <w:rPr>
          <w:rFonts w:ascii="Times New Roman" w:hAnsi="Times New Roman" w:cs="Times New Roman"/>
          <w:color w:val="000000"/>
          <w:sz w:val="28"/>
        </w:rPr>
        <w:t>Алымовском</w:t>
      </w:r>
      <w:proofErr w:type="spellEnd"/>
      <w:r>
        <w:rPr>
          <w:rFonts w:ascii="Times New Roman" w:hAnsi="Times New Roman" w:cs="Times New Roman"/>
          <w:color w:val="000000"/>
          <w:sz w:val="28"/>
        </w:rPr>
        <w:t xml:space="preserve"> муниципальном образовании</w:t>
      </w:r>
      <w:r>
        <w:rPr>
          <w:rFonts w:ascii="Times New Roman" w:hAnsi="Times New Roman" w:cs="Times New Roman"/>
          <w:sz w:val="28"/>
          <w:szCs w:val="28"/>
        </w:rPr>
        <w:t>», разработанные на основе долгосрочных целевых программ Иркутской области.</w:t>
      </w:r>
    </w:p>
    <w:p w:rsidR="00B44B30" w:rsidRDefault="00B44B30" w:rsidP="00B44B30">
      <w:pPr>
        <w:pStyle w:val="ConsPlusNormal0"/>
        <w:widowControl/>
        <w:numPr>
          <w:ilvl w:val="0"/>
          <w:numId w:val="3"/>
        </w:numPr>
        <w:jc w:val="both"/>
        <w:rPr>
          <w:rFonts w:cs="Calibri"/>
          <w:sz w:val="28"/>
          <w:szCs w:val="28"/>
        </w:rPr>
      </w:pPr>
      <w:r>
        <w:rPr>
          <w:rFonts w:ascii="Times New Roman" w:hAnsi="Times New Roman" w:cs="Times New Roman"/>
          <w:sz w:val="28"/>
          <w:szCs w:val="28"/>
          <w:lang w:eastAsia="ru-RU"/>
        </w:rPr>
        <w:t xml:space="preserve">Вместе с тем, </w:t>
      </w:r>
      <w:proofErr w:type="spellStart"/>
      <w:r>
        <w:rPr>
          <w:rFonts w:ascii="Times New Roman" w:hAnsi="Times New Roman" w:cs="Times New Roman"/>
          <w:sz w:val="28"/>
          <w:szCs w:val="28"/>
          <w:lang w:eastAsia="ru-RU"/>
        </w:rPr>
        <w:t>ситуция</w:t>
      </w:r>
      <w:proofErr w:type="spellEnd"/>
      <w:r>
        <w:rPr>
          <w:rFonts w:ascii="Times New Roman" w:hAnsi="Times New Roman" w:cs="Times New Roman"/>
          <w:sz w:val="28"/>
          <w:szCs w:val="28"/>
          <w:lang w:eastAsia="ru-RU"/>
        </w:rPr>
        <w:t xml:space="preserve"> в сфере молодежной политики в  </w:t>
      </w:r>
      <w:proofErr w:type="spellStart"/>
      <w:r>
        <w:rPr>
          <w:rFonts w:ascii="Times New Roman" w:hAnsi="Times New Roman" w:cs="Times New Roman"/>
          <w:sz w:val="28"/>
          <w:szCs w:val="28"/>
          <w:lang w:eastAsia="ru-RU"/>
        </w:rPr>
        <w:t>Алымовском</w:t>
      </w:r>
      <w:proofErr w:type="spellEnd"/>
      <w:r>
        <w:rPr>
          <w:rFonts w:ascii="Times New Roman" w:hAnsi="Times New Roman" w:cs="Times New Roman"/>
          <w:sz w:val="28"/>
          <w:szCs w:val="28"/>
          <w:lang w:eastAsia="ru-RU"/>
        </w:rPr>
        <w:t xml:space="preserve"> муниципальном образовании  характеризуется рядом негативных факторов и тенденций. </w:t>
      </w:r>
    </w:p>
    <w:p w:rsidR="00B44B30" w:rsidRDefault="00B44B30" w:rsidP="00B44B30">
      <w:pPr>
        <w:widowControl w:val="0"/>
        <w:numPr>
          <w:ilvl w:val="0"/>
          <w:numId w:val="3"/>
        </w:numPr>
        <w:jc w:val="both"/>
        <w:rPr>
          <w:sz w:val="28"/>
          <w:szCs w:val="28"/>
        </w:rPr>
      </w:pPr>
      <w:r>
        <w:rPr>
          <w:rFonts w:cs="Calibri"/>
          <w:sz w:val="28"/>
          <w:szCs w:val="28"/>
        </w:rPr>
        <w:t xml:space="preserve">Недостаточная социальная и гражданская активность молодежи, отсутствие у молодежи навыков командной работы, самоуправления, самоорганизации, нежелание молодежи брать ответственность за существующую ситуацию в обществе, свое поведение. Недостаточное выявление и поддержка талантливой и одаренной молодежи. Решение этих проблем планируется через реализацию ведомственной целевой программы «Качественное развитие потенциала и воспитание молодежи </w:t>
      </w:r>
      <w:proofErr w:type="spellStart"/>
      <w:r>
        <w:rPr>
          <w:rFonts w:cs="Calibri"/>
          <w:sz w:val="28"/>
          <w:szCs w:val="28"/>
        </w:rPr>
        <w:t>Алымовского</w:t>
      </w:r>
      <w:proofErr w:type="spellEnd"/>
      <w:r>
        <w:rPr>
          <w:rFonts w:cs="Calibri"/>
          <w:sz w:val="28"/>
          <w:szCs w:val="28"/>
        </w:rPr>
        <w:t xml:space="preserve"> муниципального образования»</w:t>
      </w:r>
      <w:r>
        <w:rPr>
          <w:color w:val="000000"/>
          <w:sz w:val="28"/>
          <w:szCs w:val="28"/>
        </w:rPr>
        <w:t>.</w:t>
      </w:r>
    </w:p>
    <w:p w:rsidR="00B44B30" w:rsidRDefault="00B44B30" w:rsidP="00B44B30">
      <w:pPr>
        <w:widowControl w:val="0"/>
        <w:numPr>
          <w:ilvl w:val="0"/>
          <w:numId w:val="3"/>
        </w:numPr>
        <w:jc w:val="both"/>
        <w:rPr>
          <w:sz w:val="28"/>
          <w:szCs w:val="28"/>
          <w:lang w:eastAsia="ru-RU"/>
        </w:rPr>
      </w:pPr>
      <w:r>
        <w:rPr>
          <w:sz w:val="28"/>
          <w:szCs w:val="28"/>
        </w:rPr>
        <w:t xml:space="preserve">Несмотря на </w:t>
      </w:r>
      <w:proofErr w:type="gramStart"/>
      <w:r>
        <w:rPr>
          <w:sz w:val="28"/>
          <w:szCs w:val="28"/>
        </w:rPr>
        <w:t>предпринимаемые меры</w:t>
      </w:r>
      <w:proofErr w:type="gramEnd"/>
      <w:r>
        <w:rPr>
          <w:sz w:val="28"/>
          <w:szCs w:val="28"/>
        </w:rPr>
        <w:t xml:space="preserve">, в </w:t>
      </w:r>
      <w:proofErr w:type="spellStart"/>
      <w:r>
        <w:rPr>
          <w:sz w:val="28"/>
          <w:szCs w:val="28"/>
        </w:rPr>
        <w:t>Алымовском</w:t>
      </w:r>
      <w:proofErr w:type="spellEnd"/>
      <w:r>
        <w:rPr>
          <w:sz w:val="28"/>
          <w:szCs w:val="28"/>
        </w:rPr>
        <w:t xml:space="preserve"> муниципальном образовании сохраняются негативные тенденции в сфере незаконного потребления наркотических средств, алкоголя, </w:t>
      </w:r>
      <w:proofErr w:type="spellStart"/>
      <w:r>
        <w:rPr>
          <w:sz w:val="28"/>
          <w:szCs w:val="28"/>
        </w:rPr>
        <w:t>табакокурения</w:t>
      </w:r>
      <w:proofErr w:type="spellEnd"/>
      <w:r>
        <w:rPr>
          <w:sz w:val="28"/>
          <w:szCs w:val="28"/>
        </w:rPr>
        <w:t xml:space="preserve"> и других </w:t>
      </w:r>
      <w:r>
        <w:rPr>
          <w:sz w:val="28"/>
          <w:szCs w:val="28"/>
        </w:rPr>
        <w:lastRenderedPageBreak/>
        <w:t xml:space="preserve">социально-негативных явлений. Решение данных вопросов связано с реализацией подпрограммы «Комплексные меры профилактики наркомании и других социально-негативных явлений в </w:t>
      </w:r>
      <w:proofErr w:type="spellStart"/>
      <w:r>
        <w:rPr>
          <w:sz w:val="28"/>
          <w:szCs w:val="28"/>
        </w:rPr>
        <w:t>Алымовском</w:t>
      </w:r>
      <w:proofErr w:type="spellEnd"/>
      <w:r>
        <w:rPr>
          <w:sz w:val="28"/>
          <w:szCs w:val="28"/>
        </w:rPr>
        <w:t xml:space="preserve"> муниципальном образовании».</w:t>
      </w:r>
    </w:p>
    <w:p w:rsidR="00B44B30" w:rsidRDefault="00B44B30" w:rsidP="00B44B30">
      <w:pPr>
        <w:pStyle w:val="ConsPlusNormal0"/>
        <w:widowControl/>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Недостаточная подготовленность молодежи к службе в Вооруженных Силах, в том числе по показателям здоровья, физического развития, психологической готовности действовать в сложных ситуациях, а также негативное отношение молодых людей к службе в армии. На решение данных вопросов направлена реализация подпрограммы «Патриотическое воспитание граждан и допризывная подготовка молодежи в </w:t>
      </w:r>
      <w:proofErr w:type="spellStart"/>
      <w:r>
        <w:rPr>
          <w:rFonts w:ascii="Times New Roman" w:hAnsi="Times New Roman" w:cs="Times New Roman"/>
          <w:sz w:val="28"/>
          <w:szCs w:val="28"/>
          <w:lang w:eastAsia="ru-RU"/>
        </w:rPr>
        <w:t>Алымовском</w:t>
      </w:r>
      <w:proofErr w:type="spellEnd"/>
      <w:r>
        <w:rPr>
          <w:rFonts w:ascii="Times New Roman" w:hAnsi="Times New Roman" w:cs="Times New Roman"/>
          <w:sz w:val="28"/>
          <w:szCs w:val="28"/>
          <w:lang w:eastAsia="ru-RU"/>
        </w:rPr>
        <w:t xml:space="preserve"> муниципальном образовании».</w:t>
      </w:r>
    </w:p>
    <w:p w:rsidR="00B44B30" w:rsidRDefault="00B44B30" w:rsidP="00B44B30">
      <w:pPr>
        <w:pStyle w:val="ConsPlusNormal0"/>
        <w:widowControl/>
        <w:numPr>
          <w:ilvl w:val="0"/>
          <w:numId w:val="3"/>
        </w:numPr>
        <w:jc w:val="both"/>
      </w:pPr>
      <w:r>
        <w:rPr>
          <w:rFonts w:ascii="Times New Roman" w:hAnsi="Times New Roman" w:cs="Times New Roman"/>
          <w:sz w:val="28"/>
          <w:szCs w:val="28"/>
          <w:lang w:eastAsia="ru-RU"/>
        </w:rPr>
        <w:t>Важнейшие приоритеты государственной молодежной политики на федеральном уровне отражены в следующих нормативных правовых актах:</w:t>
      </w:r>
    </w:p>
    <w:p w:rsidR="00B44B30" w:rsidRDefault="00362D95" w:rsidP="00B44B30">
      <w:pPr>
        <w:numPr>
          <w:ilvl w:val="0"/>
          <w:numId w:val="3"/>
        </w:numPr>
        <w:autoSpaceDE w:val="0"/>
        <w:jc w:val="both"/>
      </w:pPr>
      <w:hyperlink r:id="rId15" w:history="1">
        <w:r w:rsidR="00B44B30">
          <w:rPr>
            <w:rStyle w:val="a5"/>
            <w:rFonts w:eastAsia="Calibri"/>
            <w:sz w:val="28"/>
            <w:szCs w:val="28"/>
          </w:rPr>
          <w:t>Концепция</w:t>
        </w:r>
      </w:hyperlink>
      <w:r w:rsidR="00B44B30">
        <w:rPr>
          <w:rFonts w:eastAsia="Calibri"/>
          <w:sz w:val="28"/>
          <w:szCs w:val="28"/>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p>
    <w:p w:rsidR="00B44B30" w:rsidRDefault="00362D95" w:rsidP="00B44B30">
      <w:pPr>
        <w:numPr>
          <w:ilvl w:val="0"/>
          <w:numId w:val="3"/>
        </w:numPr>
        <w:autoSpaceDE w:val="0"/>
        <w:jc w:val="both"/>
        <w:rPr>
          <w:rFonts w:eastAsia="Calibri"/>
          <w:sz w:val="28"/>
          <w:szCs w:val="28"/>
        </w:rPr>
      </w:pPr>
      <w:hyperlink r:id="rId16" w:history="1">
        <w:r w:rsidR="00B44B30">
          <w:rPr>
            <w:rStyle w:val="a5"/>
            <w:rFonts w:eastAsia="Calibri"/>
            <w:sz w:val="28"/>
            <w:szCs w:val="28"/>
          </w:rPr>
          <w:t>Стратегия</w:t>
        </w:r>
      </w:hyperlink>
      <w:r w:rsidR="00B44B30">
        <w:rPr>
          <w:rFonts w:eastAsia="Calibri"/>
          <w:sz w:val="28"/>
          <w:szCs w:val="28"/>
        </w:rPr>
        <w:t xml:space="preserve"> государственной молодежной политики в Российской Федерации на период до 2016 года, утвержденная распоряжением Правительства Российской Федерации от 18 декабря 2006 года № 1760-р;</w:t>
      </w:r>
    </w:p>
    <w:p w:rsidR="00B44B30" w:rsidRDefault="00B44B30" w:rsidP="00B44B30">
      <w:pPr>
        <w:numPr>
          <w:ilvl w:val="0"/>
          <w:numId w:val="3"/>
        </w:numPr>
        <w:autoSpaceDE w:val="0"/>
        <w:jc w:val="both"/>
        <w:rPr>
          <w:rFonts w:eastAsia="Calibri"/>
          <w:sz w:val="28"/>
          <w:szCs w:val="28"/>
        </w:rPr>
      </w:pPr>
      <w:r>
        <w:rPr>
          <w:rFonts w:eastAsia="Calibri"/>
          <w:sz w:val="28"/>
          <w:szCs w:val="28"/>
        </w:rPr>
        <w:t>Подпрограмма «Вовлечение молодежи в  социальную практику»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года № 792-р.</w:t>
      </w:r>
    </w:p>
    <w:p w:rsidR="00B44B30" w:rsidRDefault="00B44B30" w:rsidP="00B44B30">
      <w:pPr>
        <w:numPr>
          <w:ilvl w:val="0"/>
          <w:numId w:val="3"/>
        </w:numPr>
        <w:autoSpaceDE w:val="0"/>
        <w:jc w:val="both"/>
        <w:rPr>
          <w:rFonts w:eastAsia="Calibri"/>
          <w:sz w:val="28"/>
          <w:szCs w:val="28"/>
        </w:rPr>
      </w:pPr>
      <w:r>
        <w:rPr>
          <w:rFonts w:eastAsia="Calibri"/>
          <w:sz w:val="28"/>
          <w:szCs w:val="28"/>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B44B30" w:rsidRDefault="00B44B30" w:rsidP="00B44B30">
      <w:pPr>
        <w:numPr>
          <w:ilvl w:val="0"/>
          <w:numId w:val="3"/>
        </w:numPr>
        <w:autoSpaceDE w:val="0"/>
        <w:jc w:val="both"/>
        <w:rPr>
          <w:szCs w:val="28"/>
        </w:rPr>
      </w:pPr>
      <w:r>
        <w:rPr>
          <w:rFonts w:eastAsia="Calibri"/>
          <w:sz w:val="28"/>
          <w:szCs w:val="28"/>
        </w:rPr>
        <w:t>На территории Иркутской области действует Закон Иркутской области от 17 декабря 2008 года № 109-оз «О государственной молодежной политике в Иркутской области», который определяет общие цели, задачи, принципы, основные направления областной государственной молодежной политики в Иркутской области и формы поддержки молодежи. Функции по управлению в области формирования и реализации областной государственной молодежной политики возложены на министерство по физической культуре, спорту и молодежной политике Иркутской  области.</w:t>
      </w:r>
    </w:p>
    <w:p w:rsidR="00B44B30" w:rsidRDefault="00B44B30" w:rsidP="00B44B30">
      <w:pPr>
        <w:numPr>
          <w:ilvl w:val="0"/>
          <w:numId w:val="3"/>
        </w:numPr>
        <w:jc w:val="center"/>
        <w:rPr>
          <w:szCs w:val="28"/>
        </w:rPr>
      </w:pPr>
    </w:p>
    <w:p w:rsidR="00B44B30" w:rsidRDefault="00B44B30" w:rsidP="00B44B30">
      <w:pPr>
        <w:numPr>
          <w:ilvl w:val="0"/>
          <w:numId w:val="3"/>
        </w:numPr>
        <w:jc w:val="center"/>
        <w:rPr>
          <w:color w:val="000000"/>
          <w:sz w:val="28"/>
          <w:szCs w:val="28"/>
        </w:rPr>
      </w:pPr>
      <w:r>
        <w:rPr>
          <w:b/>
          <w:bCs/>
          <w:sz w:val="28"/>
          <w:szCs w:val="28"/>
        </w:rPr>
        <w:t>РАЗДЕЛ 2. ЦЕЛЬ И ЗАДАЧИ  МУНИЦИПАЛЬНОЙ ПРОГРАММЫ, ЦЕЛЕВЫЕ ПОКАЗАТЕЛИ МУНИЦИПАЛЬНОЙ ПРОГРАММЫ,</w:t>
      </w:r>
      <w:r>
        <w:rPr>
          <w:b/>
          <w:bCs/>
          <w:sz w:val="28"/>
          <w:szCs w:val="28"/>
        </w:rPr>
        <w:br/>
        <w:t xml:space="preserve"> СРОКИ РЕАЛИЗАЦИИ</w:t>
      </w:r>
    </w:p>
    <w:p w:rsidR="00B44B30" w:rsidRDefault="00B44B30" w:rsidP="00B44B30">
      <w:pPr>
        <w:numPr>
          <w:ilvl w:val="0"/>
          <w:numId w:val="3"/>
        </w:numPr>
        <w:jc w:val="both"/>
        <w:rPr>
          <w:color w:val="000000"/>
          <w:sz w:val="28"/>
          <w:szCs w:val="28"/>
        </w:rPr>
      </w:pPr>
      <w:r>
        <w:rPr>
          <w:color w:val="000000"/>
          <w:sz w:val="28"/>
          <w:szCs w:val="28"/>
        </w:rPr>
        <w:t>Цель подпрограммы - обеспечение успешной социализации и эффективной самореализации молодежи.</w:t>
      </w:r>
    </w:p>
    <w:p w:rsidR="00B44B30" w:rsidRDefault="00B44B30" w:rsidP="00B44B30">
      <w:pPr>
        <w:numPr>
          <w:ilvl w:val="0"/>
          <w:numId w:val="3"/>
        </w:numPr>
        <w:jc w:val="both"/>
        <w:rPr>
          <w:color w:val="000000"/>
          <w:sz w:val="28"/>
          <w:szCs w:val="28"/>
        </w:rPr>
      </w:pPr>
      <w:r>
        <w:rPr>
          <w:color w:val="000000"/>
          <w:sz w:val="28"/>
          <w:szCs w:val="28"/>
        </w:rPr>
        <w:t>Достижение цели подпрограммы предполагается за счет решения следующих задач:</w:t>
      </w:r>
    </w:p>
    <w:p w:rsidR="00B44B30" w:rsidRDefault="00B44B30" w:rsidP="00B44B30">
      <w:pPr>
        <w:numPr>
          <w:ilvl w:val="0"/>
          <w:numId w:val="3"/>
        </w:numPr>
        <w:jc w:val="both"/>
        <w:rPr>
          <w:color w:val="000000"/>
          <w:sz w:val="28"/>
          <w:szCs w:val="28"/>
        </w:rPr>
      </w:pPr>
      <w:r>
        <w:rPr>
          <w:color w:val="000000"/>
          <w:sz w:val="28"/>
          <w:szCs w:val="28"/>
        </w:rPr>
        <w:lastRenderedPageBreak/>
        <w:t xml:space="preserve"> 1.Качественное развитие потенциала и воспитание молодежи;</w:t>
      </w:r>
    </w:p>
    <w:p w:rsidR="00B44B30" w:rsidRDefault="00B44B30" w:rsidP="00B44B30">
      <w:pPr>
        <w:numPr>
          <w:ilvl w:val="0"/>
          <w:numId w:val="3"/>
        </w:numPr>
        <w:jc w:val="both"/>
        <w:rPr>
          <w:color w:val="000000"/>
          <w:sz w:val="28"/>
          <w:szCs w:val="28"/>
        </w:rPr>
      </w:pPr>
      <w:r>
        <w:rPr>
          <w:color w:val="000000"/>
          <w:sz w:val="28"/>
          <w:szCs w:val="28"/>
        </w:rPr>
        <w:t>2.Совершенствование системы патриотического и гражданско-патриотического воспитания и допризывной подготовки молодежи;            3.Повышение эффективности реализации  муниципальной молодежной политики;</w:t>
      </w:r>
    </w:p>
    <w:p w:rsidR="00B44B30" w:rsidRDefault="00B44B30" w:rsidP="00B44B30">
      <w:pPr>
        <w:numPr>
          <w:ilvl w:val="0"/>
          <w:numId w:val="3"/>
        </w:numPr>
        <w:jc w:val="both"/>
        <w:rPr>
          <w:bCs/>
          <w:sz w:val="28"/>
          <w:szCs w:val="28"/>
        </w:rPr>
      </w:pPr>
      <w:r>
        <w:rPr>
          <w:color w:val="000000"/>
          <w:sz w:val="28"/>
          <w:szCs w:val="28"/>
        </w:rPr>
        <w:t xml:space="preserve">4. Снижение уровня наркотизации и других социально-негативных явлений  среди молодежи в </w:t>
      </w:r>
      <w:proofErr w:type="spellStart"/>
      <w:r>
        <w:rPr>
          <w:color w:val="000000"/>
          <w:sz w:val="28"/>
          <w:szCs w:val="28"/>
        </w:rPr>
        <w:t>Алымовском</w:t>
      </w:r>
      <w:proofErr w:type="spellEnd"/>
      <w:r>
        <w:rPr>
          <w:color w:val="000000"/>
          <w:sz w:val="28"/>
          <w:szCs w:val="28"/>
        </w:rPr>
        <w:t xml:space="preserve"> муниципальном образовании путем  проведения профилактических мероприятий. </w:t>
      </w:r>
    </w:p>
    <w:p w:rsidR="00B44B30" w:rsidRDefault="00B44B30" w:rsidP="00B44B30">
      <w:pPr>
        <w:numPr>
          <w:ilvl w:val="0"/>
          <w:numId w:val="3"/>
        </w:numPr>
        <w:jc w:val="both"/>
        <w:rPr>
          <w:b/>
          <w:sz w:val="28"/>
          <w:szCs w:val="28"/>
        </w:rPr>
      </w:pPr>
      <w:r>
        <w:rPr>
          <w:bCs/>
          <w:sz w:val="28"/>
          <w:szCs w:val="28"/>
        </w:rPr>
        <w:t>Программа  реализуется в один этап. Сроки реализации Программы – 2020-2022 годы.</w:t>
      </w:r>
    </w:p>
    <w:p w:rsidR="00B44B30" w:rsidRDefault="00B44B30" w:rsidP="00B44B30">
      <w:pPr>
        <w:numPr>
          <w:ilvl w:val="0"/>
          <w:numId w:val="3"/>
        </w:numPr>
        <w:autoSpaceDE w:val="0"/>
        <w:rPr>
          <w:color w:val="000000"/>
          <w:sz w:val="28"/>
          <w:szCs w:val="28"/>
        </w:rPr>
      </w:pPr>
      <w:r>
        <w:rPr>
          <w:b/>
          <w:sz w:val="28"/>
          <w:szCs w:val="28"/>
        </w:rPr>
        <w:t>Планируемые целевые показатели подпрограммы:</w:t>
      </w:r>
    </w:p>
    <w:p w:rsidR="00B44B30" w:rsidRDefault="00B44B30" w:rsidP="00B44B30">
      <w:pPr>
        <w:numPr>
          <w:ilvl w:val="0"/>
          <w:numId w:val="3"/>
        </w:numPr>
        <w:jc w:val="both"/>
        <w:rPr>
          <w:color w:val="000000"/>
          <w:sz w:val="28"/>
          <w:szCs w:val="28"/>
        </w:rPr>
      </w:pPr>
      <w:r>
        <w:rPr>
          <w:color w:val="000000"/>
          <w:sz w:val="28"/>
          <w:szCs w:val="28"/>
        </w:rPr>
        <w:t xml:space="preserve">1. Численность молодежи, вовлеченной в реализацию мероприятий муниципальной молодежной политики на территории </w:t>
      </w:r>
      <w:proofErr w:type="spellStart"/>
      <w:r>
        <w:rPr>
          <w:color w:val="000000"/>
          <w:sz w:val="28"/>
          <w:szCs w:val="28"/>
        </w:rPr>
        <w:t>Алымовского</w:t>
      </w:r>
      <w:proofErr w:type="spellEnd"/>
      <w:r>
        <w:rPr>
          <w:color w:val="000000"/>
          <w:sz w:val="28"/>
          <w:szCs w:val="28"/>
        </w:rPr>
        <w:t xml:space="preserve"> </w:t>
      </w:r>
      <w:proofErr w:type="spellStart"/>
      <w:r>
        <w:rPr>
          <w:color w:val="000000"/>
          <w:sz w:val="28"/>
          <w:szCs w:val="28"/>
        </w:rPr>
        <w:t>мун</w:t>
      </w:r>
      <w:proofErr w:type="gramStart"/>
      <w:r>
        <w:rPr>
          <w:color w:val="000000"/>
          <w:sz w:val="28"/>
          <w:szCs w:val="28"/>
        </w:rPr>
        <w:t>и</w:t>
      </w:r>
      <w:proofErr w:type="spellEnd"/>
      <w:r>
        <w:rPr>
          <w:color w:val="000000"/>
          <w:sz w:val="28"/>
          <w:szCs w:val="28"/>
        </w:rPr>
        <w:t>-</w:t>
      </w:r>
      <w:proofErr w:type="gramEnd"/>
      <w:r>
        <w:rPr>
          <w:color w:val="000000"/>
          <w:sz w:val="28"/>
          <w:szCs w:val="28"/>
        </w:rPr>
        <w:t xml:space="preserve"> </w:t>
      </w:r>
      <w:proofErr w:type="spellStart"/>
      <w:r>
        <w:rPr>
          <w:color w:val="000000"/>
          <w:sz w:val="28"/>
          <w:szCs w:val="28"/>
        </w:rPr>
        <w:t>ципального</w:t>
      </w:r>
      <w:proofErr w:type="spellEnd"/>
      <w:r>
        <w:rPr>
          <w:color w:val="000000"/>
          <w:sz w:val="28"/>
          <w:szCs w:val="28"/>
        </w:rPr>
        <w:t xml:space="preserve"> образования. </w:t>
      </w:r>
    </w:p>
    <w:p w:rsidR="00B44B30" w:rsidRDefault="00B44B30" w:rsidP="00B44B30">
      <w:pPr>
        <w:numPr>
          <w:ilvl w:val="0"/>
          <w:numId w:val="3"/>
        </w:numPr>
        <w:jc w:val="both"/>
        <w:rPr>
          <w:color w:val="000000"/>
          <w:sz w:val="28"/>
          <w:szCs w:val="28"/>
        </w:rPr>
      </w:pPr>
      <w:r>
        <w:rPr>
          <w:color w:val="000000"/>
          <w:sz w:val="28"/>
          <w:szCs w:val="28"/>
        </w:rPr>
        <w:t>2. Удельный вес численности молодежи, участвующей в деятельности детских и молодежных общественных объединений, в общей численности молодежи поселения.</w:t>
      </w:r>
    </w:p>
    <w:p w:rsidR="00B44B30" w:rsidRDefault="00B44B30" w:rsidP="00B44B30">
      <w:pPr>
        <w:pStyle w:val="af6"/>
        <w:numPr>
          <w:ilvl w:val="0"/>
          <w:numId w:val="3"/>
        </w:numPr>
        <w:jc w:val="both"/>
        <w:rPr>
          <w:sz w:val="28"/>
          <w:szCs w:val="28"/>
        </w:rPr>
      </w:pPr>
      <w:r>
        <w:rPr>
          <w:color w:val="000000"/>
          <w:sz w:val="28"/>
          <w:szCs w:val="28"/>
        </w:rPr>
        <w:t xml:space="preserve">   3.</w:t>
      </w:r>
      <w:r>
        <w:rPr>
          <w:sz w:val="28"/>
          <w:szCs w:val="28"/>
        </w:rPr>
        <w:t xml:space="preserve"> </w:t>
      </w:r>
      <w:r>
        <w:rPr>
          <w:color w:val="000000"/>
          <w:sz w:val="28"/>
          <w:szCs w:val="28"/>
        </w:rPr>
        <w:t>Удельный вес численности молодежи, принявшей участие в мероприятиях по профилактике социально-негативных явлений, к общей численности молодежи поселения.</w:t>
      </w:r>
      <w:r>
        <w:rPr>
          <w:sz w:val="28"/>
          <w:szCs w:val="28"/>
        </w:rPr>
        <w:t xml:space="preserve"> </w:t>
      </w:r>
    </w:p>
    <w:p w:rsidR="00B44B30" w:rsidRDefault="00B44B30" w:rsidP="00B44B30">
      <w:pPr>
        <w:pStyle w:val="af6"/>
        <w:numPr>
          <w:ilvl w:val="0"/>
          <w:numId w:val="3"/>
        </w:numPr>
        <w:jc w:val="both"/>
        <w:rPr>
          <w:color w:val="000000"/>
          <w:sz w:val="28"/>
          <w:szCs w:val="28"/>
        </w:rPr>
      </w:pPr>
      <w:r>
        <w:rPr>
          <w:sz w:val="28"/>
          <w:szCs w:val="28"/>
        </w:rPr>
        <w:t xml:space="preserve">  4.</w:t>
      </w:r>
      <w:r>
        <w:rPr>
          <w:color w:val="000000"/>
          <w:sz w:val="28"/>
          <w:szCs w:val="28"/>
        </w:rPr>
        <w:t xml:space="preserve"> Количество молодежи с впервые установленным диагнозом "Наркомания".</w:t>
      </w:r>
    </w:p>
    <w:p w:rsidR="00B44B30" w:rsidRDefault="00B44B30" w:rsidP="00B44B30">
      <w:pPr>
        <w:pStyle w:val="af6"/>
        <w:numPr>
          <w:ilvl w:val="0"/>
          <w:numId w:val="3"/>
        </w:numPr>
        <w:jc w:val="both"/>
        <w:rPr>
          <w:sz w:val="28"/>
          <w:szCs w:val="28"/>
        </w:rPr>
      </w:pPr>
      <w:r>
        <w:rPr>
          <w:color w:val="000000"/>
          <w:sz w:val="28"/>
          <w:szCs w:val="28"/>
        </w:rPr>
        <w:t xml:space="preserve">          5. Количество  детей и подростков с впервые установленным диагнозом «Наркомания», в т.ч. состоящих на профилактическом учете.</w:t>
      </w:r>
    </w:p>
    <w:p w:rsidR="00B44B30" w:rsidRDefault="00B44B30" w:rsidP="00B44B30">
      <w:pPr>
        <w:numPr>
          <w:ilvl w:val="0"/>
          <w:numId w:val="3"/>
        </w:numPr>
        <w:jc w:val="both"/>
        <w:rPr>
          <w:sz w:val="28"/>
          <w:szCs w:val="28"/>
        </w:rPr>
      </w:pPr>
    </w:p>
    <w:p w:rsidR="00B44B30" w:rsidRDefault="00B44B30" w:rsidP="00B44B30">
      <w:pPr>
        <w:numPr>
          <w:ilvl w:val="0"/>
          <w:numId w:val="3"/>
        </w:numPr>
        <w:autoSpaceDE w:val="0"/>
        <w:jc w:val="both"/>
        <w:rPr>
          <w:color w:val="000000"/>
          <w:sz w:val="28"/>
          <w:szCs w:val="28"/>
        </w:rPr>
      </w:pPr>
      <w:r>
        <w:rPr>
          <w:sz w:val="28"/>
          <w:szCs w:val="28"/>
        </w:rPr>
        <w:t xml:space="preserve">Сведения о составе и значениях целевых показателей муниципальной программы приводятся </w:t>
      </w:r>
      <w:r>
        <w:rPr>
          <w:b/>
          <w:sz w:val="28"/>
          <w:szCs w:val="28"/>
        </w:rPr>
        <w:t>в Приложении 1 к Программе.</w:t>
      </w:r>
    </w:p>
    <w:p w:rsidR="00B44B30" w:rsidRDefault="00B44B30" w:rsidP="00B44B30">
      <w:pPr>
        <w:numPr>
          <w:ilvl w:val="0"/>
          <w:numId w:val="3"/>
        </w:numPr>
        <w:rPr>
          <w:color w:val="000000"/>
          <w:sz w:val="28"/>
          <w:szCs w:val="28"/>
        </w:rPr>
      </w:pPr>
    </w:p>
    <w:p w:rsidR="00B44B30" w:rsidRDefault="00B44B30" w:rsidP="00B44B30">
      <w:pPr>
        <w:numPr>
          <w:ilvl w:val="0"/>
          <w:numId w:val="3"/>
        </w:numPr>
        <w:jc w:val="center"/>
        <w:rPr>
          <w:sz w:val="28"/>
          <w:szCs w:val="28"/>
        </w:rPr>
      </w:pPr>
      <w:r>
        <w:rPr>
          <w:b/>
          <w:bCs/>
          <w:sz w:val="28"/>
          <w:szCs w:val="28"/>
        </w:rPr>
        <w:t>РАЗДЕЛ 3. ОСНОВНЫЕ МЕРОПРИЯТИЯ ПОДПРОГРАММЫ</w:t>
      </w:r>
    </w:p>
    <w:p w:rsidR="00B44B30" w:rsidRDefault="00B44B30" w:rsidP="00B44B30">
      <w:pPr>
        <w:numPr>
          <w:ilvl w:val="0"/>
          <w:numId w:val="3"/>
        </w:numPr>
        <w:jc w:val="both"/>
        <w:rPr>
          <w:sz w:val="28"/>
          <w:szCs w:val="28"/>
          <w:lang w:eastAsia="ru-RU"/>
        </w:rPr>
      </w:pPr>
      <w:r>
        <w:rPr>
          <w:sz w:val="28"/>
          <w:szCs w:val="28"/>
        </w:rPr>
        <w:t>Основными мероприятиями муниципальной подпрограммы являются:</w:t>
      </w:r>
    </w:p>
    <w:p w:rsidR="00B44B30" w:rsidRDefault="00B44B30" w:rsidP="00B44B30">
      <w:pPr>
        <w:pStyle w:val="16"/>
        <w:numPr>
          <w:ilvl w:val="0"/>
          <w:numId w:val="3"/>
        </w:numPr>
        <w:tabs>
          <w:tab w:val="left" w:pos="1080"/>
        </w:tabs>
        <w:spacing w:line="240" w:lineRule="auto"/>
        <w:jc w:val="both"/>
        <w:rPr>
          <w:rFonts w:cs="Times New Roman"/>
          <w:sz w:val="28"/>
          <w:szCs w:val="28"/>
          <w:lang w:eastAsia="ru-RU"/>
        </w:rPr>
      </w:pPr>
      <w:r>
        <w:rPr>
          <w:rFonts w:ascii="Times New Roman" w:hAnsi="Times New Roman" w:cs="Times New Roman"/>
          <w:sz w:val="28"/>
          <w:szCs w:val="28"/>
          <w:lang w:eastAsia="ru-RU"/>
        </w:rPr>
        <w:t>Основное мероприятие 5.1.  К</w:t>
      </w:r>
      <w:r>
        <w:rPr>
          <w:rFonts w:ascii="Times New Roman" w:hAnsi="Times New Roman" w:cs="Times New Roman"/>
          <w:color w:val="000000"/>
          <w:sz w:val="28"/>
          <w:szCs w:val="28"/>
          <w:lang w:eastAsia="ru-RU"/>
        </w:rPr>
        <w:t>ачественное развитие потенциала и воспитание молодежи;</w:t>
      </w:r>
    </w:p>
    <w:p w:rsidR="00B44B30" w:rsidRDefault="00B44B30" w:rsidP="00B44B30">
      <w:pPr>
        <w:pStyle w:val="14"/>
        <w:numPr>
          <w:ilvl w:val="0"/>
          <w:numId w:val="3"/>
        </w:numPr>
        <w:rPr>
          <w:rFonts w:eastAsia="Times New Roman" w:cs="Times New Roman"/>
          <w:b/>
          <w:bCs/>
          <w:sz w:val="28"/>
          <w:szCs w:val="28"/>
        </w:rPr>
      </w:pPr>
      <w:r>
        <w:rPr>
          <w:rFonts w:cs="Times New Roman"/>
          <w:sz w:val="28"/>
          <w:szCs w:val="28"/>
          <w:lang w:eastAsia="ru-RU"/>
        </w:rPr>
        <w:t>Основное мероприятие 5.2.</w:t>
      </w:r>
      <w:r>
        <w:rPr>
          <w:rFonts w:cs="Times New Roman"/>
          <w:sz w:val="28"/>
          <w:szCs w:val="28"/>
        </w:rPr>
        <w:t xml:space="preserve"> </w:t>
      </w:r>
      <w:r>
        <w:rPr>
          <w:rFonts w:eastAsia="Times New Roman" w:cs="Times New Roman"/>
          <w:sz w:val="28"/>
          <w:szCs w:val="28"/>
        </w:rPr>
        <w:t xml:space="preserve"> </w:t>
      </w:r>
      <w:r>
        <w:rPr>
          <w:rFonts w:eastAsia="Times New Roman" w:cs="Times New Roman"/>
          <w:color w:val="000000"/>
          <w:sz w:val="28"/>
          <w:szCs w:val="28"/>
        </w:rPr>
        <w:t xml:space="preserve">Комплексные меры профилактики </w:t>
      </w:r>
      <w:r>
        <w:rPr>
          <w:rFonts w:eastAsia="Times New Roman" w:cs="Times New Roman"/>
          <w:sz w:val="28"/>
          <w:szCs w:val="28"/>
        </w:rPr>
        <w:t xml:space="preserve">наркомании и других социально-негативных явлений в </w:t>
      </w:r>
      <w:proofErr w:type="spellStart"/>
      <w:r>
        <w:rPr>
          <w:rFonts w:eastAsia="Times New Roman" w:cs="Times New Roman"/>
          <w:sz w:val="28"/>
          <w:szCs w:val="28"/>
        </w:rPr>
        <w:t>Алымовском</w:t>
      </w:r>
      <w:proofErr w:type="spellEnd"/>
      <w:r>
        <w:rPr>
          <w:rFonts w:eastAsia="Times New Roman" w:cs="Times New Roman"/>
          <w:sz w:val="28"/>
          <w:szCs w:val="28"/>
        </w:rPr>
        <w:t xml:space="preserve"> муниципальном образовании.</w:t>
      </w:r>
    </w:p>
    <w:p w:rsidR="00B44B30" w:rsidRDefault="00B44B30" w:rsidP="00B44B30">
      <w:pPr>
        <w:numPr>
          <w:ilvl w:val="0"/>
          <w:numId w:val="3"/>
        </w:numPr>
        <w:jc w:val="both"/>
        <w:rPr>
          <w:color w:val="000000"/>
          <w:sz w:val="28"/>
          <w:szCs w:val="28"/>
        </w:rPr>
      </w:pPr>
      <w:proofErr w:type="gramStart"/>
      <w:r>
        <w:rPr>
          <w:b/>
          <w:bCs/>
          <w:sz w:val="28"/>
          <w:szCs w:val="28"/>
        </w:rPr>
        <w:t xml:space="preserve">Перечень </w:t>
      </w:r>
      <w:r>
        <w:rPr>
          <w:b/>
          <w:bCs/>
          <w:color w:val="000000"/>
          <w:sz w:val="28"/>
          <w:szCs w:val="28"/>
        </w:rPr>
        <w:t xml:space="preserve">основных мероприятий муниципальной подпрограммы отражен в приложении № 2 к данной  подпрограмме и включенные в них основные мероприятия  представляют в совокупности комплекс взаимосвязанных мер, направленных на решение наиболее важных текущих и перспективных целей и задач, отражают приоритетные направления  муниципальной молодежной политики  и определяют сферы первоочередного инвестирования муниципальных ресурсов в молодежную политику </w:t>
      </w:r>
      <w:proofErr w:type="spellStart"/>
      <w:r>
        <w:rPr>
          <w:b/>
          <w:bCs/>
          <w:color w:val="000000"/>
          <w:sz w:val="28"/>
          <w:szCs w:val="28"/>
        </w:rPr>
        <w:t>Алымовского</w:t>
      </w:r>
      <w:proofErr w:type="spellEnd"/>
      <w:r>
        <w:rPr>
          <w:b/>
          <w:bCs/>
          <w:color w:val="000000"/>
          <w:sz w:val="28"/>
          <w:szCs w:val="28"/>
        </w:rPr>
        <w:t xml:space="preserve"> муниципального образования.</w:t>
      </w:r>
      <w:proofErr w:type="gramEnd"/>
    </w:p>
    <w:p w:rsidR="00B44B30" w:rsidRDefault="00B44B30" w:rsidP="00B44B30">
      <w:pPr>
        <w:numPr>
          <w:ilvl w:val="0"/>
          <w:numId w:val="3"/>
        </w:numPr>
        <w:jc w:val="both"/>
        <w:rPr>
          <w:color w:val="000000"/>
          <w:sz w:val="28"/>
          <w:szCs w:val="28"/>
        </w:rPr>
      </w:pPr>
    </w:p>
    <w:p w:rsidR="00B44B30" w:rsidRDefault="00B44B30" w:rsidP="00B44B30">
      <w:pPr>
        <w:numPr>
          <w:ilvl w:val="0"/>
          <w:numId w:val="3"/>
        </w:numPr>
        <w:jc w:val="center"/>
        <w:rPr>
          <w:color w:val="000000"/>
          <w:sz w:val="28"/>
          <w:szCs w:val="28"/>
        </w:rPr>
      </w:pPr>
      <w:r>
        <w:rPr>
          <w:sz w:val="28"/>
          <w:szCs w:val="28"/>
        </w:rPr>
        <w:lastRenderedPageBreak/>
        <w:t xml:space="preserve">    </w:t>
      </w:r>
      <w:r>
        <w:rPr>
          <w:b/>
          <w:bCs/>
          <w:sz w:val="28"/>
          <w:szCs w:val="28"/>
        </w:rPr>
        <w:t>РАЗДЕЛ 4. ПРОГНОЗ СВОДНЫХ ПОКАЗАТЕЛЕЙ МУНИЦИПАЛЬНЫХ ЗАДАНИЙ НА ОКАЗАНИЕ МУНИЦИПАЛЬНЫХ УСЛУГ (ВЫПОЛНЕНИЕ РАБОТ)  УЧРЕЖДЕНИЯМИ АЛЫМОВСКОГО МУНИЦИПАЛЬНОГООБРАЗОВАНИЯ.</w:t>
      </w:r>
    </w:p>
    <w:p w:rsidR="00B44B30" w:rsidRDefault="00B44B30" w:rsidP="00B44B30">
      <w:pPr>
        <w:numPr>
          <w:ilvl w:val="0"/>
          <w:numId w:val="3"/>
        </w:numPr>
        <w:jc w:val="both"/>
        <w:rPr>
          <w:sz w:val="28"/>
          <w:szCs w:val="28"/>
        </w:rPr>
      </w:pPr>
      <w:r>
        <w:rPr>
          <w:color w:val="000000"/>
          <w:sz w:val="28"/>
          <w:szCs w:val="28"/>
        </w:rPr>
        <w:t xml:space="preserve">Оказание муниципальных услуг (выполнение работ) учреждениями </w:t>
      </w:r>
      <w:proofErr w:type="spellStart"/>
      <w:r>
        <w:rPr>
          <w:color w:val="000000"/>
          <w:sz w:val="28"/>
          <w:szCs w:val="28"/>
        </w:rPr>
        <w:t>Алымовского</w:t>
      </w:r>
      <w:proofErr w:type="spellEnd"/>
      <w:r>
        <w:rPr>
          <w:color w:val="000000"/>
          <w:sz w:val="28"/>
          <w:szCs w:val="28"/>
        </w:rPr>
        <w:t xml:space="preserve"> муниципального образования в рамках программы не планируется.</w:t>
      </w:r>
    </w:p>
    <w:p w:rsidR="00B44B30" w:rsidRDefault="00B44B30" w:rsidP="00B44B30">
      <w:pPr>
        <w:numPr>
          <w:ilvl w:val="0"/>
          <w:numId w:val="3"/>
        </w:numPr>
        <w:rPr>
          <w:sz w:val="28"/>
          <w:szCs w:val="28"/>
        </w:rPr>
      </w:pPr>
      <w:r>
        <w:rPr>
          <w:sz w:val="28"/>
          <w:szCs w:val="28"/>
        </w:rPr>
        <w:t xml:space="preserve"> </w:t>
      </w:r>
    </w:p>
    <w:p w:rsidR="00B44B30" w:rsidRDefault="00B44B30" w:rsidP="00B44B30">
      <w:pPr>
        <w:numPr>
          <w:ilvl w:val="0"/>
          <w:numId w:val="3"/>
        </w:numPr>
        <w:jc w:val="center"/>
        <w:rPr>
          <w:sz w:val="28"/>
          <w:szCs w:val="28"/>
        </w:rPr>
      </w:pPr>
      <w:r>
        <w:rPr>
          <w:sz w:val="28"/>
          <w:szCs w:val="28"/>
        </w:rPr>
        <w:t xml:space="preserve">    </w:t>
      </w:r>
      <w:r>
        <w:rPr>
          <w:b/>
          <w:bCs/>
          <w:sz w:val="28"/>
          <w:szCs w:val="28"/>
        </w:rPr>
        <w:t xml:space="preserve"> РАЗДЕЛ 5. РЕСУРСНОЕ ОБЕСПЕЧЕНИЕ МУНИЦИПАЛЬНОЙ ПОДПРОГРАММЫ</w:t>
      </w:r>
    </w:p>
    <w:p w:rsidR="00B44B30" w:rsidRDefault="00B44B30" w:rsidP="00B44B30">
      <w:pPr>
        <w:widowControl w:val="0"/>
        <w:numPr>
          <w:ilvl w:val="0"/>
          <w:numId w:val="3"/>
        </w:numPr>
        <w:jc w:val="both"/>
        <w:rPr>
          <w:sz w:val="28"/>
          <w:szCs w:val="28"/>
        </w:rPr>
      </w:pPr>
      <w:r>
        <w:rPr>
          <w:sz w:val="28"/>
          <w:szCs w:val="28"/>
        </w:rPr>
        <w:t>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B44B30" w:rsidRDefault="00B44B30" w:rsidP="00B44B30">
      <w:pPr>
        <w:widowControl w:val="0"/>
        <w:numPr>
          <w:ilvl w:val="0"/>
          <w:numId w:val="3"/>
        </w:numPr>
        <w:jc w:val="both"/>
        <w:rPr>
          <w:color w:val="000000"/>
          <w:sz w:val="28"/>
          <w:szCs w:val="28"/>
        </w:rPr>
      </w:pPr>
      <w:r>
        <w:rPr>
          <w:sz w:val="28"/>
          <w:szCs w:val="28"/>
        </w:rPr>
        <w:t>Ресурсное обеспечение реализации подпрограммы за счет средств местного бюджета составит 30,0</w:t>
      </w:r>
      <w:r>
        <w:rPr>
          <w:color w:val="000000"/>
          <w:sz w:val="28"/>
          <w:szCs w:val="28"/>
        </w:rPr>
        <w:t xml:space="preserve"> тыс. рублей</w:t>
      </w:r>
      <w:r>
        <w:rPr>
          <w:sz w:val="28"/>
          <w:szCs w:val="28"/>
        </w:rPr>
        <w:t>, в том числе по годам:</w:t>
      </w:r>
    </w:p>
    <w:p w:rsidR="00B44B30" w:rsidRDefault="00B44B30" w:rsidP="00B44B30">
      <w:pPr>
        <w:numPr>
          <w:ilvl w:val="0"/>
          <w:numId w:val="3"/>
        </w:numPr>
        <w:jc w:val="both"/>
        <w:rPr>
          <w:color w:val="000000"/>
          <w:sz w:val="28"/>
          <w:szCs w:val="28"/>
        </w:rPr>
      </w:pPr>
      <w:r>
        <w:rPr>
          <w:color w:val="000000"/>
          <w:sz w:val="28"/>
          <w:szCs w:val="28"/>
        </w:rPr>
        <w:t>2020 год  - 10,0   тыс. рублей</w:t>
      </w:r>
    </w:p>
    <w:p w:rsidR="00B44B30" w:rsidRDefault="00B44B30" w:rsidP="00B44B30">
      <w:pPr>
        <w:numPr>
          <w:ilvl w:val="0"/>
          <w:numId w:val="3"/>
        </w:numPr>
        <w:jc w:val="both"/>
        <w:rPr>
          <w:color w:val="000000"/>
          <w:sz w:val="28"/>
          <w:szCs w:val="28"/>
        </w:rPr>
      </w:pPr>
      <w:r>
        <w:rPr>
          <w:color w:val="000000"/>
          <w:sz w:val="28"/>
          <w:szCs w:val="28"/>
        </w:rPr>
        <w:t>2021 год  - 10,0   тыс. рублей</w:t>
      </w:r>
    </w:p>
    <w:p w:rsidR="00B44B30" w:rsidRDefault="00B44B30" w:rsidP="00B44B30">
      <w:pPr>
        <w:numPr>
          <w:ilvl w:val="0"/>
          <w:numId w:val="3"/>
        </w:numPr>
        <w:jc w:val="both"/>
        <w:rPr>
          <w:sz w:val="28"/>
          <w:szCs w:val="28"/>
        </w:rPr>
      </w:pPr>
      <w:r>
        <w:rPr>
          <w:color w:val="000000"/>
          <w:sz w:val="28"/>
          <w:szCs w:val="28"/>
        </w:rPr>
        <w:t>2022 год  - 10,0   тыс. рублей</w:t>
      </w:r>
    </w:p>
    <w:p w:rsidR="00B44B30" w:rsidRDefault="00B44B30" w:rsidP="00B44B30">
      <w:pPr>
        <w:numPr>
          <w:ilvl w:val="0"/>
          <w:numId w:val="3"/>
        </w:numPr>
        <w:jc w:val="both"/>
        <w:rPr>
          <w:sz w:val="28"/>
          <w:szCs w:val="28"/>
        </w:rPr>
      </w:pPr>
      <w:r>
        <w:rPr>
          <w:sz w:val="28"/>
          <w:szCs w:val="28"/>
        </w:rPr>
        <w:t xml:space="preserve">Ресурсное обеспечение реализации Программы в разрезе подпрограмм и  основных мероприятий </w:t>
      </w:r>
      <w:r>
        <w:rPr>
          <w:b/>
          <w:sz w:val="28"/>
          <w:szCs w:val="28"/>
        </w:rPr>
        <w:t>представлено в приложении  3</w:t>
      </w:r>
      <w:r>
        <w:rPr>
          <w:sz w:val="28"/>
          <w:szCs w:val="28"/>
        </w:rPr>
        <w:t xml:space="preserve"> к подпрограмме.</w:t>
      </w:r>
    </w:p>
    <w:p w:rsidR="00B44B30" w:rsidRDefault="00B44B30" w:rsidP="00B44B30">
      <w:pPr>
        <w:numPr>
          <w:ilvl w:val="0"/>
          <w:numId w:val="3"/>
        </w:numPr>
        <w:jc w:val="center"/>
        <w:rPr>
          <w:color w:val="000000"/>
          <w:sz w:val="28"/>
          <w:szCs w:val="28"/>
        </w:rPr>
      </w:pPr>
      <w:r>
        <w:rPr>
          <w:b/>
          <w:bCs/>
          <w:sz w:val="28"/>
          <w:szCs w:val="28"/>
        </w:rPr>
        <w:t>РАЗДЕЛ 6. ОЖИДАЕМЫЕ КОНЕЧНЫЕ РЕЗУЛЬТАТЫ РЕАЛИЗАЦИИ МУНИЦИПАЛЬНОЙ ПОДПРОГРАММЫ</w:t>
      </w:r>
    </w:p>
    <w:p w:rsidR="00B44B30" w:rsidRDefault="00B44B30" w:rsidP="00B44B30">
      <w:pPr>
        <w:numPr>
          <w:ilvl w:val="0"/>
          <w:numId w:val="3"/>
        </w:numPr>
        <w:jc w:val="both"/>
        <w:rPr>
          <w:sz w:val="28"/>
          <w:szCs w:val="28"/>
        </w:rPr>
      </w:pPr>
      <w:r>
        <w:rPr>
          <w:color w:val="000000"/>
          <w:sz w:val="28"/>
          <w:szCs w:val="28"/>
        </w:rPr>
        <w:t>Реализация подпрограммы позволит:</w:t>
      </w:r>
    </w:p>
    <w:p w:rsidR="00B44B30" w:rsidRDefault="00B44B30" w:rsidP="00B44B30">
      <w:pPr>
        <w:numPr>
          <w:ilvl w:val="0"/>
          <w:numId w:val="3"/>
        </w:numPr>
        <w:jc w:val="both"/>
        <w:rPr>
          <w:b/>
          <w:color w:val="000000"/>
          <w:sz w:val="28"/>
          <w:szCs w:val="28"/>
        </w:rPr>
      </w:pPr>
      <w:r>
        <w:rPr>
          <w:sz w:val="28"/>
          <w:szCs w:val="28"/>
        </w:rPr>
        <w:t xml:space="preserve">    </w:t>
      </w:r>
      <w:r>
        <w:rPr>
          <w:b/>
          <w:sz w:val="28"/>
          <w:szCs w:val="28"/>
        </w:rPr>
        <w:t xml:space="preserve">Доля муниципальных учреждений и </w:t>
      </w:r>
      <w:proofErr w:type="gramStart"/>
      <w:r>
        <w:rPr>
          <w:b/>
          <w:sz w:val="28"/>
          <w:szCs w:val="28"/>
        </w:rPr>
        <w:t>общественных объединений</w:t>
      </w:r>
      <w:r>
        <w:rPr>
          <w:sz w:val="28"/>
          <w:szCs w:val="28"/>
        </w:rPr>
        <w:t>, получивших поддержку на реализацию муниципальной молодежной политики от общего количества муниципальных учреждений и объединений  составит</w:t>
      </w:r>
      <w:proofErr w:type="gramEnd"/>
      <w:r>
        <w:rPr>
          <w:sz w:val="28"/>
          <w:szCs w:val="28"/>
        </w:rPr>
        <w:t xml:space="preserve"> 100 %</w:t>
      </w:r>
    </w:p>
    <w:p w:rsidR="00B44B30" w:rsidRDefault="00B44B30" w:rsidP="00B44B30">
      <w:pPr>
        <w:widowControl w:val="0"/>
        <w:numPr>
          <w:ilvl w:val="0"/>
          <w:numId w:val="3"/>
        </w:numPr>
        <w:jc w:val="both"/>
        <w:rPr>
          <w:color w:val="000000"/>
          <w:sz w:val="28"/>
          <w:szCs w:val="28"/>
        </w:rPr>
      </w:pPr>
      <w:r>
        <w:rPr>
          <w:b/>
          <w:color w:val="000000"/>
          <w:sz w:val="28"/>
          <w:szCs w:val="28"/>
        </w:rPr>
        <w:t xml:space="preserve">      </w:t>
      </w:r>
      <w:r>
        <w:rPr>
          <w:b/>
          <w:iCs/>
          <w:color w:val="000000"/>
          <w:sz w:val="28"/>
          <w:szCs w:val="28"/>
        </w:rPr>
        <w:t>Организовать и провести комплекс мероприятий по профилактике социально-негативных явлений среди несовершеннолетних и молодежи на территории района</w:t>
      </w:r>
    </w:p>
    <w:p w:rsidR="00B44B30" w:rsidRDefault="00B44B30" w:rsidP="00B44B30">
      <w:pPr>
        <w:widowControl w:val="0"/>
        <w:numPr>
          <w:ilvl w:val="0"/>
          <w:numId w:val="3"/>
        </w:numPr>
        <w:autoSpaceDE w:val="0"/>
        <w:jc w:val="both"/>
        <w:rPr>
          <w:color w:val="000000"/>
          <w:sz w:val="28"/>
          <w:szCs w:val="28"/>
        </w:rPr>
      </w:pPr>
      <w:r>
        <w:rPr>
          <w:color w:val="000000"/>
          <w:sz w:val="28"/>
          <w:szCs w:val="28"/>
        </w:rPr>
        <w:t xml:space="preserve">1) </w:t>
      </w:r>
      <w:r>
        <w:rPr>
          <w:iCs/>
          <w:color w:val="000000"/>
          <w:sz w:val="28"/>
          <w:szCs w:val="28"/>
        </w:rPr>
        <w:t>вовлечь 30% детей, подростков, молодежи, занятых в спортивных секциях, творческих студиях, кружках по интересам.</w:t>
      </w:r>
    </w:p>
    <w:p w:rsidR="00B44B30" w:rsidRDefault="00B44B30" w:rsidP="00B44B30">
      <w:pPr>
        <w:numPr>
          <w:ilvl w:val="0"/>
          <w:numId w:val="3"/>
        </w:numPr>
        <w:jc w:val="both"/>
        <w:rPr>
          <w:b/>
          <w:color w:val="000000"/>
          <w:sz w:val="28"/>
          <w:szCs w:val="28"/>
        </w:rPr>
      </w:pPr>
      <w:r>
        <w:rPr>
          <w:color w:val="000000"/>
          <w:sz w:val="28"/>
          <w:szCs w:val="28"/>
        </w:rPr>
        <w:t xml:space="preserve">       </w:t>
      </w:r>
      <w:r>
        <w:rPr>
          <w:b/>
          <w:color w:val="000000"/>
          <w:sz w:val="28"/>
          <w:szCs w:val="28"/>
        </w:rPr>
        <w:t>Общая площадь уничтоженных очагов</w:t>
      </w:r>
      <w:r>
        <w:rPr>
          <w:color w:val="000000"/>
          <w:sz w:val="28"/>
          <w:szCs w:val="28"/>
        </w:rPr>
        <w:t xml:space="preserve"> произрастания очагов дикорастущей конопли составит 30%  к общей площади  выявленных очагов произрастания  дикорастущей конопли.</w:t>
      </w:r>
    </w:p>
    <w:p w:rsidR="00B44B30" w:rsidRDefault="00B44B30" w:rsidP="00B44B30">
      <w:pPr>
        <w:numPr>
          <w:ilvl w:val="0"/>
          <w:numId w:val="3"/>
        </w:numPr>
        <w:jc w:val="both"/>
        <w:rPr>
          <w:color w:val="000000"/>
          <w:sz w:val="28"/>
          <w:szCs w:val="28"/>
        </w:rPr>
      </w:pPr>
      <w:r>
        <w:rPr>
          <w:b/>
          <w:color w:val="000000"/>
          <w:sz w:val="28"/>
          <w:szCs w:val="28"/>
        </w:rPr>
        <w:t xml:space="preserve">      </w:t>
      </w:r>
      <w:r>
        <w:rPr>
          <w:color w:val="000000"/>
          <w:sz w:val="28"/>
          <w:szCs w:val="28"/>
        </w:rPr>
        <w:t>В</w:t>
      </w:r>
      <w:r>
        <w:rPr>
          <w:sz w:val="28"/>
          <w:szCs w:val="28"/>
        </w:rPr>
        <w:t xml:space="preserve"> целом реализация Подпрограммы позволит </w:t>
      </w:r>
      <w:r>
        <w:rPr>
          <w:color w:val="000000"/>
          <w:sz w:val="28"/>
          <w:szCs w:val="28"/>
        </w:rPr>
        <w:t xml:space="preserve">снизить уровень наркотизации и других социально-негативных явлений  среди молодежи в </w:t>
      </w:r>
      <w:proofErr w:type="spellStart"/>
      <w:r>
        <w:rPr>
          <w:color w:val="000000"/>
          <w:sz w:val="28"/>
          <w:szCs w:val="28"/>
        </w:rPr>
        <w:t>Алымовском</w:t>
      </w:r>
      <w:proofErr w:type="spellEnd"/>
      <w:r>
        <w:rPr>
          <w:color w:val="000000"/>
          <w:sz w:val="28"/>
          <w:szCs w:val="28"/>
        </w:rPr>
        <w:t xml:space="preserve"> муниципальном образовании  путем  проведения профилактических мероприятий</w:t>
      </w:r>
    </w:p>
    <w:p w:rsidR="00B44B30" w:rsidRDefault="00B44B30" w:rsidP="00B44B30">
      <w:pPr>
        <w:numPr>
          <w:ilvl w:val="0"/>
          <w:numId w:val="3"/>
        </w:numPr>
        <w:rPr>
          <w:color w:val="000000"/>
          <w:sz w:val="28"/>
          <w:szCs w:val="28"/>
        </w:rPr>
      </w:pPr>
    </w:p>
    <w:p w:rsidR="00B44B30" w:rsidRDefault="00B44B30" w:rsidP="00B44B30">
      <w:pPr>
        <w:numPr>
          <w:ilvl w:val="0"/>
          <w:numId w:val="3"/>
        </w:numPr>
        <w:jc w:val="both"/>
        <w:rPr>
          <w:color w:val="000000"/>
          <w:sz w:val="28"/>
          <w:szCs w:val="28"/>
        </w:rPr>
      </w:pPr>
      <w:r>
        <w:rPr>
          <w:sz w:val="28"/>
          <w:szCs w:val="28"/>
        </w:rPr>
        <w:t xml:space="preserve">       </w:t>
      </w:r>
      <w:r>
        <w:rPr>
          <w:b/>
          <w:sz w:val="28"/>
          <w:szCs w:val="28"/>
        </w:rPr>
        <w:t>Количество молодых людей</w:t>
      </w:r>
      <w:r>
        <w:rPr>
          <w:sz w:val="28"/>
          <w:szCs w:val="28"/>
        </w:rPr>
        <w:t>, участвующих в мероприятиях патриотической направленности и допризывной подготовки, по отношению к аналогичному показателю предыдущего года составит 100%</w:t>
      </w:r>
    </w:p>
    <w:p w:rsidR="00B44B30" w:rsidRDefault="00B44B30" w:rsidP="00B44B30">
      <w:pPr>
        <w:numPr>
          <w:ilvl w:val="0"/>
          <w:numId w:val="3"/>
        </w:numPr>
        <w:jc w:val="right"/>
        <w:rPr>
          <w:b/>
          <w:sz w:val="22"/>
          <w:szCs w:val="22"/>
        </w:rPr>
      </w:pPr>
      <w:r>
        <w:rPr>
          <w:b/>
          <w:sz w:val="22"/>
          <w:szCs w:val="22"/>
        </w:rPr>
        <w:lastRenderedPageBreak/>
        <w:t xml:space="preserve">Приложение № 6  </w:t>
      </w:r>
      <w:proofErr w:type="gramStart"/>
      <w:r>
        <w:rPr>
          <w:b/>
          <w:sz w:val="22"/>
          <w:szCs w:val="22"/>
        </w:rPr>
        <w:t>к</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муниципальной программе «</w:t>
      </w:r>
      <w:proofErr w:type="gramStart"/>
      <w:r>
        <w:rPr>
          <w:b/>
          <w:sz w:val="22"/>
          <w:szCs w:val="22"/>
        </w:rPr>
        <w:t>Эффективное</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 xml:space="preserve">управление органами местного самоуправления  </w:t>
      </w:r>
    </w:p>
    <w:p w:rsidR="00B44B30" w:rsidRDefault="00B44B30" w:rsidP="00B44B30">
      <w:pPr>
        <w:numPr>
          <w:ilvl w:val="0"/>
          <w:numId w:val="3"/>
        </w:numPr>
        <w:jc w:val="right"/>
        <w:rPr>
          <w:b/>
          <w:sz w:val="22"/>
          <w:szCs w:val="22"/>
        </w:rPr>
      </w:pPr>
      <w:proofErr w:type="spellStart"/>
      <w:r>
        <w:rPr>
          <w:b/>
          <w:sz w:val="22"/>
          <w:szCs w:val="22"/>
        </w:rPr>
        <w:t>Алымовского</w:t>
      </w:r>
      <w:proofErr w:type="spellEnd"/>
      <w:r>
        <w:rPr>
          <w:b/>
          <w:sz w:val="22"/>
          <w:szCs w:val="22"/>
        </w:rPr>
        <w:t xml:space="preserve"> муниципального  образования </w:t>
      </w:r>
    </w:p>
    <w:p w:rsidR="00B44B30" w:rsidRDefault="00B44B30" w:rsidP="00B44B30">
      <w:pPr>
        <w:numPr>
          <w:ilvl w:val="0"/>
          <w:numId w:val="3"/>
        </w:numPr>
        <w:jc w:val="right"/>
        <w:rPr>
          <w:b/>
          <w:sz w:val="22"/>
          <w:szCs w:val="22"/>
        </w:rPr>
      </w:pPr>
      <w:r>
        <w:rPr>
          <w:b/>
          <w:sz w:val="22"/>
          <w:szCs w:val="22"/>
        </w:rPr>
        <w:t>на 2020- 2022 г.г.»</w:t>
      </w:r>
    </w:p>
    <w:p w:rsidR="00B44B30" w:rsidRDefault="00B44B30" w:rsidP="00B44B30">
      <w:pPr>
        <w:numPr>
          <w:ilvl w:val="0"/>
          <w:numId w:val="3"/>
        </w:numPr>
        <w:jc w:val="right"/>
        <w:rPr>
          <w:b/>
          <w:sz w:val="22"/>
          <w:szCs w:val="22"/>
        </w:rPr>
      </w:pPr>
    </w:p>
    <w:p w:rsidR="00B44B30" w:rsidRDefault="00B44B30" w:rsidP="00B44B30">
      <w:pPr>
        <w:pStyle w:val="ConsPlusNonformat"/>
        <w:numPr>
          <w:ilvl w:val="0"/>
          <w:numId w:val="3"/>
        </w:numPr>
        <w:jc w:val="right"/>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numPr>
          <w:ilvl w:val="0"/>
          <w:numId w:val="3"/>
        </w:numPr>
        <w:jc w:val="center"/>
        <w:rPr>
          <w:b/>
          <w:bCs/>
          <w:color w:val="000000"/>
          <w:sz w:val="28"/>
          <w:szCs w:val="28"/>
        </w:rPr>
      </w:pPr>
      <w:r>
        <w:rPr>
          <w:b/>
          <w:sz w:val="28"/>
          <w:szCs w:val="28"/>
        </w:rPr>
        <w:t>ПОДПРОГРАММА 6</w:t>
      </w:r>
    </w:p>
    <w:p w:rsidR="00B44B30" w:rsidRDefault="00B44B30" w:rsidP="00B44B30">
      <w:pPr>
        <w:numPr>
          <w:ilvl w:val="0"/>
          <w:numId w:val="3"/>
        </w:numPr>
        <w:spacing w:line="276" w:lineRule="auto"/>
        <w:jc w:val="center"/>
        <w:rPr>
          <w:b/>
          <w:sz w:val="28"/>
          <w:szCs w:val="28"/>
        </w:rPr>
      </w:pPr>
      <w:r>
        <w:rPr>
          <w:b/>
          <w:bCs/>
          <w:color w:val="000000"/>
          <w:sz w:val="28"/>
          <w:szCs w:val="28"/>
        </w:rPr>
        <w:t xml:space="preserve">«РАЗВИТИЕ  КУЛЬТУРЫ  АЛЫМОВСКОГО МУНИЦИПАЛЬНОГО ОБРАЗОВАНИЯ </w:t>
      </w:r>
      <w:r>
        <w:rPr>
          <w:b/>
          <w:sz w:val="28"/>
          <w:szCs w:val="28"/>
        </w:rPr>
        <w:t xml:space="preserve">  НА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szCs w:val="28"/>
        </w:rPr>
      </w:pPr>
      <w:r>
        <w:rPr>
          <w:b/>
          <w:bCs/>
          <w:color w:val="000000"/>
          <w:sz w:val="28"/>
          <w:szCs w:val="28"/>
        </w:rPr>
        <w:t>«ЭФФЕКТИВНОЕ УПРАВЛЕНИЕ ОРГАНАМИ МЕСТНОГО САМОУПРАВЛЕНИЯ АЛЫМОВСКОГО МУНИЦИПАЛЬНОГО ОБРАЗОВАНИЯ  НА 2020-2022  ГГ.»</w:t>
      </w:r>
    </w:p>
    <w:p w:rsidR="00B44B30" w:rsidRDefault="00B44B30" w:rsidP="00B44B30">
      <w:pPr>
        <w:pStyle w:val="ConsPlusNonformat"/>
        <w:numPr>
          <w:ilvl w:val="0"/>
          <w:numId w:val="3"/>
        </w:numPr>
        <w:jc w:val="center"/>
        <w:rPr>
          <w:rFonts w:ascii="Times New Roman" w:hAnsi="Times New Roman" w:cs="Times New Roman"/>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jc w:val="center"/>
        <w:rPr>
          <w:szCs w:val="28"/>
        </w:rPr>
      </w:pPr>
      <w:r>
        <w:rPr>
          <w:szCs w:val="28"/>
        </w:rPr>
        <w:t xml:space="preserve">с. </w:t>
      </w:r>
      <w:proofErr w:type="spellStart"/>
      <w:r>
        <w:rPr>
          <w:szCs w:val="28"/>
        </w:rPr>
        <w:t>Алымовка</w:t>
      </w:r>
      <w:proofErr w:type="spellEnd"/>
      <w:r>
        <w:rPr>
          <w:szCs w:val="28"/>
        </w:rPr>
        <w:t>, 2019 год</w:t>
      </w:r>
    </w:p>
    <w:p w:rsidR="00B44B30" w:rsidRDefault="00B44B30" w:rsidP="00B44B30">
      <w:pPr>
        <w:numPr>
          <w:ilvl w:val="0"/>
          <w:numId w:val="3"/>
        </w:numPr>
        <w:spacing w:line="276" w:lineRule="auto"/>
        <w:rPr>
          <w:szCs w:val="28"/>
        </w:rPr>
      </w:pPr>
    </w:p>
    <w:p w:rsidR="00B44B30" w:rsidRDefault="00B44B30" w:rsidP="00B44B30">
      <w:pPr>
        <w:pageBreakBefore/>
        <w:widowControl w:val="0"/>
        <w:numPr>
          <w:ilvl w:val="0"/>
          <w:numId w:val="3"/>
        </w:numPr>
        <w:autoSpaceDE w:val="0"/>
        <w:jc w:val="center"/>
        <w:rPr>
          <w:b/>
          <w:sz w:val="28"/>
          <w:szCs w:val="28"/>
        </w:rPr>
      </w:pPr>
      <w:r>
        <w:rPr>
          <w:b/>
          <w:sz w:val="28"/>
          <w:szCs w:val="28"/>
        </w:rPr>
        <w:lastRenderedPageBreak/>
        <w:t>ПАСПОРТ ПОДПРОГРАММЫ № 6</w:t>
      </w:r>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rPr>
          <w:b/>
          <w:bCs/>
          <w:color w:val="000000"/>
          <w:sz w:val="28"/>
          <w:szCs w:val="28"/>
        </w:rPr>
      </w:pPr>
      <w:r>
        <w:rPr>
          <w:b/>
          <w:color w:val="000000"/>
          <w:sz w:val="28"/>
        </w:rPr>
        <w:t xml:space="preserve">«РАЗВИТИЕ КУЛЬТУРЫ АЛЫМОВСКОГО </w:t>
      </w:r>
      <w:proofErr w:type="gramStart"/>
      <w:r>
        <w:rPr>
          <w:b/>
          <w:color w:val="000000"/>
          <w:sz w:val="28"/>
        </w:rPr>
        <w:t>МУНИЦИПАЛЬНОГО</w:t>
      </w:r>
      <w:proofErr w:type="gramEnd"/>
    </w:p>
    <w:p w:rsidR="00B44B30" w:rsidRDefault="00B44B30" w:rsidP="00B44B30">
      <w:pPr>
        <w:numPr>
          <w:ilvl w:val="0"/>
          <w:numId w:val="3"/>
        </w:numPr>
        <w:spacing w:line="240" w:lineRule="atLeast"/>
        <w:contextualSpacing/>
        <w:jc w:val="center"/>
        <w:rPr>
          <w:b/>
          <w:sz w:val="28"/>
          <w:szCs w:val="28"/>
        </w:rPr>
      </w:pPr>
      <w:r>
        <w:rPr>
          <w:b/>
          <w:bCs/>
          <w:color w:val="000000"/>
          <w:sz w:val="28"/>
          <w:szCs w:val="28"/>
        </w:rPr>
        <w:t xml:space="preserve">                                 ОБРАЗОВАНИЯ </w:t>
      </w:r>
      <w:r>
        <w:rPr>
          <w:b/>
          <w:bCs/>
          <w:color w:val="000000"/>
          <w:sz w:val="28"/>
        </w:rPr>
        <w:t xml:space="preserve"> НА </w:t>
      </w:r>
      <w:r>
        <w:rPr>
          <w:b/>
          <w:sz w:val="28"/>
          <w:szCs w:val="28"/>
        </w:rPr>
        <w:t xml:space="preserve">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pPr>
      <w:r>
        <w:rPr>
          <w:b/>
          <w:color w:val="000000"/>
          <w:sz w:val="28"/>
          <w:szCs w:val="28"/>
        </w:rPr>
        <w:t>«ЭФФЕКТИВНОЕ УПРАВЛЕНИЕ ОРГАНАМИ МЕСТНОГО САМОУПРАВЛЕНИЯ АЛЫМОВСКОГО МУНИЦИПАЛЬНОГО ОБРАЗОВАНИЯ  НА 2020-2022  ГГ.»</w:t>
      </w:r>
      <w:r>
        <w:rPr>
          <w:b/>
          <w:color w:val="000000"/>
          <w:sz w:val="28"/>
        </w:rPr>
        <w:t xml:space="preserve">  </w:t>
      </w:r>
    </w:p>
    <w:p w:rsidR="00B44B30" w:rsidRDefault="00B44B30" w:rsidP="00B44B30">
      <w:pPr>
        <w:pStyle w:val="15"/>
        <w:widowControl w:val="0"/>
        <w:numPr>
          <w:ilvl w:val="0"/>
          <w:numId w:val="3"/>
        </w:numPr>
        <w:tabs>
          <w:tab w:val="left" w:pos="142"/>
          <w:tab w:val="left" w:pos="1276"/>
        </w:tabs>
        <w:jc w:val="center"/>
      </w:pPr>
    </w:p>
    <w:tbl>
      <w:tblPr>
        <w:tblW w:w="0" w:type="auto"/>
        <w:tblInd w:w="8" w:type="dxa"/>
        <w:tblLayout w:type="fixed"/>
        <w:tblCellMar>
          <w:left w:w="0" w:type="dxa"/>
          <w:right w:w="0" w:type="dxa"/>
        </w:tblCellMar>
        <w:tblLook w:val="0000"/>
      </w:tblPr>
      <w:tblGrid>
        <w:gridCol w:w="4455"/>
        <w:gridCol w:w="31"/>
        <w:gridCol w:w="5264"/>
      </w:tblGrid>
      <w:tr w:rsidR="00B44B30" w:rsidTr="006E67E9">
        <w:trPr>
          <w:trHeight w:val="262"/>
        </w:trPr>
        <w:tc>
          <w:tcPr>
            <w:tcW w:w="4455" w:type="dxa"/>
            <w:tcBorders>
              <w:top w:val="single" w:sz="6" w:space="0" w:color="000000"/>
              <w:left w:val="single" w:sz="6" w:space="0" w:color="000000"/>
              <w:bottom w:val="single" w:sz="6" w:space="0" w:color="000000"/>
            </w:tcBorders>
            <w:shd w:val="clear" w:color="auto" w:fill="FFFFFF"/>
          </w:tcPr>
          <w:p w:rsidR="00B44B30" w:rsidRDefault="00B44B30" w:rsidP="006E67E9">
            <w:pPr>
              <w:numPr>
                <w:ilvl w:val="0"/>
                <w:numId w:val="3"/>
              </w:numPr>
              <w:rPr>
                <w:color w:val="000000"/>
                <w:sz w:val="28"/>
                <w:szCs w:val="28"/>
              </w:rPr>
            </w:pPr>
            <w:r>
              <w:rPr>
                <w:color w:val="000000"/>
                <w:sz w:val="28"/>
              </w:rPr>
              <w:t>Наименование муниципальной подпрограммы</w:t>
            </w:r>
          </w:p>
        </w:tc>
        <w:tc>
          <w:tcPr>
            <w:tcW w:w="5295" w:type="dxa"/>
            <w:gridSpan w:val="2"/>
            <w:tcBorders>
              <w:top w:val="single" w:sz="6" w:space="0" w:color="000000"/>
              <w:left w:val="single" w:sz="6" w:space="0" w:color="000000"/>
              <w:right w:val="single" w:sz="6" w:space="0" w:color="000000"/>
            </w:tcBorders>
            <w:shd w:val="clear" w:color="auto" w:fill="FFFFFF"/>
          </w:tcPr>
          <w:p w:rsidR="00B44B30" w:rsidRDefault="00B44B30" w:rsidP="006E67E9">
            <w:pPr>
              <w:numPr>
                <w:ilvl w:val="0"/>
                <w:numId w:val="3"/>
              </w:numPr>
            </w:pPr>
            <w:r>
              <w:rPr>
                <w:color w:val="000000"/>
                <w:sz w:val="28"/>
                <w:szCs w:val="28"/>
              </w:rPr>
              <w:t xml:space="preserve">«Развитие культуры </w:t>
            </w:r>
            <w:proofErr w:type="spellStart"/>
            <w:r>
              <w:rPr>
                <w:color w:val="000000"/>
                <w:sz w:val="28"/>
                <w:szCs w:val="28"/>
              </w:rPr>
              <w:t>Алымовского</w:t>
            </w:r>
            <w:proofErr w:type="spellEnd"/>
            <w:r>
              <w:rPr>
                <w:color w:val="000000"/>
                <w:sz w:val="28"/>
                <w:szCs w:val="28"/>
              </w:rPr>
              <w:t xml:space="preserve"> муниципального образования на 2020- 2022 г.г.»</w:t>
            </w:r>
          </w:p>
        </w:tc>
      </w:tr>
      <w:tr w:rsidR="00B44B30" w:rsidTr="006E67E9">
        <w:trPr>
          <w:trHeight w:val="282"/>
        </w:trPr>
        <w:tc>
          <w:tcPr>
            <w:tcW w:w="4455"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Ответственный исполнитель муниципальной подпрограммы</w:t>
            </w:r>
          </w:p>
        </w:tc>
        <w:tc>
          <w:tcPr>
            <w:tcW w:w="5295"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proofErr w:type="spellStart"/>
            <w:r>
              <w:rPr>
                <w:color w:val="000000"/>
                <w:sz w:val="28"/>
              </w:rPr>
              <w:t>Аминистрация</w:t>
            </w:r>
            <w:proofErr w:type="spellEnd"/>
            <w:r>
              <w:rPr>
                <w:color w:val="000000"/>
                <w:sz w:val="28"/>
              </w:rPr>
              <w:t xml:space="preserve"> </w:t>
            </w:r>
            <w:proofErr w:type="spellStart"/>
            <w:r>
              <w:rPr>
                <w:color w:val="000000"/>
                <w:sz w:val="28"/>
              </w:rPr>
              <w:t>Алымовского</w:t>
            </w:r>
            <w:proofErr w:type="spellEnd"/>
            <w:r>
              <w:rPr>
                <w:color w:val="000000"/>
                <w:sz w:val="28"/>
              </w:rPr>
              <w:t xml:space="preserve"> сельского поселения</w:t>
            </w:r>
          </w:p>
        </w:tc>
      </w:tr>
      <w:tr w:rsidR="00B44B30" w:rsidTr="006E67E9">
        <w:trPr>
          <w:trHeight w:val="337"/>
        </w:trPr>
        <w:tc>
          <w:tcPr>
            <w:tcW w:w="4455" w:type="dxa"/>
            <w:tcBorders>
              <w:left w:val="single" w:sz="6" w:space="0" w:color="000000"/>
              <w:bottom w:val="single" w:sz="6" w:space="0" w:color="000000"/>
            </w:tcBorders>
            <w:shd w:val="clear" w:color="auto" w:fill="FFFFFF"/>
          </w:tcPr>
          <w:p w:rsidR="00B44B30" w:rsidRDefault="00B44B30" w:rsidP="006E67E9">
            <w:pPr>
              <w:numPr>
                <w:ilvl w:val="0"/>
                <w:numId w:val="3"/>
              </w:numPr>
              <w:rPr>
                <w:sz w:val="28"/>
                <w:szCs w:val="28"/>
              </w:rPr>
            </w:pPr>
            <w:r>
              <w:rPr>
                <w:color w:val="000000"/>
                <w:sz w:val="28"/>
              </w:rPr>
              <w:t>Соисполнители  муниципальной подпрограммы</w:t>
            </w:r>
          </w:p>
        </w:tc>
        <w:tc>
          <w:tcPr>
            <w:tcW w:w="5295"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sz w:val="28"/>
                <w:szCs w:val="28"/>
              </w:rPr>
              <w:t xml:space="preserve"> МКУ КДЦ «Вдохновение» </w:t>
            </w:r>
          </w:p>
        </w:tc>
      </w:tr>
      <w:tr w:rsidR="00B44B30" w:rsidTr="006E67E9">
        <w:trPr>
          <w:trHeight w:val="1300"/>
        </w:trPr>
        <w:tc>
          <w:tcPr>
            <w:tcW w:w="4455"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Участники муниципальной подпрограммы</w:t>
            </w:r>
          </w:p>
        </w:tc>
        <w:tc>
          <w:tcPr>
            <w:tcW w:w="5295" w:type="dxa"/>
            <w:gridSpan w:val="2"/>
            <w:tcBorders>
              <w:left w:val="single" w:sz="6" w:space="0" w:color="000000"/>
              <w:right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 xml:space="preserve">Учреждение  культуры  </w:t>
            </w:r>
            <w:proofErr w:type="spellStart"/>
            <w:r>
              <w:rPr>
                <w:color w:val="000000"/>
                <w:sz w:val="28"/>
              </w:rPr>
              <w:t>Алымовского</w:t>
            </w:r>
            <w:proofErr w:type="spellEnd"/>
            <w:r>
              <w:rPr>
                <w:color w:val="000000"/>
                <w:sz w:val="28"/>
              </w:rPr>
              <w:t xml:space="preserve"> муниципального образования;</w:t>
            </w:r>
          </w:p>
          <w:p w:rsidR="00B44B30" w:rsidRDefault="00B44B30" w:rsidP="006E67E9">
            <w:pPr>
              <w:numPr>
                <w:ilvl w:val="0"/>
                <w:numId w:val="3"/>
              </w:numPr>
            </w:pPr>
            <w:r>
              <w:rPr>
                <w:color w:val="000000"/>
                <w:sz w:val="28"/>
              </w:rPr>
              <w:t xml:space="preserve">Предприятия и организации  </w:t>
            </w:r>
            <w:proofErr w:type="spellStart"/>
            <w:r>
              <w:rPr>
                <w:color w:val="000000"/>
                <w:sz w:val="28"/>
              </w:rPr>
              <w:t>Алымовского</w:t>
            </w:r>
            <w:proofErr w:type="spellEnd"/>
            <w:r>
              <w:rPr>
                <w:color w:val="000000"/>
                <w:sz w:val="28"/>
              </w:rPr>
              <w:t xml:space="preserve"> муниципального образования.</w:t>
            </w:r>
          </w:p>
        </w:tc>
      </w:tr>
      <w:tr w:rsidR="00B44B30" w:rsidTr="006E67E9">
        <w:trPr>
          <w:trHeight w:val="302"/>
        </w:trPr>
        <w:tc>
          <w:tcPr>
            <w:tcW w:w="4455"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szCs w:val="28"/>
              </w:rPr>
            </w:pPr>
            <w:r>
              <w:rPr>
                <w:color w:val="000000"/>
                <w:sz w:val="28"/>
              </w:rPr>
              <w:t>Цель муниципальной подпрограммы</w:t>
            </w:r>
          </w:p>
        </w:tc>
        <w:tc>
          <w:tcPr>
            <w:tcW w:w="5295"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color w:val="000000"/>
                <w:sz w:val="28"/>
                <w:szCs w:val="28"/>
              </w:rPr>
              <w:t xml:space="preserve">Развитие культуры </w:t>
            </w:r>
            <w:proofErr w:type="spellStart"/>
            <w:r>
              <w:rPr>
                <w:color w:val="000000"/>
                <w:sz w:val="28"/>
                <w:szCs w:val="28"/>
              </w:rPr>
              <w:t>Алымовского</w:t>
            </w:r>
            <w:proofErr w:type="spellEnd"/>
            <w:r>
              <w:rPr>
                <w:color w:val="000000"/>
                <w:sz w:val="28"/>
                <w:szCs w:val="28"/>
              </w:rPr>
              <w:t xml:space="preserve"> муниципального образования,</w:t>
            </w:r>
            <w:r>
              <w:t xml:space="preserve"> </w:t>
            </w:r>
            <w:r>
              <w:rPr>
                <w:sz w:val="28"/>
                <w:szCs w:val="28"/>
              </w:rPr>
              <w:t>сохранение историко-культурного наследия</w:t>
            </w:r>
          </w:p>
        </w:tc>
      </w:tr>
      <w:tr w:rsidR="00B44B30" w:rsidTr="006E67E9">
        <w:tblPrEx>
          <w:tblCellMar>
            <w:top w:w="39" w:type="dxa"/>
            <w:left w:w="22" w:type="dxa"/>
            <w:bottom w:w="39" w:type="dxa"/>
            <w:right w:w="39" w:type="dxa"/>
          </w:tblCellMar>
        </w:tblPrEx>
        <w:trPr>
          <w:trHeight w:val="3092"/>
        </w:trPr>
        <w:tc>
          <w:tcPr>
            <w:tcW w:w="4486" w:type="dxa"/>
            <w:gridSpan w:val="2"/>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Задачи муниципальной подпрограммы</w:t>
            </w: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rPr>
                <w:color w:val="000000"/>
                <w:sz w:val="28"/>
              </w:rPr>
            </w:pPr>
          </w:p>
          <w:p w:rsidR="00B44B30" w:rsidRDefault="00B44B30" w:rsidP="006E67E9">
            <w:pPr>
              <w:numPr>
                <w:ilvl w:val="0"/>
                <w:numId w:val="3"/>
              </w:numPr>
            </w:pPr>
          </w:p>
        </w:tc>
        <w:tc>
          <w:tcPr>
            <w:tcW w:w="5264" w:type="dxa"/>
            <w:tcBorders>
              <w:left w:val="single" w:sz="6" w:space="0" w:color="000000"/>
              <w:bottom w:val="single" w:sz="6" w:space="0" w:color="000000"/>
              <w:right w:val="single" w:sz="6" w:space="0" w:color="000000"/>
            </w:tcBorders>
            <w:shd w:val="clear" w:color="auto" w:fill="FFFFFF"/>
          </w:tcPr>
          <w:p w:rsidR="00B44B30" w:rsidRDefault="00B44B30" w:rsidP="006E67E9">
            <w:pPr>
              <w:numPr>
                <w:ilvl w:val="0"/>
                <w:numId w:val="3"/>
              </w:numPr>
              <w:rPr>
                <w:sz w:val="28"/>
                <w:szCs w:val="28"/>
              </w:rPr>
            </w:pPr>
            <w:r>
              <w:rPr>
                <w:color w:val="000000"/>
                <w:sz w:val="28"/>
              </w:rPr>
              <w:t xml:space="preserve">1. </w:t>
            </w:r>
            <w:r>
              <w:rPr>
                <w:sz w:val="28"/>
                <w:szCs w:val="2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B44B30" w:rsidRDefault="00B44B30" w:rsidP="006E67E9">
            <w:pPr>
              <w:widowControl w:val="0"/>
              <w:numPr>
                <w:ilvl w:val="0"/>
                <w:numId w:val="3"/>
              </w:numPr>
            </w:pPr>
            <w:r>
              <w:rPr>
                <w:sz w:val="28"/>
                <w:szCs w:val="28"/>
              </w:rPr>
              <w:t>2.</w:t>
            </w:r>
            <w:r>
              <w:t xml:space="preserve"> </w:t>
            </w:r>
            <w:r>
              <w:rPr>
                <w:color w:val="1E1E1E"/>
                <w:sz w:val="28"/>
                <w:szCs w:val="28"/>
              </w:rPr>
              <w:t xml:space="preserve">Обеспечение устойчивого функционирования и развития культурно – </w:t>
            </w:r>
            <w:proofErr w:type="spellStart"/>
            <w:r>
              <w:rPr>
                <w:color w:val="1E1E1E"/>
                <w:sz w:val="28"/>
                <w:szCs w:val="28"/>
              </w:rPr>
              <w:t>досуговой</w:t>
            </w:r>
            <w:proofErr w:type="spellEnd"/>
            <w:r>
              <w:rPr>
                <w:color w:val="1E1E1E"/>
                <w:sz w:val="28"/>
                <w:szCs w:val="28"/>
              </w:rPr>
              <w:t xml:space="preserve">  деятельности МКУ КДЦ «Вдохновение»</w:t>
            </w:r>
          </w:p>
        </w:tc>
      </w:tr>
      <w:tr w:rsidR="00B44B30" w:rsidTr="006E67E9">
        <w:trPr>
          <w:trHeight w:val="332"/>
        </w:trPr>
        <w:tc>
          <w:tcPr>
            <w:tcW w:w="4455"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Сроки реализации муниципальной подпрограммы</w:t>
            </w:r>
          </w:p>
        </w:tc>
        <w:tc>
          <w:tcPr>
            <w:tcW w:w="5295"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color w:val="000000"/>
                <w:sz w:val="28"/>
              </w:rPr>
              <w:t>2020 - 2022  годы</w:t>
            </w:r>
          </w:p>
        </w:tc>
      </w:tr>
      <w:tr w:rsidR="00B44B30" w:rsidTr="006E67E9">
        <w:trPr>
          <w:trHeight w:val="2343"/>
        </w:trPr>
        <w:tc>
          <w:tcPr>
            <w:tcW w:w="4455" w:type="dxa"/>
            <w:tcBorders>
              <w:top w:val="single" w:sz="8" w:space="0" w:color="000000"/>
              <w:left w:val="single" w:sz="8" w:space="0" w:color="000000"/>
              <w:bottom w:val="single" w:sz="8" w:space="0" w:color="000000"/>
            </w:tcBorders>
            <w:shd w:val="clear" w:color="auto" w:fill="FFFFFF"/>
          </w:tcPr>
          <w:p w:rsidR="00B44B30" w:rsidRDefault="00B44B30" w:rsidP="006E67E9">
            <w:pPr>
              <w:numPr>
                <w:ilvl w:val="0"/>
                <w:numId w:val="3"/>
              </w:numPr>
              <w:rPr>
                <w:sz w:val="28"/>
                <w:szCs w:val="28"/>
              </w:rPr>
            </w:pPr>
            <w:r>
              <w:rPr>
                <w:color w:val="000000"/>
                <w:sz w:val="28"/>
              </w:rPr>
              <w:lastRenderedPageBreak/>
              <w:t>Целевые показатели  муниципальной подпрограммы</w:t>
            </w:r>
          </w:p>
        </w:tc>
        <w:tc>
          <w:tcPr>
            <w:tcW w:w="5295" w:type="dxa"/>
            <w:gridSpan w:val="2"/>
            <w:tcBorders>
              <w:top w:val="single" w:sz="8" w:space="0" w:color="000000"/>
              <w:left w:val="single" w:sz="8" w:space="0" w:color="000000"/>
              <w:right w:val="single" w:sz="8" w:space="0" w:color="000000"/>
            </w:tcBorders>
            <w:shd w:val="clear" w:color="auto" w:fill="FFFFFF"/>
          </w:tcPr>
          <w:p w:rsidR="00B44B30" w:rsidRDefault="00B44B30" w:rsidP="006E67E9">
            <w:pPr>
              <w:pStyle w:val="15"/>
              <w:numPr>
                <w:ilvl w:val="0"/>
                <w:numId w:val="3"/>
              </w:numPr>
              <w:rPr>
                <w:color w:val="000000"/>
                <w:sz w:val="28"/>
              </w:rPr>
            </w:pPr>
            <w:r>
              <w:rPr>
                <w:sz w:val="28"/>
                <w:szCs w:val="28"/>
              </w:rPr>
              <w:t>1.</w:t>
            </w:r>
            <w:r>
              <w:rPr>
                <w:color w:val="000000"/>
                <w:sz w:val="28"/>
              </w:rPr>
              <w:t xml:space="preserve"> Количество пользователей библиотеки</w:t>
            </w:r>
          </w:p>
          <w:p w:rsidR="00B44B30" w:rsidRDefault="00B44B30" w:rsidP="006E67E9">
            <w:pPr>
              <w:pStyle w:val="15"/>
              <w:numPr>
                <w:ilvl w:val="0"/>
                <w:numId w:val="3"/>
              </w:numPr>
              <w:rPr>
                <w:color w:val="000000"/>
                <w:sz w:val="28"/>
              </w:rPr>
            </w:pPr>
            <w:r>
              <w:rPr>
                <w:color w:val="000000"/>
                <w:sz w:val="28"/>
              </w:rPr>
              <w:t>2. Количество посещений библиотеки</w:t>
            </w:r>
          </w:p>
          <w:p w:rsidR="00B44B30" w:rsidRDefault="00B44B30" w:rsidP="006E67E9">
            <w:pPr>
              <w:pStyle w:val="15"/>
              <w:numPr>
                <w:ilvl w:val="0"/>
                <w:numId w:val="3"/>
              </w:numPr>
              <w:rPr>
                <w:color w:val="000000"/>
                <w:sz w:val="28"/>
              </w:rPr>
            </w:pPr>
            <w:r>
              <w:rPr>
                <w:color w:val="000000"/>
                <w:sz w:val="28"/>
              </w:rPr>
              <w:t>3.Количество  книговыдачи</w:t>
            </w:r>
          </w:p>
          <w:p w:rsidR="00B44B30" w:rsidRDefault="00B44B30" w:rsidP="006E67E9">
            <w:pPr>
              <w:pStyle w:val="15"/>
              <w:numPr>
                <w:ilvl w:val="0"/>
                <w:numId w:val="3"/>
              </w:numPr>
              <w:rPr>
                <w:color w:val="000000"/>
                <w:sz w:val="28"/>
              </w:rPr>
            </w:pPr>
            <w:r>
              <w:rPr>
                <w:color w:val="000000"/>
                <w:sz w:val="28"/>
              </w:rPr>
              <w:t>4.Увеличение книжного фонда</w:t>
            </w:r>
          </w:p>
          <w:p w:rsidR="00B44B30" w:rsidRDefault="00B44B30" w:rsidP="006E67E9">
            <w:pPr>
              <w:pStyle w:val="15"/>
              <w:numPr>
                <w:ilvl w:val="0"/>
                <w:numId w:val="3"/>
              </w:numPr>
              <w:rPr>
                <w:sz w:val="28"/>
                <w:szCs w:val="28"/>
              </w:rPr>
            </w:pPr>
            <w:r>
              <w:rPr>
                <w:color w:val="000000"/>
                <w:sz w:val="28"/>
              </w:rPr>
              <w:t xml:space="preserve">5. </w:t>
            </w:r>
            <w:r>
              <w:rPr>
                <w:sz w:val="28"/>
                <w:szCs w:val="28"/>
              </w:rPr>
              <w:t xml:space="preserve">Количество мероприятий </w:t>
            </w:r>
          </w:p>
          <w:p w:rsidR="00B44B30" w:rsidRDefault="00B44B30" w:rsidP="006E67E9">
            <w:pPr>
              <w:pStyle w:val="15"/>
              <w:numPr>
                <w:ilvl w:val="0"/>
                <w:numId w:val="3"/>
              </w:numPr>
              <w:rPr>
                <w:sz w:val="28"/>
                <w:szCs w:val="28"/>
              </w:rPr>
            </w:pPr>
            <w:r>
              <w:rPr>
                <w:sz w:val="28"/>
                <w:szCs w:val="28"/>
              </w:rPr>
              <w:t>6. Число посетителей мероприятий</w:t>
            </w:r>
          </w:p>
          <w:p w:rsidR="00B44B30" w:rsidRDefault="00B44B30" w:rsidP="006E67E9">
            <w:pPr>
              <w:pStyle w:val="15"/>
              <w:numPr>
                <w:ilvl w:val="0"/>
                <w:numId w:val="3"/>
              </w:numPr>
              <w:rPr>
                <w:sz w:val="28"/>
                <w:szCs w:val="28"/>
              </w:rPr>
            </w:pPr>
            <w:r>
              <w:rPr>
                <w:sz w:val="28"/>
                <w:szCs w:val="28"/>
              </w:rPr>
              <w:t>7. Количество клубных формирований</w:t>
            </w:r>
          </w:p>
          <w:p w:rsidR="00B44B30" w:rsidRDefault="00B44B30" w:rsidP="006E67E9">
            <w:pPr>
              <w:pStyle w:val="15"/>
              <w:numPr>
                <w:ilvl w:val="0"/>
                <w:numId w:val="3"/>
              </w:numPr>
            </w:pPr>
            <w:r>
              <w:rPr>
                <w:sz w:val="28"/>
                <w:szCs w:val="28"/>
              </w:rPr>
              <w:t xml:space="preserve">8. Число участников клубных формирований                                                                                                                                                                                                      </w:t>
            </w:r>
          </w:p>
        </w:tc>
      </w:tr>
      <w:tr w:rsidR="00B44B30" w:rsidTr="006E67E9">
        <w:trPr>
          <w:trHeight w:val="5626"/>
        </w:trPr>
        <w:tc>
          <w:tcPr>
            <w:tcW w:w="4455"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Ресурсное обеспечение  муниципальной  подпрограммы</w:t>
            </w:r>
          </w:p>
        </w:tc>
        <w:tc>
          <w:tcPr>
            <w:tcW w:w="5295" w:type="dxa"/>
            <w:gridSpan w:val="2"/>
            <w:tcBorders>
              <w:left w:val="single" w:sz="6" w:space="0" w:color="000000"/>
              <w:right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Общий объем финансирования составляет    1 683,54</w:t>
            </w:r>
            <w:bookmarkStart w:id="4" w:name="__DdeLink__2301_346624413"/>
            <w:r>
              <w:rPr>
                <w:color w:val="000000"/>
                <w:sz w:val="28"/>
              </w:rPr>
              <w:t xml:space="preserve"> тыс. рублей, в том числе:</w:t>
            </w:r>
          </w:p>
          <w:p w:rsidR="00B44B30" w:rsidRDefault="00B44B30" w:rsidP="006E67E9">
            <w:pPr>
              <w:numPr>
                <w:ilvl w:val="0"/>
                <w:numId w:val="3"/>
              </w:numPr>
              <w:rPr>
                <w:color w:val="000000"/>
                <w:sz w:val="28"/>
              </w:rPr>
            </w:pPr>
            <w:r>
              <w:rPr>
                <w:color w:val="000000"/>
                <w:sz w:val="28"/>
              </w:rPr>
              <w:t>2020 год  - 573,2    тыс. рублей</w:t>
            </w:r>
          </w:p>
          <w:p w:rsidR="00B44B30" w:rsidRDefault="00B44B30" w:rsidP="006E67E9">
            <w:pPr>
              <w:numPr>
                <w:ilvl w:val="0"/>
                <w:numId w:val="3"/>
              </w:numPr>
              <w:rPr>
                <w:color w:val="000000"/>
                <w:sz w:val="28"/>
              </w:rPr>
            </w:pPr>
            <w:r>
              <w:rPr>
                <w:color w:val="000000"/>
                <w:sz w:val="28"/>
              </w:rPr>
              <w:t>2021 год  - 536,51    тыс. рублей</w:t>
            </w:r>
          </w:p>
          <w:p w:rsidR="00B44B30" w:rsidRDefault="00B44B30" w:rsidP="006E67E9">
            <w:pPr>
              <w:numPr>
                <w:ilvl w:val="0"/>
                <w:numId w:val="3"/>
              </w:numPr>
              <w:rPr>
                <w:color w:val="000000"/>
                <w:sz w:val="28"/>
              </w:rPr>
            </w:pPr>
            <w:r>
              <w:rPr>
                <w:color w:val="000000"/>
                <w:sz w:val="28"/>
              </w:rPr>
              <w:t>2022 год  - 573,83</w:t>
            </w:r>
            <w:bookmarkEnd w:id="4"/>
            <w:r>
              <w:rPr>
                <w:color w:val="000000"/>
                <w:sz w:val="28"/>
              </w:rPr>
              <w:t xml:space="preserve">    тыс. рублей</w:t>
            </w:r>
          </w:p>
          <w:p w:rsidR="00B44B30" w:rsidRDefault="00B44B30" w:rsidP="006E67E9">
            <w:pPr>
              <w:numPr>
                <w:ilvl w:val="0"/>
                <w:numId w:val="3"/>
              </w:numPr>
              <w:rPr>
                <w:color w:val="000000"/>
                <w:sz w:val="28"/>
              </w:rPr>
            </w:pPr>
            <w:r>
              <w:rPr>
                <w:color w:val="000000"/>
                <w:sz w:val="28"/>
              </w:rPr>
              <w:t>Объем финансирования за счет средств областного бюджета составляет     0   тыс. рублей, в том числе:</w:t>
            </w:r>
          </w:p>
          <w:p w:rsidR="00B44B30" w:rsidRDefault="00B44B30" w:rsidP="006E67E9">
            <w:pPr>
              <w:numPr>
                <w:ilvl w:val="0"/>
                <w:numId w:val="3"/>
              </w:numPr>
              <w:rPr>
                <w:color w:val="000000"/>
                <w:sz w:val="28"/>
              </w:rPr>
            </w:pPr>
            <w:r>
              <w:rPr>
                <w:color w:val="000000"/>
                <w:sz w:val="28"/>
              </w:rPr>
              <w:t>2020 год  - 0    тыс. рублей</w:t>
            </w:r>
          </w:p>
          <w:p w:rsidR="00B44B30" w:rsidRDefault="00B44B30" w:rsidP="006E67E9">
            <w:pPr>
              <w:numPr>
                <w:ilvl w:val="0"/>
                <w:numId w:val="3"/>
              </w:numPr>
              <w:rPr>
                <w:color w:val="000000"/>
                <w:sz w:val="28"/>
              </w:rPr>
            </w:pPr>
            <w:r>
              <w:rPr>
                <w:color w:val="000000"/>
                <w:sz w:val="28"/>
              </w:rPr>
              <w:t>2021 год  - 0    тыс. рублей</w:t>
            </w:r>
          </w:p>
          <w:p w:rsidR="00B44B30" w:rsidRDefault="00B44B30" w:rsidP="006E67E9">
            <w:pPr>
              <w:numPr>
                <w:ilvl w:val="0"/>
                <w:numId w:val="3"/>
              </w:numPr>
              <w:rPr>
                <w:color w:val="000000"/>
                <w:sz w:val="28"/>
              </w:rPr>
            </w:pPr>
            <w:r>
              <w:rPr>
                <w:color w:val="000000"/>
                <w:sz w:val="28"/>
              </w:rPr>
              <w:t>2022 год  - 0    тыс. рублей</w:t>
            </w:r>
          </w:p>
          <w:p w:rsidR="00B44B30" w:rsidRDefault="00B44B30" w:rsidP="006E67E9">
            <w:pPr>
              <w:numPr>
                <w:ilvl w:val="0"/>
                <w:numId w:val="3"/>
              </w:numPr>
              <w:rPr>
                <w:color w:val="000000"/>
                <w:sz w:val="28"/>
              </w:rPr>
            </w:pPr>
            <w:r>
              <w:rPr>
                <w:color w:val="000000"/>
                <w:sz w:val="28"/>
              </w:rPr>
              <w:t>Объем финансирования за счет средств местного бюджета составляет  1 683,54 тыс. рублей, в том числе:</w:t>
            </w:r>
          </w:p>
          <w:p w:rsidR="00B44B30" w:rsidRDefault="00B44B30" w:rsidP="006E67E9">
            <w:pPr>
              <w:numPr>
                <w:ilvl w:val="0"/>
                <w:numId w:val="3"/>
              </w:numPr>
              <w:rPr>
                <w:color w:val="000000"/>
                <w:sz w:val="28"/>
              </w:rPr>
            </w:pPr>
            <w:r>
              <w:rPr>
                <w:color w:val="000000"/>
                <w:sz w:val="28"/>
              </w:rPr>
              <w:t>2020 год  - 573,2    тыс. рублей</w:t>
            </w:r>
          </w:p>
          <w:p w:rsidR="00B44B30" w:rsidRDefault="00B44B30" w:rsidP="006E67E9">
            <w:pPr>
              <w:numPr>
                <w:ilvl w:val="0"/>
                <w:numId w:val="3"/>
              </w:numPr>
              <w:rPr>
                <w:color w:val="000000"/>
                <w:sz w:val="28"/>
              </w:rPr>
            </w:pPr>
            <w:r>
              <w:rPr>
                <w:color w:val="000000"/>
                <w:sz w:val="28"/>
              </w:rPr>
              <w:t>2021 год  - 536,51    тыс. рублей</w:t>
            </w:r>
          </w:p>
          <w:p w:rsidR="00B44B30" w:rsidRDefault="00B44B30" w:rsidP="006E67E9">
            <w:pPr>
              <w:numPr>
                <w:ilvl w:val="0"/>
                <w:numId w:val="3"/>
              </w:numPr>
            </w:pPr>
            <w:r>
              <w:rPr>
                <w:color w:val="000000"/>
                <w:sz w:val="28"/>
              </w:rPr>
              <w:t>2022 год  - 573,83    тыс. рублей</w:t>
            </w:r>
          </w:p>
        </w:tc>
      </w:tr>
      <w:tr w:rsidR="00B44B30" w:rsidTr="006E67E9">
        <w:trPr>
          <w:trHeight w:val="804"/>
        </w:trPr>
        <w:tc>
          <w:tcPr>
            <w:tcW w:w="4455"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Ожидаемые конечные  результаты реализации    муниципальной подпрограммы</w:t>
            </w:r>
          </w:p>
        </w:tc>
        <w:tc>
          <w:tcPr>
            <w:tcW w:w="5295" w:type="dxa"/>
            <w:gridSpan w:val="2"/>
            <w:tcBorders>
              <w:left w:val="single" w:sz="6" w:space="0" w:color="000000"/>
              <w:right w:val="single" w:sz="6" w:space="0" w:color="000000"/>
            </w:tcBorders>
            <w:shd w:val="clear" w:color="auto" w:fill="FFFFFF"/>
          </w:tcPr>
          <w:p w:rsidR="00B44B30" w:rsidRDefault="00B44B30" w:rsidP="006E67E9">
            <w:pPr>
              <w:pStyle w:val="15"/>
              <w:numPr>
                <w:ilvl w:val="0"/>
                <w:numId w:val="3"/>
              </w:numPr>
              <w:rPr>
                <w:color w:val="000000"/>
                <w:sz w:val="28"/>
              </w:rPr>
            </w:pPr>
            <w:r>
              <w:rPr>
                <w:color w:val="000000"/>
                <w:sz w:val="28"/>
              </w:rPr>
              <w:t>1. Увеличение количества пользователей библиотеки до 222  чел.</w:t>
            </w:r>
          </w:p>
          <w:p w:rsidR="00B44B30" w:rsidRDefault="00B44B30" w:rsidP="006E67E9">
            <w:pPr>
              <w:pStyle w:val="15"/>
              <w:numPr>
                <w:ilvl w:val="0"/>
                <w:numId w:val="3"/>
              </w:numPr>
              <w:rPr>
                <w:color w:val="000000"/>
                <w:sz w:val="28"/>
              </w:rPr>
            </w:pPr>
            <w:r>
              <w:rPr>
                <w:color w:val="000000"/>
                <w:sz w:val="28"/>
              </w:rPr>
              <w:t>2.Увеличение количества посещений библиотеки – 1 790 чел.</w:t>
            </w:r>
          </w:p>
          <w:p w:rsidR="00B44B30" w:rsidRDefault="00B44B30" w:rsidP="006E67E9">
            <w:pPr>
              <w:pStyle w:val="15"/>
              <w:numPr>
                <w:ilvl w:val="0"/>
                <w:numId w:val="3"/>
              </w:numPr>
              <w:rPr>
                <w:color w:val="000000"/>
                <w:sz w:val="28"/>
              </w:rPr>
            </w:pPr>
            <w:r>
              <w:rPr>
                <w:color w:val="000000"/>
                <w:sz w:val="28"/>
              </w:rPr>
              <w:t>3.Увеличение книговыдачи- 4 250 экз.</w:t>
            </w:r>
          </w:p>
          <w:p w:rsidR="00B44B30" w:rsidRDefault="00B44B30" w:rsidP="006E67E9">
            <w:pPr>
              <w:pStyle w:val="15"/>
              <w:numPr>
                <w:ilvl w:val="0"/>
                <w:numId w:val="3"/>
              </w:numPr>
              <w:rPr>
                <w:color w:val="000000"/>
                <w:sz w:val="28"/>
              </w:rPr>
            </w:pPr>
            <w:r>
              <w:rPr>
                <w:color w:val="000000"/>
                <w:sz w:val="28"/>
              </w:rPr>
              <w:t>4.Увеличение книжного фонда-  14 150 экз.</w:t>
            </w:r>
          </w:p>
          <w:p w:rsidR="00B44B30" w:rsidRDefault="00B44B30" w:rsidP="006E67E9">
            <w:pPr>
              <w:pStyle w:val="15"/>
              <w:numPr>
                <w:ilvl w:val="0"/>
                <w:numId w:val="3"/>
              </w:numPr>
              <w:rPr>
                <w:sz w:val="28"/>
                <w:szCs w:val="28"/>
              </w:rPr>
            </w:pPr>
            <w:r>
              <w:rPr>
                <w:color w:val="000000"/>
                <w:sz w:val="28"/>
              </w:rPr>
              <w:t xml:space="preserve">5. </w:t>
            </w:r>
            <w:r>
              <w:rPr>
                <w:sz w:val="28"/>
                <w:szCs w:val="28"/>
              </w:rPr>
              <w:t>Увеличение количества мероприятий до 505 ед.</w:t>
            </w:r>
          </w:p>
          <w:p w:rsidR="00B44B30" w:rsidRDefault="00B44B30" w:rsidP="006E67E9">
            <w:pPr>
              <w:pStyle w:val="15"/>
              <w:numPr>
                <w:ilvl w:val="0"/>
                <w:numId w:val="3"/>
              </w:numPr>
              <w:rPr>
                <w:sz w:val="28"/>
                <w:szCs w:val="28"/>
              </w:rPr>
            </w:pPr>
            <w:r>
              <w:rPr>
                <w:sz w:val="28"/>
                <w:szCs w:val="28"/>
              </w:rPr>
              <w:t>6. Увеличение числа посетителей мероприятий до  3 780  чел.</w:t>
            </w:r>
          </w:p>
          <w:p w:rsidR="00B44B30" w:rsidRDefault="00B44B30" w:rsidP="006E67E9">
            <w:pPr>
              <w:pStyle w:val="15"/>
              <w:numPr>
                <w:ilvl w:val="0"/>
                <w:numId w:val="3"/>
              </w:numPr>
              <w:rPr>
                <w:sz w:val="28"/>
                <w:szCs w:val="28"/>
              </w:rPr>
            </w:pPr>
            <w:r>
              <w:rPr>
                <w:sz w:val="28"/>
                <w:szCs w:val="28"/>
              </w:rPr>
              <w:t>7. Увеличение количества  клубных формирований до 6 ед.</w:t>
            </w:r>
          </w:p>
          <w:p w:rsidR="00B44B30" w:rsidRDefault="00B44B30" w:rsidP="006E67E9">
            <w:pPr>
              <w:pStyle w:val="15"/>
              <w:numPr>
                <w:ilvl w:val="0"/>
                <w:numId w:val="3"/>
              </w:numPr>
              <w:rPr>
                <w:bCs/>
                <w:sz w:val="28"/>
                <w:szCs w:val="28"/>
              </w:rPr>
            </w:pPr>
            <w:r>
              <w:rPr>
                <w:sz w:val="28"/>
                <w:szCs w:val="28"/>
              </w:rPr>
              <w:t xml:space="preserve">8. Увеличение числа участников клубных формирований  до 60 человек  </w:t>
            </w:r>
          </w:p>
          <w:p w:rsidR="00B44B30" w:rsidRDefault="00B44B30" w:rsidP="006E67E9">
            <w:pPr>
              <w:numPr>
                <w:ilvl w:val="0"/>
                <w:numId w:val="3"/>
              </w:numPr>
            </w:pPr>
            <w:r>
              <w:rPr>
                <w:bCs/>
                <w:sz w:val="28"/>
                <w:szCs w:val="28"/>
              </w:rPr>
              <w:t xml:space="preserve"> </w:t>
            </w:r>
          </w:p>
        </w:tc>
      </w:tr>
    </w:tbl>
    <w:p w:rsidR="00B44B30" w:rsidRDefault="00B44B30" w:rsidP="00B44B30">
      <w:pPr>
        <w:widowControl w:val="0"/>
        <w:numPr>
          <w:ilvl w:val="0"/>
          <w:numId w:val="3"/>
        </w:numPr>
        <w:tabs>
          <w:tab w:val="left" w:pos="142"/>
          <w:tab w:val="left" w:pos="1276"/>
        </w:tabs>
        <w:contextualSpacing/>
        <w:jc w:val="center"/>
      </w:pPr>
    </w:p>
    <w:p w:rsidR="00B44B30" w:rsidRDefault="00B44B30" w:rsidP="00B44B30">
      <w:pPr>
        <w:pStyle w:val="15"/>
        <w:widowControl w:val="0"/>
        <w:numPr>
          <w:ilvl w:val="0"/>
          <w:numId w:val="3"/>
        </w:numPr>
        <w:tabs>
          <w:tab w:val="left" w:pos="142"/>
          <w:tab w:val="left" w:pos="1276"/>
        </w:tabs>
        <w:jc w:val="center"/>
      </w:pPr>
    </w:p>
    <w:p w:rsidR="00B44B30" w:rsidRDefault="00B44B30" w:rsidP="00B44B30">
      <w:pPr>
        <w:pStyle w:val="15"/>
        <w:widowControl w:val="0"/>
        <w:numPr>
          <w:ilvl w:val="0"/>
          <w:numId w:val="3"/>
        </w:numPr>
        <w:tabs>
          <w:tab w:val="left" w:pos="142"/>
          <w:tab w:val="left" w:pos="1276"/>
        </w:tabs>
        <w:jc w:val="center"/>
      </w:pPr>
    </w:p>
    <w:p w:rsidR="00B44B30" w:rsidRDefault="00B44B30" w:rsidP="00B44B30">
      <w:pPr>
        <w:pStyle w:val="15"/>
        <w:widowControl w:val="0"/>
        <w:numPr>
          <w:ilvl w:val="0"/>
          <w:numId w:val="3"/>
        </w:numPr>
        <w:tabs>
          <w:tab w:val="left" w:pos="142"/>
          <w:tab w:val="left" w:pos="1276"/>
        </w:tabs>
        <w:jc w:val="center"/>
      </w:pPr>
    </w:p>
    <w:p w:rsidR="00B44B30" w:rsidRDefault="00B44B30" w:rsidP="00B44B30">
      <w:pPr>
        <w:pStyle w:val="15"/>
        <w:widowControl w:val="0"/>
        <w:numPr>
          <w:ilvl w:val="0"/>
          <w:numId w:val="3"/>
        </w:numPr>
        <w:tabs>
          <w:tab w:val="left" w:pos="142"/>
          <w:tab w:val="left" w:pos="1276"/>
        </w:tabs>
        <w:jc w:val="center"/>
      </w:pPr>
    </w:p>
    <w:p w:rsidR="00B44B30" w:rsidRDefault="00B44B30" w:rsidP="00B44B30">
      <w:pPr>
        <w:pStyle w:val="15"/>
        <w:widowControl w:val="0"/>
        <w:numPr>
          <w:ilvl w:val="0"/>
          <w:numId w:val="3"/>
        </w:numPr>
        <w:tabs>
          <w:tab w:val="left" w:pos="142"/>
          <w:tab w:val="left" w:pos="1276"/>
        </w:tabs>
        <w:spacing w:line="0" w:lineRule="atLeast"/>
        <w:jc w:val="center"/>
        <w:rPr>
          <w:sz w:val="28"/>
          <w:szCs w:val="28"/>
        </w:rPr>
      </w:pPr>
      <w:r>
        <w:rPr>
          <w:b/>
          <w:bCs/>
          <w:sz w:val="28"/>
          <w:szCs w:val="28"/>
        </w:rPr>
        <w:t xml:space="preserve"> РАЗДЕЛ 1. ХАРАКТЕРИСТИКА ТЕКУЩЕГО СОСТОЯНИЯ СФЕРЫ РЕАЛИЗАЦИИ МУНИЦИПАЛЬНОЙ ПОДПРОГРАММЫ</w:t>
      </w:r>
    </w:p>
    <w:p w:rsidR="00B44B30" w:rsidRDefault="00B44B30" w:rsidP="00B44B30">
      <w:pPr>
        <w:numPr>
          <w:ilvl w:val="0"/>
          <w:numId w:val="3"/>
        </w:numPr>
        <w:spacing w:line="0" w:lineRule="atLeast"/>
        <w:contextualSpacing/>
        <w:jc w:val="both"/>
        <w:rPr>
          <w:color w:val="252519"/>
          <w:sz w:val="28"/>
          <w:szCs w:val="28"/>
        </w:rPr>
      </w:pPr>
      <w:r>
        <w:rPr>
          <w:sz w:val="28"/>
          <w:szCs w:val="28"/>
        </w:rPr>
        <w:t xml:space="preserve">        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По мере возрастания роли культуры в обществе, она перестает быть просто одной из форм удовлетворения потребностей. Вывод культуры на уровень, позволяющий ей стать активным участником социально-экономических процессов, является главной целью государственной культурной политики.  </w:t>
      </w:r>
    </w:p>
    <w:p w:rsidR="00B44B30" w:rsidRDefault="00B44B30" w:rsidP="00B44B30">
      <w:pPr>
        <w:numPr>
          <w:ilvl w:val="0"/>
          <w:numId w:val="3"/>
        </w:numPr>
        <w:spacing w:line="0" w:lineRule="atLeast"/>
        <w:contextualSpacing/>
        <w:jc w:val="both"/>
        <w:rPr>
          <w:sz w:val="28"/>
          <w:szCs w:val="28"/>
        </w:rPr>
      </w:pPr>
      <w:r>
        <w:rPr>
          <w:color w:val="252519"/>
          <w:sz w:val="28"/>
          <w:szCs w:val="28"/>
        </w:rPr>
        <w:t xml:space="preserve">         </w:t>
      </w:r>
      <w:r>
        <w:rPr>
          <w:sz w:val="28"/>
          <w:szCs w:val="28"/>
        </w:rPr>
        <w:t xml:space="preserve">Муниципальная  культурная  политика – это система мер, направленных на создание правовых, экономических, социальных и организационных условий для становления и развития культуры в </w:t>
      </w:r>
      <w:proofErr w:type="spellStart"/>
      <w:r>
        <w:rPr>
          <w:sz w:val="28"/>
          <w:szCs w:val="28"/>
        </w:rPr>
        <w:t>Алымовском</w:t>
      </w:r>
      <w:proofErr w:type="spellEnd"/>
      <w:r>
        <w:rPr>
          <w:sz w:val="28"/>
          <w:szCs w:val="28"/>
        </w:rPr>
        <w:t xml:space="preserve"> муниципальном образовании,   участие населения в реализации своего интеллектуального и духовного потенциала.</w:t>
      </w:r>
    </w:p>
    <w:p w:rsidR="00B44B30" w:rsidRDefault="00B44B30" w:rsidP="00B44B30">
      <w:pPr>
        <w:pStyle w:val="ConsPlusNormal0"/>
        <w:widowControl/>
        <w:numPr>
          <w:ilvl w:val="0"/>
          <w:numId w:val="3"/>
        </w:numPr>
        <w:spacing w:line="0" w:lineRule="atLeast"/>
        <w:contextualSpacing/>
        <w:jc w:val="both"/>
        <w:rPr>
          <w:sz w:val="28"/>
          <w:szCs w:val="28"/>
        </w:rPr>
      </w:pPr>
      <w:r>
        <w:rPr>
          <w:rFonts w:ascii="Times New Roman" w:hAnsi="Times New Roman" w:cs="Times New Roman"/>
          <w:sz w:val="28"/>
          <w:szCs w:val="28"/>
        </w:rPr>
        <w:t xml:space="preserve">Целостная и последовательная реализация муниципальной  культурной политики, а именно принятие подпрограммы «Развитие культуры </w:t>
      </w:r>
      <w:proofErr w:type="spellStart"/>
      <w:r>
        <w:rPr>
          <w:rFonts w:ascii="Times New Roman" w:hAnsi="Times New Roman" w:cs="Times New Roman"/>
          <w:sz w:val="28"/>
          <w:szCs w:val="28"/>
        </w:rPr>
        <w:t>Алымовского</w:t>
      </w:r>
      <w:proofErr w:type="spellEnd"/>
      <w:r>
        <w:rPr>
          <w:rFonts w:ascii="Times New Roman" w:hAnsi="Times New Roman" w:cs="Times New Roman"/>
          <w:sz w:val="28"/>
          <w:szCs w:val="28"/>
        </w:rPr>
        <w:t xml:space="preserve"> муниципального образования на 2020-2022 г.г.» (далее – подпрограмма) является важным условием её успешного развития. </w:t>
      </w:r>
    </w:p>
    <w:p w:rsidR="00B44B30" w:rsidRDefault="00B44B30" w:rsidP="00B44B30">
      <w:pPr>
        <w:numPr>
          <w:ilvl w:val="0"/>
          <w:numId w:val="3"/>
        </w:numPr>
        <w:spacing w:line="0" w:lineRule="atLeast"/>
        <w:contextualSpacing/>
        <w:jc w:val="both"/>
        <w:rPr>
          <w:sz w:val="28"/>
          <w:szCs w:val="28"/>
        </w:rPr>
      </w:pPr>
      <w:r>
        <w:rPr>
          <w:sz w:val="28"/>
          <w:szCs w:val="28"/>
        </w:rPr>
        <w:t xml:space="preserve">  Решение проблем возможно программно - целевыми методами. </w:t>
      </w:r>
      <w:r>
        <w:rPr>
          <w:color w:val="1E1E1E"/>
          <w:sz w:val="28"/>
          <w:szCs w:val="28"/>
        </w:rPr>
        <w:br/>
      </w:r>
      <w:r>
        <w:rPr>
          <w:sz w:val="28"/>
          <w:szCs w:val="28"/>
        </w:rPr>
        <w:t xml:space="preserve">    Реализация программных мероприятий позволит сохранить творческий потенциал трудового коллектива.   В период реализации Подпрограммы планируется создание таких условий, при которых основной спектр культурных услуг будет доступен всем гражданам, проживающим на территории </w:t>
      </w:r>
      <w:proofErr w:type="spellStart"/>
      <w:r>
        <w:rPr>
          <w:sz w:val="28"/>
          <w:szCs w:val="28"/>
        </w:rPr>
        <w:t>Алымовского</w:t>
      </w:r>
      <w:proofErr w:type="spellEnd"/>
      <w:r>
        <w:rPr>
          <w:sz w:val="28"/>
          <w:szCs w:val="28"/>
        </w:rPr>
        <w:t xml:space="preserve"> муниципального образования и принадлежащим к различным социальным группам. Мероприятия Подпрограммы обеспечат развитие учреждения культуры, совершенствование деятельности творческих коллективов, организацию досуга населения и поддержку традиционной народной культуры. В этих целях организуются выставки, концертные программы,  конкурсы и так далее.</w:t>
      </w:r>
    </w:p>
    <w:p w:rsidR="00B44B30" w:rsidRDefault="00B44B30" w:rsidP="00B44B30">
      <w:pPr>
        <w:pStyle w:val="af7"/>
        <w:widowControl w:val="0"/>
        <w:numPr>
          <w:ilvl w:val="0"/>
          <w:numId w:val="3"/>
        </w:numPr>
        <w:spacing w:before="0" w:after="0" w:line="0" w:lineRule="atLeast"/>
        <w:contextualSpacing/>
        <w:jc w:val="both"/>
        <w:rPr>
          <w:rFonts w:cs="Times New Roman"/>
        </w:rPr>
      </w:pPr>
      <w:r>
        <w:rPr>
          <w:rFonts w:ascii="Times New Roman" w:hAnsi="Times New Roman" w:cs="Times New Roman"/>
        </w:rPr>
        <w:t>Выполнение мероприятий подпрограммы   позитивно повлияет на уровень культуры в обществе, позволит сохранить историко-культурное наследие территории и обеспечит доступ к нему широких слоев общества.</w:t>
      </w:r>
    </w:p>
    <w:p w:rsidR="00B44B30" w:rsidRDefault="00B44B30" w:rsidP="00B44B30">
      <w:pPr>
        <w:widowControl w:val="0"/>
        <w:numPr>
          <w:ilvl w:val="0"/>
          <w:numId w:val="3"/>
        </w:numPr>
        <w:spacing w:line="0" w:lineRule="atLeast"/>
        <w:contextualSpacing/>
        <w:jc w:val="both"/>
        <w:rPr>
          <w:sz w:val="28"/>
          <w:szCs w:val="28"/>
        </w:rPr>
      </w:pPr>
    </w:p>
    <w:p w:rsidR="00B44B30" w:rsidRDefault="00B44B30" w:rsidP="00B44B30">
      <w:pPr>
        <w:pStyle w:val="ConsPlusNormal0"/>
        <w:widowControl/>
        <w:numPr>
          <w:ilvl w:val="0"/>
          <w:numId w:val="3"/>
        </w:numPr>
        <w:spacing w:line="0" w:lineRule="atLeast"/>
        <w:contextualSpacing/>
        <w:jc w:val="both"/>
        <w:rPr>
          <w:rFonts w:ascii="Times New Roman" w:eastAsia="Calibri" w:hAnsi="Times New Roman" w:cs="Times New Roman"/>
          <w:sz w:val="28"/>
          <w:szCs w:val="28"/>
        </w:rPr>
      </w:pPr>
    </w:p>
    <w:p w:rsidR="00B44B30" w:rsidRDefault="00B44B30" w:rsidP="00B44B30">
      <w:pPr>
        <w:numPr>
          <w:ilvl w:val="0"/>
          <w:numId w:val="3"/>
        </w:numPr>
        <w:jc w:val="center"/>
        <w:rPr>
          <w:b/>
          <w:color w:val="000000"/>
          <w:sz w:val="28"/>
          <w:szCs w:val="28"/>
        </w:rPr>
      </w:pPr>
      <w:r>
        <w:rPr>
          <w:b/>
          <w:bCs/>
          <w:sz w:val="28"/>
          <w:szCs w:val="28"/>
        </w:rPr>
        <w:t xml:space="preserve">РАЗДЕЛ 2. ЦЕЛЬ И ЗАДАЧИ  МУНИЦИПАЛЬНОЙ ПОДПРОГРАММЫ, ЦЕЛЕВЫЕ ПОКАЗАТЕЛИ МУНИЦИПАЛЬНОЙ ПОДПРОГРАММЫ, СРОКИ РЕАЛИЗАЦИИ     </w:t>
      </w:r>
    </w:p>
    <w:p w:rsidR="00B44B30" w:rsidRDefault="00B44B30" w:rsidP="00B44B30">
      <w:pPr>
        <w:numPr>
          <w:ilvl w:val="0"/>
          <w:numId w:val="3"/>
        </w:numPr>
        <w:jc w:val="both"/>
        <w:rPr>
          <w:color w:val="000000"/>
          <w:sz w:val="28"/>
          <w:szCs w:val="28"/>
        </w:rPr>
      </w:pPr>
      <w:r>
        <w:rPr>
          <w:b/>
          <w:color w:val="000000"/>
          <w:sz w:val="28"/>
          <w:szCs w:val="28"/>
        </w:rPr>
        <w:t>Цель Подпрограммы</w:t>
      </w:r>
      <w:r>
        <w:rPr>
          <w:color w:val="000000"/>
          <w:sz w:val="28"/>
          <w:szCs w:val="28"/>
        </w:rPr>
        <w:t xml:space="preserve"> - развитие культуры  </w:t>
      </w:r>
      <w:proofErr w:type="spellStart"/>
      <w:r>
        <w:rPr>
          <w:color w:val="000000"/>
          <w:sz w:val="28"/>
          <w:szCs w:val="28"/>
        </w:rPr>
        <w:t>Алымовского</w:t>
      </w:r>
      <w:proofErr w:type="spellEnd"/>
      <w:r>
        <w:rPr>
          <w:color w:val="000000"/>
          <w:sz w:val="28"/>
          <w:szCs w:val="28"/>
        </w:rPr>
        <w:t xml:space="preserve"> муниципального образования,</w:t>
      </w:r>
      <w:r>
        <w:rPr>
          <w:sz w:val="28"/>
          <w:szCs w:val="28"/>
        </w:rPr>
        <w:t xml:space="preserve"> сохранение историко-культурного наследия</w:t>
      </w:r>
      <w:r>
        <w:rPr>
          <w:color w:val="000000"/>
          <w:sz w:val="28"/>
          <w:szCs w:val="28"/>
        </w:rPr>
        <w:t>.</w:t>
      </w:r>
    </w:p>
    <w:p w:rsidR="00B44B30" w:rsidRDefault="00B44B30" w:rsidP="00B44B30">
      <w:pPr>
        <w:numPr>
          <w:ilvl w:val="0"/>
          <w:numId w:val="3"/>
        </w:numPr>
        <w:jc w:val="both"/>
        <w:rPr>
          <w:color w:val="000000"/>
          <w:sz w:val="28"/>
          <w:szCs w:val="28"/>
        </w:rPr>
      </w:pPr>
      <w:r>
        <w:rPr>
          <w:color w:val="000000"/>
          <w:sz w:val="28"/>
          <w:szCs w:val="28"/>
        </w:rPr>
        <w:t>Сроки реализации цели и задач муниципальной подпрограммы: 2020 - 2022  годы.</w:t>
      </w:r>
    </w:p>
    <w:p w:rsidR="00B44B30" w:rsidRDefault="00B44B30" w:rsidP="00B44B30">
      <w:pPr>
        <w:numPr>
          <w:ilvl w:val="0"/>
          <w:numId w:val="3"/>
        </w:numPr>
        <w:jc w:val="both"/>
        <w:rPr>
          <w:b/>
          <w:color w:val="000000"/>
          <w:sz w:val="28"/>
          <w:szCs w:val="28"/>
        </w:rPr>
      </w:pPr>
      <w:r>
        <w:rPr>
          <w:color w:val="000000"/>
          <w:sz w:val="28"/>
          <w:szCs w:val="28"/>
        </w:rPr>
        <w:lastRenderedPageBreak/>
        <w:t>Достижение цели Подпрограммы предполагается за счет решения следующих задач:</w:t>
      </w:r>
    </w:p>
    <w:p w:rsidR="00B44B30" w:rsidRDefault="00B44B30" w:rsidP="00B44B30">
      <w:pPr>
        <w:numPr>
          <w:ilvl w:val="0"/>
          <w:numId w:val="3"/>
        </w:numPr>
        <w:jc w:val="both"/>
        <w:rPr>
          <w:sz w:val="28"/>
          <w:szCs w:val="28"/>
        </w:rPr>
      </w:pPr>
      <w:r>
        <w:rPr>
          <w:b/>
          <w:color w:val="000000"/>
          <w:sz w:val="28"/>
          <w:szCs w:val="28"/>
        </w:rPr>
        <w:t xml:space="preserve"> </w:t>
      </w:r>
      <w:r>
        <w:rPr>
          <w:color w:val="000000"/>
          <w:sz w:val="28"/>
          <w:szCs w:val="28"/>
        </w:rPr>
        <w:t xml:space="preserve">1. </w:t>
      </w:r>
      <w:r>
        <w:rPr>
          <w:sz w:val="28"/>
          <w:szCs w:val="2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B44B30" w:rsidRDefault="00B44B30" w:rsidP="00B44B30">
      <w:pPr>
        <w:widowControl w:val="0"/>
        <w:numPr>
          <w:ilvl w:val="0"/>
          <w:numId w:val="3"/>
        </w:numPr>
        <w:jc w:val="both"/>
        <w:rPr>
          <w:sz w:val="28"/>
          <w:szCs w:val="28"/>
        </w:rPr>
      </w:pPr>
      <w:r>
        <w:rPr>
          <w:sz w:val="28"/>
          <w:szCs w:val="28"/>
        </w:rPr>
        <w:t xml:space="preserve"> 2.  Обеспечение устойчивого функционирования и развития культурно – </w:t>
      </w:r>
      <w:proofErr w:type="spellStart"/>
      <w:r>
        <w:rPr>
          <w:sz w:val="28"/>
          <w:szCs w:val="28"/>
        </w:rPr>
        <w:t>досуговой</w:t>
      </w:r>
      <w:proofErr w:type="spellEnd"/>
      <w:r>
        <w:rPr>
          <w:sz w:val="28"/>
          <w:szCs w:val="28"/>
        </w:rPr>
        <w:t xml:space="preserve">  деятельности МКУ КДЦ «Вдохновение».</w:t>
      </w:r>
    </w:p>
    <w:p w:rsidR="00B44B30" w:rsidRDefault="00B44B30" w:rsidP="00B44B30">
      <w:pPr>
        <w:widowControl w:val="0"/>
        <w:numPr>
          <w:ilvl w:val="0"/>
          <w:numId w:val="3"/>
        </w:numPr>
        <w:jc w:val="both"/>
        <w:rPr>
          <w:color w:val="000000"/>
          <w:sz w:val="28"/>
          <w:szCs w:val="28"/>
        </w:rPr>
      </w:pPr>
      <w:r>
        <w:rPr>
          <w:sz w:val="28"/>
          <w:szCs w:val="28"/>
        </w:rPr>
        <w:t xml:space="preserve"> </w:t>
      </w:r>
    </w:p>
    <w:p w:rsidR="00B44B30" w:rsidRDefault="00B44B30" w:rsidP="00B44B30">
      <w:pPr>
        <w:numPr>
          <w:ilvl w:val="0"/>
          <w:numId w:val="3"/>
        </w:numPr>
        <w:autoSpaceDE w:val="0"/>
        <w:jc w:val="both"/>
        <w:rPr>
          <w:sz w:val="28"/>
          <w:szCs w:val="28"/>
        </w:rPr>
      </w:pPr>
      <w:r>
        <w:rPr>
          <w:color w:val="000000"/>
          <w:sz w:val="28"/>
          <w:szCs w:val="28"/>
        </w:rPr>
        <w:t xml:space="preserve">                        </w:t>
      </w:r>
      <w:r>
        <w:rPr>
          <w:b/>
          <w:sz w:val="28"/>
          <w:szCs w:val="28"/>
        </w:rPr>
        <w:t>Планируемые целевые показатели Подпрограммы:</w:t>
      </w:r>
    </w:p>
    <w:p w:rsidR="00B44B30" w:rsidRDefault="00B44B30" w:rsidP="00B44B30">
      <w:pPr>
        <w:pStyle w:val="af6"/>
        <w:numPr>
          <w:ilvl w:val="0"/>
          <w:numId w:val="3"/>
        </w:numPr>
        <w:jc w:val="both"/>
        <w:rPr>
          <w:color w:val="000000"/>
          <w:sz w:val="28"/>
          <w:szCs w:val="28"/>
        </w:rPr>
      </w:pPr>
      <w:r>
        <w:rPr>
          <w:sz w:val="28"/>
          <w:szCs w:val="28"/>
        </w:rPr>
        <w:t>1.</w:t>
      </w:r>
      <w:r>
        <w:rPr>
          <w:color w:val="000000"/>
          <w:sz w:val="28"/>
          <w:szCs w:val="28"/>
        </w:rPr>
        <w:t xml:space="preserve"> Количество пользователей библиотеки</w:t>
      </w:r>
    </w:p>
    <w:p w:rsidR="00B44B30" w:rsidRDefault="00B44B30" w:rsidP="00B44B30">
      <w:pPr>
        <w:pStyle w:val="af6"/>
        <w:numPr>
          <w:ilvl w:val="0"/>
          <w:numId w:val="3"/>
        </w:numPr>
        <w:jc w:val="both"/>
        <w:rPr>
          <w:color w:val="000000"/>
          <w:sz w:val="28"/>
          <w:szCs w:val="28"/>
        </w:rPr>
      </w:pPr>
      <w:r>
        <w:rPr>
          <w:color w:val="000000"/>
          <w:sz w:val="28"/>
          <w:szCs w:val="28"/>
        </w:rPr>
        <w:t>2. Количество посещений библиотеки</w:t>
      </w:r>
    </w:p>
    <w:p w:rsidR="00B44B30" w:rsidRDefault="00B44B30" w:rsidP="00B44B30">
      <w:pPr>
        <w:pStyle w:val="af6"/>
        <w:numPr>
          <w:ilvl w:val="0"/>
          <w:numId w:val="3"/>
        </w:numPr>
        <w:jc w:val="both"/>
        <w:rPr>
          <w:color w:val="000000"/>
          <w:sz w:val="28"/>
          <w:szCs w:val="28"/>
        </w:rPr>
      </w:pPr>
      <w:r>
        <w:rPr>
          <w:color w:val="000000"/>
          <w:sz w:val="28"/>
          <w:szCs w:val="28"/>
        </w:rPr>
        <w:t>3.Количество  книговыдачи</w:t>
      </w:r>
    </w:p>
    <w:p w:rsidR="00B44B30" w:rsidRDefault="00B44B30" w:rsidP="00B44B30">
      <w:pPr>
        <w:pStyle w:val="af6"/>
        <w:numPr>
          <w:ilvl w:val="0"/>
          <w:numId w:val="3"/>
        </w:numPr>
        <w:jc w:val="both"/>
        <w:rPr>
          <w:color w:val="000000"/>
          <w:sz w:val="28"/>
          <w:szCs w:val="28"/>
        </w:rPr>
      </w:pPr>
      <w:r>
        <w:rPr>
          <w:color w:val="000000"/>
          <w:sz w:val="28"/>
          <w:szCs w:val="28"/>
        </w:rPr>
        <w:t>4.Увеличение книжного фонда</w:t>
      </w:r>
    </w:p>
    <w:p w:rsidR="00B44B30" w:rsidRDefault="00B44B30" w:rsidP="00B44B30">
      <w:pPr>
        <w:pStyle w:val="af6"/>
        <w:numPr>
          <w:ilvl w:val="0"/>
          <w:numId w:val="3"/>
        </w:numPr>
        <w:jc w:val="both"/>
        <w:rPr>
          <w:sz w:val="28"/>
          <w:szCs w:val="28"/>
        </w:rPr>
      </w:pPr>
      <w:r>
        <w:rPr>
          <w:color w:val="000000"/>
          <w:sz w:val="28"/>
          <w:szCs w:val="28"/>
        </w:rPr>
        <w:t xml:space="preserve">5. </w:t>
      </w:r>
      <w:r>
        <w:rPr>
          <w:sz w:val="28"/>
          <w:szCs w:val="28"/>
        </w:rPr>
        <w:t xml:space="preserve">Количество мероприятий </w:t>
      </w:r>
    </w:p>
    <w:p w:rsidR="00B44B30" w:rsidRDefault="00B44B30" w:rsidP="00B44B30">
      <w:pPr>
        <w:pStyle w:val="af6"/>
        <w:numPr>
          <w:ilvl w:val="0"/>
          <w:numId w:val="3"/>
        </w:numPr>
        <w:jc w:val="both"/>
        <w:rPr>
          <w:sz w:val="28"/>
          <w:szCs w:val="28"/>
        </w:rPr>
      </w:pPr>
      <w:r>
        <w:rPr>
          <w:sz w:val="28"/>
          <w:szCs w:val="28"/>
        </w:rPr>
        <w:t>6. Число посетителей мероприятий</w:t>
      </w:r>
    </w:p>
    <w:p w:rsidR="00B44B30" w:rsidRDefault="00B44B30" w:rsidP="00B44B30">
      <w:pPr>
        <w:pStyle w:val="af6"/>
        <w:numPr>
          <w:ilvl w:val="0"/>
          <w:numId w:val="3"/>
        </w:numPr>
        <w:jc w:val="both"/>
        <w:rPr>
          <w:sz w:val="28"/>
          <w:szCs w:val="28"/>
        </w:rPr>
      </w:pPr>
      <w:r>
        <w:rPr>
          <w:sz w:val="28"/>
          <w:szCs w:val="28"/>
        </w:rPr>
        <w:t>7. Количество клубных формирований</w:t>
      </w:r>
    </w:p>
    <w:p w:rsidR="00B44B30" w:rsidRDefault="00B44B30" w:rsidP="00B44B30">
      <w:pPr>
        <w:pStyle w:val="af6"/>
        <w:numPr>
          <w:ilvl w:val="0"/>
          <w:numId w:val="3"/>
        </w:numPr>
        <w:jc w:val="both"/>
        <w:rPr>
          <w:sz w:val="28"/>
          <w:szCs w:val="28"/>
        </w:rPr>
      </w:pPr>
      <w:r>
        <w:rPr>
          <w:sz w:val="28"/>
          <w:szCs w:val="28"/>
        </w:rPr>
        <w:t xml:space="preserve">8. Число участников клубных формирований    </w:t>
      </w:r>
    </w:p>
    <w:p w:rsidR="00B44B30" w:rsidRDefault="00B44B30" w:rsidP="00B44B30">
      <w:pPr>
        <w:numPr>
          <w:ilvl w:val="0"/>
          <w:numId w:val="3"/>
        </w:numPr>
        <w:autoSpaceDE w:val="0"/>
        <w:jc w:val="both"/>
        <w:rPr>
          <w:color w:val="000000"/>
          <w:sz w:val="28"/>
          <w:szCs w:val="28"/>
        </w:rPr>
      </w:pPr>
      <w:r>
        <w:rPr>
          <w:sz w:val="28"/>
          <w:szCs w:val="28"/>
        </w:rPr>
        <w:t xml:space="preserve">Сведения о составе и значениях целевых показателей муниципальной подпрограммы приводятся </w:t>
      </w:r>
      <w:r>
        <w:rPr>
          <w:b/>
          <w:sz w:val="28"/>
          <w:szCs w:val="28"/>
        </w:rPr>
        <w:t>в Приложении 1 к Подпрограмме.</w:t>
      </w:r>
    </w:p>
    <w:p w:rsidR="00B44B30" w:rsidRDefault="00B44B30" w:rsidP="00B44B30">
      <w:pPr>
        <w:numPr>
          <w:ilvl w:val="0"/>
          <w:numId w:val="3"/>
        </w:numPr>
        <w:jc w:val="both"/>
        <w:rPr>
          <w:color w:val="000000"/>
          <w:sz w:val="28"/>
          <w:szCs w:val="28"/>
        </w:rPr>
      </w:pPr>
    </w:p>
    <w:p w:rsidR="00B44B30" w:rsidRDefault="00B44B30" w:rsidP="00B44B30">
      <w:pPr>
        <w:numPr>
          <w:ilvl w:val="0"/>
          <w:numId w:val="3"/>
        </w:numPr>
        <w:jc w:val="both"/>
        <w:rPr>
          <w:sz w:val="28"/>
          <w:szCs w:val="28"/>
        </w:rPr>
      </w:pPr>
      <w:r>
        <w:rPr>
          <w:b/>
          <w:bCs/>
          <w:sz w:val="28"/>
          <w:szCs w:val="28"/>
        </w:rPr>
        <w:t>РАЗДЕЛ 3. ОСНОВНЫЕ МЕРОПРИЯТИЯ ПОДПРОГРАММЫ</w:t>
      </w:r>
    </w:p>
    <w:p w:rsidR="00B44B30" w:rsidRDefault="00B44B30" w:rsidP="00B44B30">
      <w:pPr>
        <w:numPr>
          <w:ilvl w:val="0"/>
          <w:numId w:val="3"/>
        </w:numPr>
        <w:jc w:val="both"/>
        <w:rPr>
          <w:sz w:val="28"/>
          <w:szCs w:val="28"/>
          <w:lang w:eastAsia="ru-RU"/>
        </w:rPr>
      </w:pPr>
      <w:r>
        <w:rPr>
          <w:sz w:val="28"/>
          <w:szCs w:val="28"/>
        </w:rPr>
        <w:t>Основными мероприятиями муниципальной подпрограммы являются:</w:t>
      </w:r>
    </w:p>
    <w:p w:rsidR="00B44B30" w:rsidRDefault="00B44B30" w:rsidP="00B44B30">
      <w:pPr>
        <w:pStyle w:val="16"/>
        <w:numPr>
          <w:ilvl w:val="0"/>
          <w:numId w:val="3"/>
        </w:numPr>
        <w:tabs>
          <w:tab w:val="left" w:pos="1080"/>
        </w:tabs>
        <w:spacing w:line="240" w:lineRule="auto"/>
        <w:jc w:val="both"/>
        <w:rPr>
          <w:rFonts w:cs="Times New Roman"/>
          <w:sz w:val="28"/>
          <w:szCs w:val="28"/>
          <w:lang w:eastAsia="ru-RU"/>
        </w:rPr>
      </w:pPr>
      <w:r>
        <w:rPr>
          <w:rFonts w:ascii="Times New Roman" w:hAnsi="Times New Roman" w:cs="Times New Roman"/>
          <w:sz w:val="28"/>
          <w:szCs w:val="28"/>
          <w:lang w:eastAsia="ru-RU"/>
        </w:rPr>
        <w:t xml:space="preserve">Основное мероприятие 6.1.  </w:t>
      </w:r>
      <w:r>
        <w:rPr>
          <w:rFonts w:ascii="Times New Roman" w:hAnsi="Times New Roman" w:cs="Times New Roman"/>
          <w:color w:val="000000"/>
          <w:sz w:val="28"/>
          <w:szCs w:val="28"/>
          <w:lang w:eastAsia="ru-RU"/>
        </w:rPr>
        <w:t>«Организация библиотечного обслуживания населения библиотеками МКУ КДЦ «Вдохновение», комплектование и обеспечение сохранности  их библиотечных фондов»;</w:t>
      </w:r>
    </w:p>
    <w:p w:rsidR="00B44B30" w:rsidRDefault="00B44B30" w:rsidP="00B44B30">
      <w:pPr>
        <w:numPr>
          <w:ilvl w:val="0"/>
          <w:numId w:val="3"/>
        </w:numPr>
        <w:jc w:val="both"/>
        <w:rPr>
          <w:sz w:val="28"/>
          <w:szCs w:val="28"/>
        </w:rPr>
      </w:pPr>
      <w:r>
        <w:rPr>
          <w:sz w:val="28"/>
          <w:szCs w:val="28"/>
          <w:lang w:eastAsia="ru-RU"/>
        </w:rPr>
        <w:t>Основное мероприятие 6.2.</w:t>
      </w:r>
      <w:r>
        <w:rPr>
          <w:b/>
          <w:bCs/>
          <w:sz w:val="28"/>
          <w:szCs w:val="28"/>
        </w:rPr>
        <w:t xml:space="preserve"> </w:t>
      </w:r>
      <w:r>
        <w:rPr>
          <w:sz w:val="28"/>
          <w:szCs w:val="28"/>
        </w:rPr>
        <w:t xml:space="preserve"> «Развитие муниципальных учреждений культуры </w:t>
      </w:r>
      <w:proofErr w:type="spellStart"/>
      <w:r>
        <w:rPr>
          <w:sz w:val="28"/>
          <w:szCs w:val="28"/>
        </w:rPr>
        <w:t>Алымовского</w:t>
      </w:r>
      <w:proofErr w:type="spellEnd"/>
      <w:r>
        <w:rPr>
          <w:sz w:val="28"/>
          <w:szCs w:val="28"/>
        </w:rPr>
        <w:t xml:space="preserve"> муниципального образования». </w:t>
      </w:r>
    </w:p>
    <w:p w:rsidR="00B44B30" w:rsidRDefault="00B44B30" w:rsidP="00B44B30">
      <w:pPr>
        <w:numPr>
          <w:ilvl w:val="0"/>
          <w:numId w:val="3"/>
        </w:numPr>
        <w:spacing w:line="0" w:lineRule="atLeast"/>
        <w:contextualSpacing/>
        <w:jc w:val="both"/>
        <w:rPr>
          <w:sz w:val="28"/>
          <w:szCs w:val="28"/>
        </w:rPr>
      </w:pPr>
      <w:r>
        <w:rPr>
          <w:sz w:val="28"/>
          <w:szCs w:val="28"/>
        </w:rPr>
        <w:t xml:space="preserve">  </w:t>
      </w:r>
      <w:r>
        <w:rPr>
          <w:b/>
          <w:sz w:val="28"/>
          <w:szCs w:val="28"/>
        </w:rPr>
        <w:t>Анализ текущего состояния сферы реализации  муниципальной подпрограммы показывает, что учреждениями культуры достигнуты   следующие основные  показатели   за 2017 год:</w:t>
      </w:r>
    </w:p>
    <w:p w:rsidR="00B44B30" w:rsidRDefault="00B44B30" w:rsidP="00B44B30">
      <w:pPr>
        <w:numPr>
          <w:ilvl w:val="0"/>
          <w:numId w:val="3"/>
        </w:numPr>
        <w:spacing w:line="0" w:lineRule="atLeast"/>
        <w:contextualSpacing/>
        <w:jc w:val="both"/>
        <w:rPr>
          <w:sz w:val="28"/>
          <w:szCs w:val="28"/>
        </w:rPr>
      </w:pPr>
      <w:r>
        <w:rPr>
          <w:sz w:val="28"/>
          <w:szCs w:val="28"/>
        </w:rPr>
        <w:t>- количество пользователей библиотеки- 346 чел.;</w:t>
      </w:r>
    </w:p>
    <w:p w:rsidR="00B44B30" w:rsidRDefault="00B44B30" w:rsidP="00B44B30">
      <w:pPr>
        <w:numPr>
          <w:ilvl w:val="0"/>
          <w:numId w:val="3"/>
        </w:numPr>
        <w:spacing w:line="0" w:lineRule="atLeast"/>
        <w:contextualSpacing/>
        <w:jc w:val="both"/>
        <w:rPr>
          <w:sz w:val="28"/>
          <w:szCs w:val="28"/>
        </w:rPr>
      </w:pPr>
      <w:r>
        <w:rPr>
          <w:sz w:val="28"/>
          <w:szCs w:val="28"/>
        </w:rPr>
        <w:t>- к</w:t>
      </w:r>
      <w:r>
        <w:rPr>
          <w:rFonts w:eastAsia="Arial"/>
          <w:color w:val="000000"/>
          <w:sz w:val="28"/>
          <w:szCs w:val="28"/>
        </w:rPr>
        <w:t>оличество посещений библиотеки-</w:t>
      </w:r>
      <w:r>
        <w:rPr>
          <w:sz w:val="28"/>
          <w:szCs w:val="28"/>
        </w:rPr>
        <w:t xml:space="preserve"> 2 770 чел.;</w:t>
      </w:r>
    </w:p>
    <w:p w:rsidR="00B44B30" w:rsidRDefault="00B44B30" w:rsidP="00B44B30">
      <w:pPr>
        <w:numPr>
          <w:ilvl w:val="0"/>
          <w:numId w:val="3"/>
        </w:numPr>
        <w:spacing w:line="0" w:lineRule="atLeast"/>
        <w:contextualSpacing/>
        <w:jc w:val="both"/>
        <w:rPr>
          <w:sz w:val="28"/>
          <w:szCs w:val="28"/>
        </w:rPr>
      </w:pPr>
      <w:r>
        <w:rPr>
          <w:sz w:val="28"/>
          <w:szCs w:val="28"/>
        </w:rPr>
        <w:t>- количество книговыдачи-7 663 экз.;</w:t>
      </w:r>
    </w:p>
    <w:p w:rsidR="00B44B30" w:rsidRDefault="00B44B30" w:rsidP="00B44B30">
      <w:pPr>
        <w:numPr>
          <w:ilvl w:val="0"/>
          <w:numId w:val="3"/>
        </w:numPr>
        <w:spacing w:line="0" w:lineRule="atLeast"/>
        <w:contextualSpacing/>
        <w:jc w:val="both"/>
        <w:rPr>
          <w:sz w:val="28"/>
          <w:szCs w:val="28"/>
        </w:rPr>
      </w:pPr>
      <w:r>
        <w:rPr>
          <w:sz w:val="28"/>
          <w:szCs w:val="28"/>
        </w:rPr>
        <w:t>- количество мероприятий, проведенных МКУ КДЦ «Вдохновение» -479;</w:t>
      </w:r>
    </w:p>
    <w:p w:rsidR="00B44B30" w:rsidRDefault="00B44B30" w:rsidP="00B44B30">
      <w:pPr>
        <w:numPr>
          <w:ilvl w:val="0"/>
          <w:numId w:val="3"/>
        </w:numPr>
        <w:spacing w:line="0" w:lineRule="atLeast"/>
        <w:contextualSpacing/>
        <w:jc w:val="both"/>
        <w:rPr>
          <w:sz w:val="28"/>
          <w:szCs w:val="28"/>
        </w:rPr>
      </w:pPr>
      <w:r>
        <w:rPr>
          <w:sz w:val="28"/>
          <w:szCs w:val="28"/>
        </w:rPr>
        <w:t>- число посетителей 3 715 чел.;</w:t>
      </w:r>
    </w:p>
    <w:p w:rsidR="00B44B30" w:rsidRDefault="00B44B30" w:rsidP="00B44B30">
      <w:pPr>
        <w:numPr>
          <w:ilvl w:val="0"/>
          <w:numId w:val="3"/>
        </w:numPr>
        <w:spacing w:line="0" w:lineRule="atLeast"/>
        <w:contextualSpacing/>
        <w:jc w:val="both"/>
        <w:rPr>
          <w:sz w:val="28"/>
          <w:szCs w:val="28"/>
        </w:rPr>
      </w:pPr>
      <w:r>
        <w:rPr>
          <w:sz w:val="28"/>
          <w:szCs w:val="28"/>
        </w:rPr>
        <w:t>- количество клубных формирований- 6;</w:t>
      </w:r>
    </w:p>
    <w:p w:rsidR="00B44B30" w:rsidRDefault="00B44B30" w:rsidP="00B44B30">
      <w:pPr>
        <w:numPr>
          <w:ilvl w:val="0"/>
          <w:numId w:val="3"/>
        </w:numPr>
        <w:spacing w:line="0" w:lineRule="atLeast"/>
        <w:contextualSpacing/>
        <w:jc w:val="both"/>
        <w:rPr>
          <w:sz w:val="28"/>
          <w:szCs w:val="28"/>
        </w:rPr>
      </w:pPr>
      <w:r>
        <w:rPr>
          <w:sz w:val="28"/>
          <w:szCs w:val="28"/>
        </w:rPr>
        <w:t>- число участников клубных формирований- 60.</w:t>
      </w:r>
    </w:p>
    <w:p w:rsidR="00B44B30" w:rsidRDefault="00B44B30" w:rsidP="00B44B30">
      <w:pPr>
        <w:numPr>
          <w:ilvl w:val="0"/>
          <w:numId w:val="3"/>
        </w:numPr>
        <w:spacing w:line="0" w:lineRule="atLeast"/>
        <w:contextualSpacing/>
        <w:jc w:val="both"/>
        <w:rPr>
          <w:sz w:val="28"/>
          <w:szCs w:val="28"/>
        </w:rPr>
      </w:pPr>
      <w:r>
        <w:rPr>
          <w:sz w:val="28"/>
          <w:szCs w:val="28"/>
        </w:rPr>
        <w:t xml:space="preserve">      </w:t>
      </w:r>
      <w:r>
        <w:rPr>
          <w:b/>
          <w:sz w:val="28"/>
          <w:szCs w:val="28"/>
        </w:rPr>
        <w:t>В результате реализации мероприятий муниципальной политики в этой сфере, изложенных в приложении №3 к подпрограмме, предполагается достичь следующих итогов к 2018 году:</w:t>
      </w:r>
    </w:p>
    <w:p w:rsidR="00B44B30" w:rsidRDefault="00B44B30" w:rsidP="00B44B30">
      <w:pPr>
        <w:numPr>
          <w:ilvl w:val="0"/>
          <w:numId w:val="3"/>
        </w:numPr>
        <w:spacing w:line="0" w:lineRule="atLeast"/>
        <w:contextualSpacing/>
        <w:jc w:val="both"/>
        <w:rPr>
          <w:sz w:val="28"/>
          <w:szCs w:val="28"/>
        </w:rPr>
      </w:pPr>
      <w:r>
        <w:rPr>
          <w:sz w:val="28"/>
          <w:szCs w:val="28"/>
        </w:rPr>
        <w:t>- количество пользователей библиотеки- 222 чел.;</w:t>
      </w:r>
    </w:p>
    <w:p w:rsidR="00B44B30" w:rsidRDefault="00B44B30" w:rsidP="00B44B30">
      <w:pPr>
        <w:numPr>
          <w:ilvl w:val="0"/>
          <w:numId w:val="3"/>
        </w:numPr>
        <w:spacing w:line="0" w:lineRule="atLeast"/>
        <w:contextualSpacing/>
        <w:jc w:val="both"/>
        <w:rPr>
          <w:sz w:val="28"/>
          <w:szCs w:val="28"/>
        </w:rPr>
      </w:pPr>
      <w:r>
        <w:rPr>
          <w:sz w:val="28"/>
          <w:szCs w:val="28"/>
        </w:rPr>
        <w:t>- к</w:t>
      </w:r>
      <w:r>
        <w:rPr>
          <w:rFonts w:eastAsia="Arial"/>
          <w:color w:val="000000"/>
          <w:sz w:val="28"/>
          <w:szCs w:val="28"/>
        </w:rPr>
        <w:t>оличество посещений библиотеки-</w:t>
      </w:r>
      <w:r>
        <w:rPr>
          <w:sz w:val="28"/>
          <w:szCs w:val="28"/>
        </w:rPr>
        <w:t xml:space="preserve"> 1 790 чел.;</w:t>
      </w:r>
    </w:p>
    <w:p w:rsidR="00B44B30" w:rsidRDefault="00B44B30" w:rsidP="00B44B30">
      <w:pPr>
        <w:numPr>
          <w:ilvl w:val="0"/>
          <w:numId w:val="3"/>
        </w:numPr>
        <w:spacing w:line="0" w:lineRule="atLeast"/>
        <w:contextualSpacing/>
        <w:jc w:val="both"/>
        <w:rPr>
          <w:sz w:val="28"/>
          <w:szCs w:val="28"/>
        </w:rPr>
      </w:pPr>
      <w:r>
        <w:rPr>
          <w:sz w:val="28"/>
          <w:szCs w:val="28"/>
        </w:rPr>
        <w:t>- количество книговыдачи- 4 250 экз.;</w:t>
      </w:r>
    </w:p>
    <w:p w:rsidR="00B44B30" w:rsidRDefault="00B44B30" w:rsidP="00B44B30">
      <w:pPr>
        <w:numPr>
          <w:ilvl w:val="0"/>
          <w:numId w:val="3"/>
        </w:numPr>
        <w:spacing w:line="0" w:lineRule="atLeast"/>
        <w:contextualSpacing/>
        <w:jc w:val="both"/>
        <w:rPr>
          <w:sz w:val="28"/>
          <w:szCs w:val="28"/>
        </w:rPr>
      </w:pPr>
      <w:r>
        <w:rPr>
          <w:sz w:val="28"/>
          <w:szCs w:val="28"/>
        </w:rPr>
        <w:t xml:space="preserve">- количество мероприятий, проведенных МКУ ДЦ «Вдохновение» -505; </w:t>
      </w:r>
    </w:p>
    <w:p w:rsidR="00B44B30" w:rsidRDefault="00B44B30" w:rsidP="00B44B30">
      <w:pPr>
        <w:numPr>
          <w:ilvl w:val="0"/>
          <w:numId w:val="3"/>
        </w:numPr>
        <w:spacing w:line="0" w:lineRule="atLeast"/>
        <w:contextualSpacing/>
        <w:jc w:val="both"/>
        <w:rPr>
          <w:sz w:val="28"/>
          <w:szCs w:val="28"/>
        </w:rPr>
      </w:pPr>
      <w:r>
        <w:rPr>
          <w:sz w:val="28"/>
          <w:szCs w:val="28"/>
        </w:rPr>
        <w:t>-  число посетителей- 3 780 чел.;</w:t>
      </w:r>
    </w:p>
    <w:p w:rsidR="00B44B30" w:rsidRDefault="00B44B30" w:rsidP="00B44B30">
      <w:pPr>
        <w:numPr>
          <w:ilvl w:val="0"/>
          <w:numId w:val="3"/>
        </w:numPr>
        <w:spacing w:line="0" w:lineRule="atLeast"/>
        <w:contextualSpacing/>
        <w:jc w:val="both"/>
        <w:rPr>
          <w:sz w:val="28"/>
          <w:szCs w:val="28"/>
        </w:rPr>
      </w:pPr>
      <w:r>
        <w:rPr>
          <w:sz w:val="28"/>
          <w:szCs w:val="28"/>
        </w:rPr>
        <w:lastRenderedPageBreak/>
        <w:t>- количество клубных формирований- 6 ед.;</w:t>
      </w:r>
    </w:p>
    <w:p w:rsidR="00B44B30" w:rsidRDefault="00B44B30" w:rsidP="00B44B30">
      <w:pPr>
        <w:numPr>
          <w:ilvl w:val="0"/>
          <w:numId w:val="3"/>
        </w:numPr>
        <w:spacing w:line="0" w:lineRule="atLeast"/>
        <w:contextualSpacing/>
        <w:jc w:val="both"/>
        <w:rPr>
          <w:sz w:val="28"/>
          <w:szCs w:val="28"/>
        </w:rPr>
      </w:pPr>
      <w:r>
        <w:rPr>
          <w:sz w:val="28"/>
          <w:szCs w:val="28"/>
        </w:rPr>
        <w:t>- число участников клубных формирований- 60 чел.</w:t>
      </w:r>
    </w:p>
    <w:p w:rsidR="00B44B30" w:rsidRDefault="00B44B30" w:rsidP="00B44B30">
      <w:pPr>
        <w:numPr>
          <w:ilvl w:val="0"/>
          <w:numId w:val="3"/>
        </w:numPr>
        <w:spacing w:line="0" w:lineRule="atLeast"/>
        <w:contextualSpacing/>
        <w:jc w:val="both"/>
        <w:rPr>
          <w:sz w:val="28"/>
          <w:szCs w:val="28"/>
        </w:rPr>
      </w:pPr>
    </w:p>
    <w:p w:rsidR="00B44B30" w:rsidRDefault="00B44B30" w:rsidP="00B44B30">
      <w:pPr>
        <w:numPr>
          <w:ilvl w:val="0"/>
          <w:numId w:val="3"/>
        </w:numPr>
        <w:spacing w:line="0" w:lineRule="atLeast"/>
        <w:contextualSpacing/>
        <w:jc w:val="both"/>
        <w:rPr>
          <w:sz w:val="28"/>
          <w:szCs w:val="28"/>
        </w:rPr>
      </w:pPr>
      <w:r>
        <w:rPr>
          <w:sz w:val="28"/>
          <w:szCs w:val="28"/>
        </w:rPr>
        <w:t xml:space="preserve">Уменьшение значений целевых показателей  по отношению к 2014 году обусловлено  сокращением   штатных единиц, вследствие чего  уменьшены плановые  показатели.    </w:t>
      </w:r>
    </w:p>
    <w:p w:rsidR="00B44B30" w:rsidRDefault="00B44B30" w:rsidP="00B44B30">
      <w:pPr>
        <w:numPr>
          <w:ilvl w:val="0"/>
          <w:numId w:val="3"/>
        </w:numPr>
        <w:spacing w:line="0" w:lineRule="atLeast"/>
        <w:contextualSpacing/>
        <w:jc w:val="both"/>
        <w:rPr>
          <w:sz w:val="28"/>
          <w:szCs w:val="28"/>
        </w:rPr>
      </w:pPr>
      <w:r>
        <w:rPr>
          <w:sz w:val="28"/>
          <w:szCs w:val="28"/>
        </w:rPr>
        <w:t xml:space="preserve">      В результате реализации основного мероприятия 6.1. "Организация библиотечного обслуживания  населения библиотеками МКУ КДЦ «Вдохновение», комплектование и обеспечение сохранности их библиотечных фондов», улучшится материально-техническая база библиотек МКУ КДЦ «Вдохновение». Библиотеки  проведут ремонты, пополнят библиотечные фонды современной литературой и периодическими изданиями. Это позволит создать условия для комфортного пребывания пользователей и обеспечить право граждан на свободный доступ к информации. </w:t>
      </w:r>
    </w:p>
    <w:p w:rsidR="00B44B30" w:rsidRDefault="00B44B30" w:rsidP="00B44B30">
      <w:pPr>
        <w:numPr>
          <w:ilvl w:val="0"/>
          <w:numId w:val="3"/>
        </w:numPr>
        <w:spacing w:line="0" w:lineRule="atLeast"/>
        <w:contextualSpacing/>
        <w:jc w:val="both"/>
        <w:rPr>
          <w:sz w:val="28"/>
          <w:szCs w:val="28"/>
        </w:rPr>
      </w:pPr>
      <w:r>
        <w:rPr>
          <w:sz w:val="28"/>
          <w:szCs w:val="28"/>
        </w:rPr>
        <w:t xml:space="preserve">Социально-экономический эффект от реализации Подпрограммы получит выражение в повышении социальной роли  библиотек. Создание публичного центра  правовой, деловой и социально-значимой информации позволит улучшить качество услуг,  обеспечить открытость и доступность библиотек для всех социальных слоев общества, в том числе молодежи, пенсионеров. Реализация подпрограммы позволит библиотекам значительно увеличить вклад в развитие образования, экономики, культуры, социально-политических преобразований в </w:t>
      </w:r>
      <w:proofErr w:type="spellStart"/>
      <w:r>
        <w:rPr>
          <w:sz w:val="28"/>
          <w:szCs w:val="28"/>
        </w:rPr>
        <w:t>Алымовском</w:t>
      </w:r>
      <w:proofErr w:type="spellEnd"/>
      <w:r>
        <w:rPr>
          <w:sz w:val="28"/>
          <w:szCs w:val="28"/>
        </w:rPr>
        <w:t xml:space="preserve"> муниципальном образовании.</w:t>
      </w:r>
    </w:p>
    <w:p w:rsidR="00B44B30" w:rsidRDefault="00B44B30" w:rsidP="00B44B30">
      <w:pPr>
        <w:numPr>
          <w:ilvl w:val="0"/>
          <w:numId w:val="3"/>
        </w:numPr>
        <w:spacing w:line="0" w:lineRule="atLeast"/>
        <w:contextualSpacing/>
        <w:jc w:val="both"/>
        <w:rPr>
          <w:color w:val="000000"/>
          <w:sz w:val="28"/>
          <w:szCs w:val="28"/>
        </w:rPr>
      </w:pPr>
      <w:r>
        <w:rPr>
          <w:sz w:val="28"/>
          <w:szCs w:val="28"/>
        </w:rPr>
        <w:t xml:space="preserve">      Деятельность культурно - </w:t>
      </w:r>
      <w:proofErr w:type="spellStart"/>
      <w:r>
        <w:rPr>
          <w:sz w:val="28"/>
          <w:szCs w:val="28"/>
        </w:rPr>
        <w:t>досуговых</w:t>
      </w:r>
      <w:proofErr w:type="spellEnd"/>
      <w:r>
        <w:rPr>
          <w:sz w:val="28"/>
          <w:szCs w:val="28"/>
        </w:rPr>
        <w:t xml:space="preserve"> учреждений является одной из важнейших составляющих современной культурной жизни  на селе.</w:t>
      </w:r>
    </w:p>
    <w:p w:rsidR="00B44B30" w:rsidRDefault="00B44B30" w:rsidP="00B44B30">
      <w:pPr>
        <w:numPr>
          <w:ilvl w:val="0"/>
          <w:numId w:val="3"/>
        </w:numPr>
        <w:jc w:val="both"/>
        <w:rPr>
          <w:spacing w:val="-4"/>
          <w:sz w:val="28"/>
          <w:szCs w:val="28"/>
        </w:rPr>
      </w:pPr>
      <w:r>
        <w:rPr>
          <w:color w:val="000000"/>
          <w:sz w:val="28"/>
          <w:szCs w:val="28"/>
        </w:rPr>
        <w:t>Муниципальное казенное учреждение  «Культурн</w:t>
      </w:r>
      <w:proofErr w:type="gramStart"/>
      <w:r>
        <w:rPr>
          <w:color w:val="000000"/>
          <w:sz w:val="28"/>
          <w:szCs w:val="28"/>
        </w:rPr>
        <w:t>о-</w:t>
      </w:r>
      <w:proofErr w:type="gramEnd"/>
      <w:r>
        <w:rPr>
          <w:color w:val="000000"/>
          <w:sz w:val="28"/>
          <w:szCs w:val="28"/>
        </w:rPr>
        <w:t xml:space="preserve"> </w:t>
      </w:r>
      <w:proofErr w:type="spellStart"/>
      <w:r>
        <w:rPr>
          <w:color w:val="000000"/>
          <w:sz w:val="28"/>
          <w:szCs w:val="28"/>
        </w:rPr>
        <w:t>досуговый</w:t>
      </w:r>
      <w:proofErr w:type="spellEnd"/>
      <w:r>
        <w:rPr>
          <w:color w:val="000000"/>
          <w:sz w:val="28"/>
          <w:szCs w:val="28"/>
        </w:rPr>
        <w:t xml:space="preserve"> центр «Вдохновение» выполняет образовательные, воспитательные, информационные, </w:t>
      </w:r>
      <w:proofErr w:type="spellStart"/>
      <w:r>
        <w:rPr>
          <w:color w:val="000000"/>
          <w:sz w:val="28"/>
          <w:szCs w:val="28"/>
        </w:rPr>
        <w:t>досуговые</w:t>
      </w:r>
      <w:proofErr w:type="spellEnd"/>
      <w:r>
        <w:rPr>
          <w:color w:val="000000"/>
          <w:sz w:val="28"/>
          <w:szCs w:val="28"/>
        </w:rPr>
        <w:t xml:space="preserve"> функции, способствуют формированию нравственно-эстетических основ, духовных потребностей и ценностных ориентаций населения </w:t>
      </w:r>
      <w:proofErr w:type="spellStart"/>
      <w:r>
        <w:rPr>
          <w:color w:val="000000"/>
          <w:sz w:val="28"/>
          <w:szCs w:val="28"/>
        </w:rPr>
        <w:t>Алымовского</w:t>
      </w:r>
      <w:proofErr w:type="spellEnd"/>
      <w:r>
        <w:rPr>
          <w:color w:val="000000"/>
          <w:sz w:val="28"/>
          <w:szCs w:val="28"/>
        </w:rPr>
        <w:t xml:space="preserve"> муниципального образования. </w:t>
      </w:r>
      <w:r>
        <w:rPr>
          <w:color w:val="000000"/>
          <w:sz w:val="28"/>
          <w:szCs w:val="28"/>
        </w:rPr>
        <w:br/>
        <w:t xml:space="preserve">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учреждение культуры ограничена их социальными целями, недостаточным уровнем благосостояния населения. Материально-техническая база </w:t>
      </w:r>
      <w:proofErr w:type="spellStart"/>
      <w:r>
        <w:rPr>
          <w:color w:val="000000"/>
          <w:sz w:val="28"/>
          <w:szCs w:val="28"/>
        </w:rPr>
        <w:t>культурно-досуговых</w:t>
      </w:r>
      <w:proofErr w:type="spellEnd"/>
      <w:r>
        <w:rPr>
          <w:color w:val="000000"/>
          <w:sz w:val="28"/>
          <w:szCs w:val="28"/>
        </w:rPr>
        <w:t xml:space="preserve"> учреждений - одна из главных проблем и требует дальнейшего укрепления. Здания, в которых расположены учреждения культуры  </w:t>
      </w:r>
      <w:proofErr w:type="spellStart"/>
      <w:r>
        <w:rPr>
          <w:color w:val="000000"/>
          <w:sz w:val="28"/>
          <w:szCs w:val="28"/>
        </w:rPr>
        <w:t>Алымовского</w:t>
      </w:r>
      <w:proofErr w:type="spellEnd"/>
      <w:r>
        <w:rPr>
          <w:color w:val="000000"/>
          <w:sz w:val="28"/>
          <w:szCs w:val="28"/>
        </w:rPr>
        <w:t xml:space="preserve"> муниципального образования (СДК с. </w:t>
      </w:r>
      <w:proofErr w:type="spellStart"/>
      <w:r>
        <w:rPr>
          <w:color w:val="000000"/>
          <w:sz w:val="28"/>
          <w:szCs w:val="28"/>
        </w:rPr>
        <w:t>Алымовка</w:t>
      </w:r>
      <w:proofErr w:type="spellEnd"/>
      <w:r>
        <w:rPr>
          <w:color w:val="000000"/>
          <w:sz w:val="28"/>
          <w:szCs w:val="28"/>
        </w:rPr>
        <w:t xml:space="preserve">,  ДК Д. Никулина) давно не подвергались капитальным ремонтам. Материально-техническая база учреждения требует серьезной финансовой поддержки. Особенно это касается капитального ремонта, оснащения зданий охранно-пожарной сигнализацией и системой оповещения, а также обеспечение световой и музыкальной аппаратурой.                                                                                                                                                                            </w:t>
      </w:r>
      <w:r>
        <w:rPr>
          <w:color w:val="000000"/>
          <w:sz w:val="28"/>
          <w:szCs w:val="28"/>
        </w:rPr>
        <w:lastRenderedPageBreak/>
        <w:t xml:space="preserve">Подпрограмма  отражает приоритетные направления  муниципальной культурной </w:t>
      </w:r>
      <w:proofErr w:type="gramStart"/>
      <w:r>
        <w:rPr>
          <w:color w:val="000000"/>
          <w:sz w:val="28"/>
          <w:szCs w:val="28"/>
        </w:rPr>
        <w:t>политики</w:t>
      </w:r>
      <w:proofErr w:type="gramEnd"/>
      <w:r>
        <w:rPr>
          <w:color w:val="000000"/>
          <w:sz w:val="28"/>
          <w:szCs w:val="28"/>
        </w:rPr>
        <w:t xml:space="preserve">  </w:t>
      </w:r>
      <w:r>
        <w:rPr>
          <w:sz w:val="28"/>
          <w:szCs w:val="28"/>
        </w:rPr>
        <w:t xml:space="preserve">и определяют сферы первоочередного инвестирования муниципальных ресурсов в культурную политику </w:t>
      </w:r>
      <w:proofErr w:type="spellStart"/>
      <w:r>
        <w:rPr>
          <w:sz w:val="28"/>
          <w:szCs w:val="28"/>
        </w:rPr>
        <w:t>Алымовского</w:t>
      </w:r>
      <w:proofErr w:type="spellEnd"/>
      <w:r>
        <w:rPr>
          <w:sz w:val="28"/>
          <w:szCs w:val="28"/>
        </w:rPr>
        <w:t xml:space="preserve"> муниципального образования. Основные мероприятия соответствуют задачам Подпрограммы. </w:t>
      </w:r>
    </w:p>
    <w:p w:rsidR="00B44B30" w:rsidRDefault="00B44B30" w:rsidP="00B44B30">
      <w:pPr>
        <w:numPr>
          <w:ilvl w:val="0"/>
          <w:numId w:val="3"/>
        </w:numPr>
        <w:spacing w:line="0" w:lineRule="atLeast"/>
        <w:contextualSpacing/>
        <w:jc w:val="both"/>
        <w:rPr>
          <w:b/>
          <w:sz w:val="28"/>
          <w:szCs w:val="28"/>
        </w:rPr>
      </w:pPr>
      <w:r>
        <w:rPr>
          <w:spacing w:val="-4"/>
          <w:sz w:val="28"/>
          <w:szCs w:val="28"/>
        </w:rPr>
        <w:t xml:space="preserve">Основное мероприятие 6.2  </w:t>
      </w:r>
      <w:r>
        <w:rPr>
          <w:sz w:val="28"/>
          <w:szCs w:val="28"/>
        </w:rPr>
        <w:t xml:space="preserve">«Развитие муниципальных учреждений культуры </w:t>
      </w:r>
      <w:proofErr w:type="spellStart"/>
      <w:r>
        <w:rPr>
          <w:sz w:val="28"/>
          <w:szCs w:val="28"/>
        </w:rPr>
        <w:t>Алымовского</w:t>
      </w:r>
      <w:proofErr w:type="spellEnd"/>
      <w:r>
        <w:rPr>
          <w:sz w:val="28"/>
          <w:szCs w:val="28"/>
        </w:rPr>
        <w:t xml:space="preserve">  муниципального образования»</w:t>
      </w:r>
      <w:r>
        <w:rPr>
          <w:spacing w:val="-4"/>
          <w:sz w:val="28"/>
          <w:szCs w:val="28"/>
        </w:rPr>
        <w:t xml:space="preserve"> </w:t>
      </w:r>
      <w:r>
        <w:rPr>
          <w:sz w:val="28"/>
          <w:szCs w:val="28"/>
        </w:rPr>
        <w:t xml:space="preserve"> содержит комплекс мероприятий, направленных на организацию досуга населения </w:t>
      </w:r>
      <w:proofErr w:type="spellStart"/>
      <w:r>
        <w:rPr>
          <w:sz w:val="28"/>
          <w:szCs w:val="28"/>
        </w:rPr>
        <w:t>Алымовского</w:t>
      </w:r>
      <w:proofErr w:type="spellEnd"/>
      <w:r>
        <w:rPr>
          <w:sz w:val="28"/>
          <w:szCs w:val="28"/>
        </w:rPr>
        <w:t xml:space="preserve"> муниципального образования, повышение качества проводимых мероприятий, обеспечение условий для творчества и инновационной деятельности; мероприятий, направленных на укрепление социального статуса культработника, повышение уровня профессионального мастерства.  </w:t>
      </w:r>
    </w:p>
    <w:p w:rsidR="00B44B30" w:rsidRDefault="00B44B30" w:rsidP="00B44B30">
      <w:pPr>
        <w:numPr>
          <w:ilvl w:val="0"/>
          <w:numId w:val="3"/>
        </w:numPr>
        <w:jc w:val="both"/>
        <w:rPr>
          <w:color w:val="000000"/>
          <w:sz w:val="28"/>
          <w:szCs w:val="28"/>
        </w:rPr>
      </w:pPr>
      <w:r>
        <w:rPr>
          <w:b/>
          <w:sz w:val="28"/>
          <w:szCs w:val="28"/>
        </w:rPr>
        <w:t xml:space="preserve">Перечень </w:t>
      </w:r>
      <w:r>
        <w:rPr>
          <w:b/>
          <w:color w:val="000000"/>
          <w:sz w:val="28"/>
          <w:szCs w:val="28"/>
        </w:rPr>
        <w:t>основных мероприятий отражен в приложении 2 к муниципальной программе.</w:t>
      </w:r>
    </w:p>
    <w:p w:rsidR="00B44B30" w:rsidRDefault="00B44B30" w:rsidP="00B44B30">
      <w:pPr>
        <w:numPr>
          <w:ilvl w:val="0"/>
          <w:numId w:val="3"/>
        </w:numPr>
        <w:jc w:val="both"/>
        <w:rPr>
          <w:color w:val="000000"/>
          <w:sz w:val="28"/>
          <w:szCs w:val="28"/>
        </w:rPr>
      </w:pPr>
    </w:p>
    <w:p w:rsidR="00B44B30" w:rsidRDefault="00B44B30" w:rsidP="00B44B30">
      <w:pPr>
        <w:numPr>
          <w:ilvl w:val="0"/>
          <w:numId w:val="3"/>
        </w:numPr>
        <w:jc w:val="center"/>
        <w:rPr>
          <w:color w:val="000000"/>
          <w:sz w:val="28"/>
          <w:szCs w:val="28"/>
        </w:rPr>
      </w:pPr>
      <w:r>
        <w:rPr>
          <w:b/>
          <w:sz w:val="28"/>
          <w:szCs w:val="28"/>
        </w:rPr>
        <w:t xml:space="preserve">    РАЗДЕЛ 4. ПРОГНОЗ СВОДНЫХ ПОКАЗАТЕЛЕЙ МУНИЦИПАЛЬНЫХ ЗАДАНИЙ НА ОКАЗАНИЕ МУНИЦИПАЛЬНЫХ УСЛУГ (ВЫПОЛНЕНИЕ РАБОТ)  УЧРЕЖДЕНИЯМИ АЛЫМОВСКОГО МУНИЦИПАЛЬНОГО ОБРАЗОВАНИЯ.</w:t>
      </w:r>
    </w:p>
    <w:p w:rsidR="00B44B30" w:rsidRDefault="00B44B30" w:rsidP="00B44B30">
      <w:pPr>
        <w:numPr>
          <w:ilvl w:val="0"/>
          <w:numId w:val="3"/>
        </w:numPr>
        <w:jc w:val="both"/>
        <w:rPr>
          <w:sz w:val="28"/>
          <w:szCs w:val="28"/>
        </w:rPr>
      </w:pPr>
      <w:r>
        <w:rPr>
          <w:color w:val="000000"/>
          <w:sz w:val="28"/>
          <w:szCs w:val="28"/>
        </w:rPr>
        <w:t xml:space="preserve">Оказание муниципальных услуг (выполнение работ) учреждениями </w:t>
      </w:r>
      <w:proofErr w:type="spellStart"/>
      <w:r>
        <w:rPr>
          <w:color w:val="000000"/>
          <w:sz w:val="28"/>
          <w:szCs w:val="28"/>
        </w:rPr>
        <w:t>Алымовского</w:t>
      </w:r>
      <w:proofErr w:type="spellEnd"/>
      <w:r>
        <w:rPr>
          <w:color w:val="000000"/>
          <w:sz w:val="28"/>
          <w:szCs w:val="28"/>
        </w:rPr>
        <w:t xml:space="preserve"> муниципального образования в рамках подпрограммы не планируется.</w:t>
      </w:r>
    </w:p>
    <w:p w:rsidR="00B44B30" w:rsidRDefault="00B44B30" w:rsidP="00B44B30">
      <w:pPr>
        <w:numPr>
          <w:ilvl w:val="0"/>
          <w:numId w:val="3"/>
        </w:numPr>
        <w:jc w:val="both"/>
        <w:rPr>
          <w:b/>
          <w:sz w:val="28"/>
          <w:szCs w:val="28"/>
        </w:rPr>
      </w:pPr>
      <w:r>
        <w:rPr>
          <w:sz w:val="28"/>
          <w:szCs w:val="28"/>
        </w:rPr>
        <w:t xml:space="preserve"> </w:t>
      </w:r>
    </w:p>
    <w:p w:rsidR="00B44B30" w:rsidRDefault="00B44B30" w:rsidP="00B44B30">
      <w:pPr>
        <w:numPr>
          <w:ilvl w:val="0"/>
          <w:numId w:val="3"/>
        </w:numPr>
        <w:jc w:val="center"/>
        <w:rPr>
          <w:sz w:val="28"/>
          <w:szCs w:val="28"/>
        </w:rPr>
      </w:pPr>
      <w:r>
        <w:rPr>
          <w:b/>
          <w:sz w:val="28"/>
          <w:szCs w:val="28"/>
        </w:rPr>
        <w:t>РАЗДЕЛ 5. РЕСУРСНОЕ ОБЕСПЕЧЕНИЕ МУНИЦИПАЛЬНОЙ ПОДПРОГРАММЫ</w:t>
      </w:r>
    </w:p>
    <w:p w:rsidR="00B44B30" w:rsidRDefault="00B44B30" w:rsidP="00B44B30">
      <w:pPr>
        <w:widowControl w:val="0"/>
        <w:numPr>
          <w:ilvl w:val="0"/>
          <w:numId w:val="3"/>
        </w:numPr>
        <w:jc w:val="both"/>
        <w:rPr>
          <w:sz w:val="28"/>
          <w:szCs w:val="28"/>
        </w:rPr>
      </w:pPr>
      <w:r>
        <w:rPr>
          <w:sz w:val="28"/>
          <w:szCs w:val="28"/>
        </w:rPr>
        <w:t>Финансирование Подпрограммы осуществляется за счет средств  областного и местного бюджетов в соответствии нормативным документом  об областном и  местном бюджете  на очередной финансовый год (и плановый период).</w:t>
      </w:r>
    </w:p>
    <w:p w:rsidR="00B44B30" w:rsidRDefault="00B44B30" w:rsidP="00B44B30">
      <w:pPr>
        <w:widowControl w:val="0"/>
        <w:numPr>
          <w:ilvl w:val="0"/>
          <w:numId w:val="3"/>
        </w:numPr>
        <w:jc w:val="both"/>
        <w:rPr>
          <w:color w:val="000000"/>
          <w:sz w:val="28"/>
        </w:rPr>
      </w:pPr>
      <w:r>
        <w:rPr>
          <w:sz w:val="28"/>
          <w:szCs w:val="28"/>
        </w:rPr>
        <w:t>Ресурсное обеспечение реализации Подпрограммы за счет средств областного бюджета составит  0 тыс. руб., в том числе по годам:</w:t>
      </w:r>
    </w:p>
    <w:p w:rsidR="00B44B30" w:rsidRDefault="00B44B30" w:rsidP="00B44B30">
      <w:pPr>
        <w:numPr>
          <w:ilvl w:val="0"/>
          <w:numId w:val="3"/>
        </w:numPr>
        <w:rPr>
          <w:color w:val="000000"/>
          <w:sz w:val="28"/>
        </w:rPr>
      </w:pPr>
      <w:r>
        <w:rPr>
          <w:color w:val="000000"/>
          <w:sz w:val="28"/>
        </w:rPr>
        <w:t>2020 год  - 0    тыс. рублей</w:t>
      </w:r>
    </w:p>
    <w:p w:rsidR="00B44B30" w:rsidRDefault="00B44B30" w:rsidP="00B44B30">
      <w:pPr>
        <w:numPr>
          <w:ilvl w:val="0"/>
          <w:numId w:val="3"/>
        </w:numPr>
        <w:rPr>
          <w:color w:val="000000"/>
          <w:sz w:val="28"/>
          <w:szCs w:val="28"/>
        </w:rPr>
      </w:pPr>
      <w:r>
        <w:rPr>
          <w:color w:val="000000"/>
          <w:sz w:val="28"/>
        </w:rPr>
        <w:t>2021 год  - 0    тыс. рублей</w:t>
      </w:r>
    </w:p>
    <w:p w:rsidR="00B44B30" w:rsidRDefault="00B44B30" w:rsidP="00B44B30">
      <w:pPr>
        <w:numPr>
          <w:ilvl w:val="0"/>
          <w:numId w:val="3"/>
        </w:numPr>
        <w:jc w:val="both"/>
        <w:rPr>
          <w:sz w:val="28"/>
          <w:szCs w:val="28"/>
        </w:rPr>
      </w:pPr>
      <w:r>
        <w:rPr>
          <w:color w:val="000000"/>
          <w:sz w:val="28"/>
          <w:szCs w:val="28"/>
        </w:rPr>
        <w:t>2022 год  - 0    тыс. рублей</w:t>
      </w:r>
    </w:p>
    <w:p w:rsidR="00B44B30" w:rsidRDefault="00B44B30" w:rsidP="00B44B30">
      <w:pPr>
        <w:widowControl w:val="0"/>
        <w:numPr>
          <w:ilvl w:val="0"/>
          <w:numId w:val="3"/>
        </w:numPr>
        <w:jc w:val="both"/>
        <w:rPr>
          <w:color w:val="000000"/>
          <w:sz w:val="28"/>
        </w:rPr>
      </w:pPr>
      <w:r>
        <w:rPr>
          <w:sz w:val="28"/>
          <w:szCs w:val="28"/>
        </w:rPr>
        <w:t>Ресурсное обеспечение реализации Программы за счет средств местного бюджета составит  1 683,54</w:t>
      </w:r>
      <w:r>
        <w:rPr>
          <w:color w:val="000000"/>
          <w:sz w:val="28"/>
          <w:szCs w:val="28"/>
        </w:rPr>
        <w:t xml:space="preserve"> тыс. рублей, в том числе по годам:</w:t>
      </w:r>
    </w:p>
    <w:p w:rsidR="00B44B30" w:rsidRDefault="00B44B30" w:rsidP="00B44B30">
      <w:pPr>
        <w:numPr>
          <w:ilvl w:val="0"/>
          <w:numId w:val="3"/>
        </w:numPr>
        <w:rPr>
          <w:color w:val="000000"/>
          <w:sz w:val="28"/>
        </w:rPr>
      </w:pPr>
      <w:r>
        <w:rPr>
          <w:color w:val="000000"/>
          <w:sz w:val="28"/>
        </w:rPr>
        <w:t>2020 год  - 573,2    тыс. рублей</w:t>
      </w:r>
    </w:p>
    <w:p w:rsidR="00B44B30" w:rsidRDefault="00B44B30" w:rsidP="00B44B30">
      <w:pPr>
        <w:numPr>
          <w:ilvl w:val="0"/>
          <w:numId w:val="3"/>
        </w:numPr>
        <w:rPr>
          <w:color w:val="000000"/>
          <w:sz w:val="28"/>
          <w:szCs w:val="28"/>
        </w:rPr>
      </w:pPr>
      <w:r>
        <w:rPr>
          <w:color w:val="000000"/>
          <w:sz w:val="28"/>
        </w:rPr>
        <w:t>2021 год  - 536,51    тыс. рублей</w:t>
      </w:r>
    </w:p>
    <w:p w:rsidR="00B44B30" w:rsidRDefault="00B44B30" w:rsidP="00B44B30">
      <w:pPr>
        <w:widowControl w:val="0"/>
        <w:numPr>
          <w:ilvl w:val="0"/>
          <w:numId w:val="3"/>
        </w:numPr>
        <w:jc w:val="both"/>
        <w:rPr>
          <w:sz w:val="28"/>
          <w:szCs w:val="28"/>
        </w:rPr>
      </w:pPr>
      <w:r>
        <w:rPr>
          <w:color w:val="000000"/>
          <w:sz w:val="28"/>
          <w:szCs w:val="28"/>
        </w:rPr>
        <w:t>2022 год  - 573,83    тыс. рублей</w:t>
      </w:r>
    </w:p>
    <w:p w:rsidR="00B44B30" w:rsidRDefault="00B44B30" w:rsidP="00B44B30">
      <w:pPr>
        <w:numPr>
          <w:ilvl w:val="0"/>
          <w:numId w:val="3"/>
        </w:numPr>
        <w:jc w:val="both"/>
        <w:rPr>
          <w:sz w:val="28"/>
          <w:szCs w:val="28"/>
        </w:rPr>
      </w:pPr>
      <w:r>
        <w:rPr>
          <w:sz w:val="28"/>
          <w:szCs w:val="28"/>
        </w:rPr>
        <w:t xml:space="preserve">Ресурсное обеспечение реализации Подпрограммы в разрезе и  основных мероприятий </w:t>
      </w:r>
      <w:r>
        <w:rPr>
          <w:b/>
          <w:sz w:val="28"/>
          <w:szCs w:val="28"/>
        </w:rPr>
        <w:t>представлено в приложении  3,4</w:t>
      </w:r>
      <w:r>
        <w:rPr>
          <w:sz w:val="28"/>
          <w:szCs w:val="28"/>
        </w:rPr>
        <w:t xml:space="preserve"> к Подпрограмме.</w:t>
      </w:r>
    </w:p>
    <w:p w:rsidR="00B44B30" w:rsidRDefault="00B44B30" w:rsidP="00B44B30">
      <w:pPr>
        <w:numPr>
          <w:ilvl w:val="0"/>
          <w:numId w:val="3"/>
        </w:numPr>
        <w:jc w:val="both"/>
        <w:rPr>
          <w:sz w:val="28"/>
          <w:szCs w:val="28"/>
        </w:rPr>
      </w:pPr>
    </w:p>
    <w:p w:rsidR="00B44B30" w:rsidRDefault="00B44B30" w:rsidP="00B44B30">
      <w:pPr>
        <w:numPr>
          <w:ilvl w:val="0"/>
          <w:numId w:val="3"/>
        </w:numPr>
        <w:jc w:val="center"/>
        <w:rPr>
          <w:b/>
          <w:color w:val="000000"/>
          <w:sz w:val="28"/>
          <w:szCs w:val="28"/>
        </w:rPr>
      </w:pPr>
      <w:r>
        <w:rPr>
          <w:b/>
          <w:sz w:val="28"/>
          <w:szCs w:val="28"/>
        </w:rPr>
        <w:lastRenderedPageBreak/>
        <w:t>РАЗДЕЛ 6. ОЖИДАЕМЫЕ КОНЕЧНЫЕ РЕЗУЛЬТАТЫ РЕАЛИЗАЦИИ МУНИЦИПАЛЬНОЙ ПОДПРОГРАММЫ</w:t>
      </w:r>
    </w:p>
    <w:p w:rsidR="00B44B30" w:rsidRDefault="00B44B30" w:rsidP="00B44B30">
      <w:pPr>
        <w:numPr>
          <w:ilvl w:val="0"/>
          <w:numId w:val="3"/>
        </w:numPr>
        <w:jc w:val="both"/>
        <w:rPr>
          <w:color w:val="000000"/>
          <w:sz w:val="28"/>
          <w:szCs w:val="28"/>
        </w:rPr>
      </w:pPr>
      <w:r>
        <w:rPr>
          <w:b/>
          <w:color w:val="000000"/>
          <w:sz w:val="28"/>
          <w:szCs w:val="28"/>
        </w:rPr>
        <w:t>Реализация Подпрограммы позволит:</w:t>
      </w:r>
    </w:p>
    <w:p w:rsidR="00B44B30" w:rsidRDefault="00B44B30" w:rsidP="00B44B30">
      <w:pPr>
        <w:pStyle w:val="af6"/>
        <w:numPr>
          <w:ilvl w:val="0"/>
          <w:numId w:val="3"/>
        </w:numPr>
        <w:jc w:val="both"/>
        <w:rPr>
          <w:color w:val="000000"/>
          <w:sz w:val="28"/>
          <w:szCs w:val="28"/>
        </w:rPr>
      </w:pPr>
      <w:r>
        <w:rPr>
          <w:color w:val="000000"/>
          <w:sz w:val="28"/>
          <w:szCs w:val="28"/>
        </w:rPr>
        <w:t>1. Увеличение количества пользователей библиотеки до 222 чел.</w:t>
      </w:r>
    </w:p>
    <w:p w:rsidR="00B44B30" w:rsidRDefault="00B44B30" w:rsidP="00B44B30">
      <w:pPr>
        <w:pStyle w:val="af6"/>
        <w:numPr>
          <w:ilvl w:val="0"/>
          <w:numId w:val="3"/>
        </w:numPr>
        <w:jc w:val="both"/>
        <w:rPr>
          <w:color w:val="000000"/>
          <w:sz w:val="28"/>
          <w:szCs w:val="28"/>
        </w:rPr>
      </w:pPr>
      <w:r>
        <w:rPr>
          <w:color w:val="000000"/>
          <w:sz w:val="28"/>
          <w:szCs w:val="28"/>
        </w:rPr>
        <w:t>2.Увеличение количества посещений библиотеки – 1 790 чел.</w:t>
      </w:r>
    </w:p>
    <w:p w:rsidR="00B44B30" w:rsidRDefault="00B44B30" w:rsidP="00B44B30">
      <w:pPr>
        <w:pStyle w:val="af6"/>
        <w:numPr>
          <w:ilvl w:val="0"/>
          <w:numId w:val="3"/>
        </w:numPr>
        <w:jc w:val="both"/>
        <w:rPr>
          <w:color w:val="000000"/>
          <w:sz w:val="28"/>
          <w:szCs w:val="28"/>
        </w:rPr>
      </w:pPr>
      <w:r>
        <w:rPr>
          <w:color w:val="000000"/>
          <w:sz w:val="28"/>
          <w:szCs w:val="28"/>
        </w:rPr>
        <w:t>3.Увеличение книговыдачи- 4 250 экз.</w:t>
      </w:r>
    </w:p>
    <w:p w:rsidR="00B44B30" w:rsidRDefault="00B44B30" w:rsidP="00B44B30">
      <w:pPr>
        <w:pStyle w:val="af6"/>
        <w:numPr>
          <w:ilvl w:val="0"/>
          <w:numId w:val="3"/>
        </w:numPr>
        <w:jc w:val="both"/>
        <w:rPr>
          <w:color w:val="000000"/>
          <w:sz w:val="28"/>
          <w:szCs w:val="28"/>
        </w:rPr>
      </w:pPr>
      <w:r>
        <w:rPr>
          <w:color w:val="000000"/>
          <w:sz w:val="28"/>
          <w:szCs w:val="28"/>
        </w:rPr>
        <w:t>4.Увеличение книжного фонда- 14 150 экз.</w:t>
      </w:r>
    </w:p>
    <w:p w:rsidR="00B44B30" w:rsidRDefault="00B44B30" w:rsidP="00B44B30">
      <w:pPr>
        <w:pStyle w:val="af6"/>
        <w:numPr>
          <w:ilvl w:val="0"/>
          <w:numId w:val="3"/>
        </w:numPr>
        <w:jc w:val="both"/>
        <w:rPr>
          <w:sz w:val="28"/>
          <w:szCs w:val="28"/>
        </w:rPr>
      </w:pPr>
      <w:r>
        <w:rPr>
          <w:color w:val="000000"/>
          <w:sz w:val="28"/>
          <w:szCs w:val="28"/>
        </w:rPr>
        <w:t>5.</w:t>
      </w:r>
      <w:r>
        <w:rPr>
          <w:sz w:val="28"/>
          <w:szCs w:val="28"/>
        </w:rPr>
        <w:t xml:space="preserve"> Увеличение количества мероприятий до 505 ед.</w:t>
      </w:r>
    </w:p>
    <w:p w:rsidR="00B44B30" w:rsidRDefault="00B44B30" w:rsidP="00B44B30">
      <w:pPr>
        <w:pStyle w:val="af6"/>
        <w:numPr>
          <w:ilvl w:val="0"/>
          <w:numId w:val="3"/>
        </w:numPr>
        <w:jc w:val="both"/>
        <w:rPr>
          <w:sz w:val="28"/>
          <w:szCs w:val="28"/>
        </w:rPr>
      </w:pPr>
      <w:r>
        <w:rPr>
          <w:sz w:val="28"/>
          <w:szCs w:val="28"/>
        </w:rPr>
        <w:t>6. Увеличение числа посетителей мероприятий до  3 780 чел.</w:t>
      </w:r>
    </w:p>
    <w:p w:rsidR="00B44B30" w:rsidRDefault="00B44B30" w:rsidP="00B44B30">
      <w:pPr>
        <w:pStyle w:val="af6"/>
        <w:numPr>
          <w:ilvl w:val="0"/>
          <w:numId w:val="3"/>
        </w:numPr>
        <w:jc w:val="both"/>
        <w:rPr>
          <w:sz w:val="28"/>
          <w:szCs w:val="28"/>
        </w:rPr>
      </w:pPr>
      <w:r>
        <w:rPr>
          <w:sz w:val="28"/>
          <w:szCs w:val="28"/>
        </w:rPr>
        <w:t>7. Увеличение количества  клубных формирований до 6 ед.</w:t>
      </w:r>
    </w:p>
    <w:p w:rsidR="00B44B30" w:rsidRDefault="00B44B30" w:rsidP="00B44B30">
      <w:pPr>
        <w:pStyle w:val="af6"/>
        <w:numPr>
          <w:ilvl w:val="0"/>
          <w:numId w:val="3"/>
        </w:numPr>
        <w:jc w:val="both"/>
        <w:rPr>
          <w:color w:val="000000"/>
          <w:sz w:val="28"/>
          <w:szCs w:val="28"/>
        </w:rPr>
      </w:pPr>
      <w:r>
        <w:rPr>
          <w:sz w:val="28"/>
          <w:szCs w:val="28"/>
        </w:rPr>
        <w:t xml:space="preserve">8. Увеличение числа участников клубных формирований  до 60 человек   </w:t>
      </w:r>
    </w:p>
    <w:p w:rsidR="00B44B30" w:rsidRDefault="00B44B30" w:rsidP="00B44B30">
      <w:pPr>
        <w:numPr>
          <w:ilvl w:val="0"/>
          <w:numId w:val="3"/>
        </w:numPr>
        <w:jc w:val="both"/>
        <w:rPr>
          <w:color w:val="000000"/>
          <w:sz w:val="28"/>
          <w:szCs w:val="28"/>
        </w:rPr>
      </w:pPr>
    </w:p>
    <w:p w:rsidR="00B44B30" w:rsidRDefault="00B44B30" w:rsidP="00B44B30">
      <w:pPr>
        <w:numPr>
          <w:ilvl w:val="0"/>
          <w:numId w:val="3"/>
        </w:numPr>
        <w:jc w:val="both"/>
        <w:rPr>
          <w:b/>
          <w:i/>
          <w:sz w:val="28"/>
          <w:szCs w:val="28"/>
        </w:rPr>
      </w:pPr>
      <w:r>
        <w:rPr>
          <w:b/>
          <w:i/>
          <w:sz w:val="28"/>
          <w:szCs w:val="28"/>
        </w:rPr>
        <w:t xml:space="preserve"> </w:t>
      </w:r>
    </w:p>
    <w:p w:rsidR="00B44B30" w:rsidRDefault="00B44B30" w:rsidP="00B44B30">
      <w:pPr>
        <w:numPr>
          <w:ilvl w:val="0"/>
          <w:numId w:val="3"/>
        </w:numPr>
        <w:jc w:val="both"/>
        <w:rPr>
          <w:b/>
          <w:i/>
          <w:sz w:val="28"/>
          <w:szCs w:val="28"/>
        </w:rPr>
      </w:pPr>
    </w:p>
    <w:p w:rsidR="00B44B30" w:rsidRDefault="00B44B30" w:rsidP="00B44B30">
      <w:pPr>
        <w:numPr>
          <w:ilvl w:val="0"/>
          <w:numId w:val="3"/>
        </w:numPr>
        <w:jc w:val="both"/>
        <w:rPr>
          <w:b/>
          <w:i/>
          <w:sz w:val="28"/>
          <w:szCs w:val="28"/>
        </w:rPr>
      </w:pPr>
    </w:p>
    <w:p w:rsidR="00B44B30" w:rsidRDefault="00B44B30" w:rsidP="00B44B30">
      <w:pPr>
        <w:numPr>
          <w:ilvl w:val="0"/>
          <w:numId w:val="3"/>
        </w:numPr>
        <w:jc w:val="both"/>
        <w:rPr>
          <w:b/>
          <w:i/>
          <w:sz w:val="28"/>
          <w:szCs w:val="28"/>
        </w:rPr>
      </w:pPr>
    </w:p>
    <w:p w:rsidR="00B44B30" w:rsidRDefault="00B44B30" w:rsidP="00B44B30">
      <w:pPr>
        <w:numPr>
          <w:ilvl w:val="0"/>
          <w:numId w:val="3"/>
        </w:numPr>
        <w:jc w:val="both"/>
        <w:rPr>
          <w:b/>
          <w:i/>
          <w:sz w:val="28"/>
          <w:szCs w:val="28"/>
        </w:rPr>
      </w:pPr>
    </w:p>
    <w:p w:rsidR="00B44B30" w:rsidRDefault="00B44B30" w:rsidP="00B44B30">
      <w:pPr>
        <w:numPr>
          <w:ilvl w:val="0"/>
          <w:numId w:val="3"/>
        </w:numPr>
        <w:jc w:val="both"/>
        <w:rPr>
          <w:b/>
          <w:i/>
          <w:sz w:val="28"/>
          <w:szCs w:val="28"/>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i/>
          <w:sz w:val="16"/>
          <w:szCs w:val="16"/>
        </w:rPr>
      </w:pPr>
    </w:p>
    <w:p w:rsidR="00B44B30" w:rsidRDefault="00B44B30" w:rsidP="00B44B30">
      <w:pPr>
        <w:numPr>
          <w:ilvl w:val="0"/>
          <w:numId w:val="3"/>
        </w:numPr>
        <w:rPr>
          <w:b/>
          <w:bCs/>
          <w:i/>
          <w:color w:val="000000"/>
          <w:sz w:val="16"/>
          <w:szCs w:val="16"/>
        </w:rPr>
      </w:pPr>
    </w:p>
    <w:p w:rsidR="00B44B30" w:rsidRDefault="00B44B30" w:rsidP="00B44B30">
      <w:pPr>
        <w:numPr>
          <w:ilvl w:val="0"/>
          <w:numId w:val="3"/>
        </w:numPr>
        <w:jc w:val="center"/>
        <w:rPr>
          <w:b/>
          <w:bCs/>
          <w:i/>
          <w:color w:val="000000"/>
          <w:sz w:val="28"/>
          <w:szCs w:val="28"/>
        </w:rPr>
      </w:pPr>
    </w:p>
    <w:p w:rsidR="00B44B30" w:rsidRDefault="00B44B30" w:rsidP="00B44B30">
      <w:pPr>
        <w:numPr>
          <w:ilvl w:val="0"/>
          <w:numId w:val="3"/>
        </w:numPr>
        <w:jc w:val="center"/>
        <w:rPr>
          <w:b/>
          <w:bCs/>
          <w:i/>
          <w:color w:val="000000"/>
          <w:sz w:val="28"/>
          <w:szCs w:val="28"/>
        </w:rPr>
      </w:pPr>
    </w:p>
    <w:p w:rsidR="00B44B30" w:rsidRDefault="00B44B30" w:rsidP="00B44B30">
      <w:pPr>
        <w:numPr>
          <w:ilvl w:val="0"/>
          <w:numId w:val="3"/>
        </w:numPr>
        <w:jc w:val="center"/>
        <w:rPr>
          <w:b/>
          <w:bCs/>
          <w:i/>
          <w:color w:val="000000"/>
          <w:sz w:val="28"/>
          <w:szCs w:val="28"/>
        </w:rPr>
      </w:pPr>
    </w:p>
    <w:p w:rsidR="00B44B30" w:rsidRDefault="00B44B30" w:rsidP="00B44B30">
      <w:pPr>
        <w:numPr>
          <w:ilvl w:val="0"/>
          <w:numId w:val="3"/>
        </w:numPr>
        <w:jc w:val="right"/>
        <w:rPr>
          <w:bCs/>
          <w:color w:val="000000"/>
        </w:rPr>
      </w:pPr>
    </w:p>
    <w:p w:rsidR="00B44B30" w:rsidRDefault="00B44B30" w:rsidP="00B44B30">
      <w:pPr>
        <w:numPr>
          <w:ilvl w:val="0"/>
          <w:numId w:val="3"/>
        </w:numPr>
        <w:jc w:val="right"/>
        <w:rPr>
          <w:b/>
          <w:sz w:val="22"/>
          <w:szCs w:val="22"/>
        </w:rPr>
      </w:pPr>
      <w:r>
        <w:rPr>
          <w:b/>
          <w:sz w:val="22"/>
          <w:szCs w:val="22"/>
        </w:rPr>
        <w:t xml:space="preserve">Приложение № 7  </w:t>
      </w:r>
      <w:proofErr w:type="gramStart"/>
      <w:r>
        <w:rPr>
          <w:b/>
          <w:sz w:val="22"/>
          <w:szCs w:val="22"/>
        </w:rPr>
        <w:t>к</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муниципальной программе «</w:t>
      </w:r>
      <w:proofErr w:type="gramStart"/>
      <w:r>
        <w:rPr>
          <w:b/>
          <w:sz w:val="22"/>
          <w:szCs w:val="22"/>
        </w:rPr>
        <w:t>Эффективное</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 xml:space="preserve">управление органами местного самоуправления  </w:t>
      </w:r>
    </w:p>
    <w:p w:rsidR="00B44B30" w:rsidRDefault="00B44B30" w:rsidP="00B44B30">
      <w:pPr>
        <w:numPr>
          <w:ilvl w:val="0"/>
          <w:numId w:val="3"/>
        </w:numPr>
        <w:jc w:val="right"/>
        <w:rPr>
          <w:b/>
          <w:sz w:val="22"/>
          <w:szCs w:val="22"/>
        </w:rPr>
      </w:pPr>
      <w:proofErr w:type="spellStart"/>
      <w:r>
        <w:rPr>
          <w:b/>
          <w:sz w:val="22"/>
          <w:szCs w:val="22"/>
        </w:rPr>
        <w:t>Алымовского</w:t>
      </w:r>
      <w:proofErr w:type="spellEnd"/>
      <w:r>
        <w:rPr>
          <w:b/>
          <w:sz w:val="22"/>
          <w:szCs w:val="22"/>
        </w:rPr>
        <w:t xml:space="preserve"> муниципального  образования </w:t>
      </w:r>
    </w:p>
    <w:p w:rsidR="00B44B30" w:rsidRDefault="00B44B30" w:rsidP="00B44B30">
      <w:pPr>
        <w:numPr>
          <w:ilvl w:val="0"/>
          <w:numId w:val="3"/>
        </w:numPr>
        <w:jc w:val="right"/>
        <w:rPr>
          <w:b/>
          <w:sz w:val="22"/>
          <w:szCs w:val="22"/>
        </w:rPr>
      </w:pPr>
      <w:r>
        <w:rPr>
          <w:b/>
          <w:sz w:val="22"/>
          <w:szCs w:val="22"/>
        </w:rPr>
        <w:t>на 2020- 2022 г.г.»</w:t>
      </w:r>
    </w:p>
    <w:p w:rsidR="00B44B30" w:rsidRDefault="00B44B30" w:rsidP="00B44B30">
      <w:pPr>
        <w:numPr>
          <w:ilvl w:val="0"/>
          <w:numId w:val="3"/>
        </w:numPr>
        <w:jc w:val="right"/>
        <w:rPr>
          <w:b/>
          <w:sz w:val="22"/>
          <w:szCs w:val="22"/>
        </w:rPr>
      </w:pPr>
    </w:p>
    <w:p w:rsidR="00B44B30" w:rsidRDefault="00B44B30" w:rsidP="00B44B30">
      <w:pPr>
        <w:pStyle w:val="ConsPlusNonformat"/>
        <w:numPr>
          <w:ilvl w:val="0"/>
          <w:numId w:val="3"/>
        </w:numPr>
        <w:jc w:val="right"/>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numPr>
          <w:ilvl w:val="0"/>
          <w:numId w:val="3"/>
        </w:numPr>
        <w:jc w:val="center"/>
        <w:rPr>
          <w:b/>
          <w:bCs/>
          <w:color w:val="000000"/>
          <w:sz w:val="28"/>
          <w:szCs w:val="28"/>
        </w:rPr>
      </w:pPr>
      <w:r>
        <w:rPr>
          <w:b/>
          <w:sz w:val="28"/>
          <w:szCs w:val="28"/>
        </w:rPr>
        <w:t>ПОДПРОГРАММА 7</w:t>
      </w:r>
    </w:p>
    <w:p w:rsidR="00B44B30" w:rsidRDefault="00B44B30" w:rsidP="00B44B30">
      <w:pPr>
        <w:numPr>
          <w:ilvl w:val="0"/>
          <w:numId w:val="3"/>
        </w:numPr>
        <w:spacing w:line="276" w:lineRule="auto"/>
        <w:jc w:val="center"/>
        <w:rPr>
          <w:b/>
          <w:sz w:val="28"/>
          <w:szCs w:val="28"/>
        </w:rPr>
      </w:pPr>
      <w:r>
        <w:rPr>
          <w:b/>
          <w:bCs/>
          <w:color w:val="000000"/>
          <w:sz w:val="28"/>
          <w:szCs w:val="28"/>
        </w:rPr>
        <w:t xml:space="preserve"> «РАЗВИТИЕ  ФИЗИЧЕСКОЙ   КУЛЬТУРЫ  И  СПОРТА                                             В  АЛЫМОВСКОМ МУНИЦИПАЛЬНОМ  ОБРАЗОВАНИИ </w:t>
      </w:r>
    </w:p>
    <w:p w:rsidR="00B44B30" w:rsidRDefault="00B44B30" w:rsidP="00B44B30">
      <w:pPr>
        <w:numPr>
          <w:ilvl w:val="0"/>
          <w:numId w:val="3"/>
        </w:numPr>
        <w:spacing w:line="276" w:lineRule="auto"/>
        <w:jc w:val="center"/>
        <w:rPr>
          <w:b/>
          <w:sz w:val="28"/>
          <w:szCs w:val="28"/>
        </w:rPr>
      </w:pPr>
      <w:r>
        <w:rPr>
          <w:b/>
          <w:sz w:val="28"/>
          <w:szCs w:val="28"/>
        </w:rPr>
        <w:t xml:space="preserve">  НА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szCs w:val="28"/>
        </w:rPr>
      </w:pPr>
      <w:r>
        <w:rPr>
          <w:b/>
          <w:bCs/>
          <w:color w:val="000000"/>
          <w:sz w:val="28"/>
          <w:szCs w:val="28"/>
        </w:rPr>
        <w:t>«ЭФФЕКТИВНОЕ УПРАВЛЕНИЕ ОРГАНАМИ МЕСТНОГО САМОУПРАВЛЕНИЯ АЛЫМОВСКОГО МУНИЦИПАЛЬНОГО ОБРАЗОВАНИЯ  НА 2020-2022  ГГ.»</w:t>
      </w: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rPr>
          <w:szCs w:val="28"/>
        </w:rPr>
      </w:pPr>
    </w:p>
    <w:p w:rsidR="00B44B30" w:rsidRDefault="00B44B30" w:rsidP="00B44B30">
      <w:pPr>
        <w:numPr>
          <w:ilvl w:val="0"/>
          <w:numId w:val="3"/>
        </w:numPr>
        <w:spacing w:line="276" w:lineRule="auto"/>
        <w:jc w:val="center"/>
        <w:rPr>
          <w:szCs w:val="28"/>
        </w:rPr>
      </w:pPr>
      <w:r>
        <w:rPr>
          <w:szCs w:val="28"/>
        </w:rPr>
        <w:t xml:space="preserve">с.  </w:t>
      </w:r>
      <w:proofErr w:type="spellStart"/>
      <w:r>
        <w:rPr>
          <w:szCs w:val="28"/>
        </w:rPr>
        <w:t>Алымовка</w:t>
      </w:r>
      <w:proofErr w:type="spellEnd"/>
      <w:r>
        <w:rPr>
          <w:szCs w:val="28"/>
        </w:rPr>
        <w:t>, 2019 год</w:t>
      </w:r>
    </w:p>
    <w:p w:rsidR="00B44B30" w:rsidRDefault="00B44B30" w:rsidP="00B44B30">
      <w:pPr>
        <w:numPr>
          <w:ilvl w:val="0"/>
          <w:numId w:val="3"/>
        </w:numPr>
        <w:spacing w:line="276" w:lineRule="auto"/>
        <w:rPr>
          <w:szCs w:val="28"/>
        </w:rPr>
      </w:pPr>
    </w:p>
    <w:p w:rsidR="00B44B30" w:rsidRDefault="00B44B30" w:rsidP="00B44B30">
      <w:pPr>
        <w:numPr>
          <w:ilvl w:val="0"/>
          <w:numId w:val="3"/>
        </w:numPr>
      </w:pPr>
    </w:p>
    <w:p w:rsidR="00B44B30" w:rsidRDefault="00B44B30" w:rsidP="00B44B30">
      <w:pPr>
        <w:numPr>
          <w:ilvl w:val="0"/>
          <w:numId w:val="3"/>
        </w:numPr>
      </w:pPr>
    </w:p>
    <w:p w:rsidR="00B44B30" w:rsidRDefault="00B44B30" w:rsidP="00B44B30">
      <w:pPr>
        <w:numPr>
          <w:ilvl w:val="0"/>
          <w:numId w:val="3"/>
        </w:numPr>
        <w:jc w:val="center"/>
      </w:pPr>
    </w:p>
    <w:p w:rsidR="00B44B30" w:rsidRDefault="00B44B30" w:rsidP="00B44B30">
      <w:pPr>
        <w:numPr>
          <w:ilvl w:val="0"/>
          <w:numId w:val="3"/>
        </w:numPr>
        <w:jc w:val="center"/>
      </w:pPr>
    </w:p>
    <w:p w:rsidR="00B44B30" w:rsidRDefault="00B44B30" w:rsidP="00B44B30">
      <w:pPr>
        <w:numPr>
          <w:ilvl w:val="0"/>
          <w:numId w:val="3"/>
        </w:numPr>
        <w:jc w:val="center"/>
        <w:rPr>
          <w:b/>
          <w:sz w:val="28"/>
          <w:szCs w:val="28"/>
        </w:rPr>
      </w:pPr>
      <w:r>
        <w:rPr>
          <w:b/>
          <w:color w:val="000000"/>
          <w:sz w:val="28"/>
        </w:rPr>
        <w:t xml:space="preserve"> </w:t>
      </w:r>
      <w:r>
        <w:rPr>
          <w:b/>
          <w:color w:val="000000"/>
          <w:sz w:val="28"/>
          <w:szCs w:val="28"/>
        </w:rPr>
        <w:t>ПАСПОРТ ПОДПРОГРАММЫ № 7</w:t>
      </w:r>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b/>
          <w:bCs/>
          <w:color w:val="000000"/>
          <w:sz w:val="28"/>
        </w:rPr>
      </w:pPr>
      <w:r>
        <w:rPr>
          <w:b/>
          <w:color w:val="000000"/>
          <w:sz w:val="28"/>
        </w:rPr>
        <w:t xml:space="preserve">РАЗВИТИЕ  ФИЗИЧЕСКОЙ КУЛЬТУРЫ И СПОРТА В АЛЫМОВСКОМ </w:t>
      </w:r>
      <w:r>
        <w:rPr>
          <w:b/>
          <w:bCs/>
          <w:color w:val="000000"/>
          <w:sz w:val="28"/>
          <w:szCs w:val="28"/>
        </w:rPr>
        <w:t xml:space="preserve">  МУНИЦИПАЛЬНОМ ОБРАЗОВАНИИ </w:t>
      </w:r>
    </w:p>
    <w:p w:rsidR="00B44B30" w:rsidRDefault="00B44B30" w:rsidP="00B44B30">
      <w:pPr>
        <w:numPr>
          <w:ilvl w:val="0"/>
          <w:numId w:val="3"/>
        </w:numPr>
        <w:jc w:val="center"/>
        <w:rPr>
          <w:b/>
          <w:sz w:val="28"/>
          <w:szCs w:val="28"/>
        </w:rPr>
      </w:pPr>
      <w:r>
        <w:rPr>
          <w:b/>
          <w:bCs/>
          <w:color w:val="000000"/>
          <w:sz w:val="28"/>
        </w:rPr>
        <w:t xml:space="preserve"> НА </w:t>
      </w:r>
      <w:r>
        <w:rPr>
          <w:b/>
          <w:sz w:val="28"/>
          <w:szCs w:val="28"/>
        </w:rPr>
        <w:t xml:space="preserve">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color w:val="000000"/>
          <w:sz w:val="28"/>
        </w:rPr>
      </w:pPr>
      <w:r>
        <w:rPr>
          <w:b/>
          <w:color w:val="000000"/>
          <w:sz w:val="28"/>
          <w:szCs w:val="28"/>
        </w:rPr>
        <w:t>«ЭФФЕКТИВНОЕ УПРАВЛЕНИЕ ОРГАНАМИ МЕСТНОГО САМОУПРАВЛЕНИЯ АЛЫМОВСКОГО МУНИЦИПАЛЬНОГО ОБРАЗОВАНИЯ  НА 2020-2022  ГГ.»</w:t>
      </w:r>
      <w:r>
        <w:rPr>
          <w:b/>
          <w:color w:val="000000"/>
          <w:sz w:val="28"/>
        </w:rPr>
        <w:t xml:space="preserve">  </w:t>
      </w:r>
    </w:p>
    <w:tbl>
      <w:tblPr>
        <w:tblW w:w="0" w:type="auto"/>
        <w:tblInd w:w="-468" w:type="dxa"/>
        <w:tblLayout w:type="fixed"/>
        <w:tblCellMar>
          <w:left w:w="0" w:type="dxa"/>
          <w:right w:w="0" w:type="dxa"/>
        </w:tblCellMar>
        <w:tblLook w:val="0000"/>
      </w:tblPr>
      <w:tblGrid>
        <w:gridCol w:w="30"/>
        <w:gridCol w:w="4813"/>
        <w:gridCol w:w="30"/>
        <w:gridCol w:w="5391"/>
      </w:tblGrid>
      <w:tr w:rsidR="00B44B30" w:rsidTr="006E67E9">
        <w:trPr>
          <w:trHeight w:val="262"/>
        </w:trPr>
        <w:tc>
          <w:tcPr>
            <w:tcW w:w="4843" w:type="dxa"/>
            <w:gridSpan w:val="2"/>
            <w:tcBorders>
              <w:top w:val="single" w:sz="6" w:space="0" w:color="000000"/>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Наименование муниципальной подпрограммы</w:t>
            </w:r>
          </w:p>
        </w:tc>
        <w:tc>
          <w:tcPr>
            <w:tcW w:w="5421" w:type="dxa"/>
            <w:gridSpan w:val="2"/>
            <w:tcBorders>
              <w:top w:val="single" w:sz="6" w:space="0" w:color="000000"/>
              <w:left w:val="single" w:sz="6" w:space="0" w:color="000000"/>
              <w:right w:val="single" w:sz="6" w:space="0" w:color="000000"/>
            </w:tcBorders>
            <w:shd w:val="clear" w:color="auto" w:fill="FFFFFF"/>
          </w:tcPr>
          <w:p w:rsidR="00B44B30" w:rsidRDefault="00B44B30" w:rsidP="006E67E9">
            <w:pPr>
              <w:numPr>
                <w:ilvl w:val="0"/>
                <w:numId w:val="3"/>
              </w:numPr>
            </w:pPr>
            <w:r>
              <w:rPr>
                <w:color w:val="000000"/>
                <w:sz w:val="28"/>
              </w:rPr>
              <w:t xml:space="preserve">Развитие  физической  культуры  и  спорта в </w:t>
            </w:r>
            <w:proofErr w:type="spellStart"/>
            <w:r>
              <w:rPr>
                <w:color w:val="000000"/>
                <w:sz w:val="28"/>
              </w:rPr>
              <w:t>Алымовском</w:t>
            </w:r>
            <w:proofErr w:type="spellEnd"/>
            <w:r>
              <w:rPr>
                <w:color w:val="000000"/>
                <w:sz w:val="28"/>
              </w:rPr>
              <w:t xml:space="preserve"> муниципальном образовании  на  2020 – 2022 г.г.</w:t>
            </w:r>
          </w:p>
        </w:tc>
      </w:tr>
      <w:tr w:rsidR="00B44B30" w:rsidTr="006E67E9">
        <w:trPr>
          <w:trHeight w:val="282"/>
        </w:trPr>
        <w:tc>
          <w:tcPr>
            <w:tcW w:w="4843" w:type="dxa"/>
            <w:gridSpan w:val="2"/>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Ответственный исполнитель муниципальной подпрограммы</w:t>
            </w:r>
          </w:p>
        </w:tc>
        <w:tc>
          <w:tcPr>
            <w:tcW w:w="5421"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color w:val="000000"/>
                <w:sz w:val="28"/>
              </w:rPr>
              <w:t xml:space="preserve">Администрация </w:t>
            </w:r>
            <w:proofErr w:type="spellStart"/>
            <w:r>
              <w:rPr>
                <w:color w:val="000000"/>
                <w:sz w:val="28"/>
              </w:rPr>
              <w:t>Алымовского</w:t>
            </w:r>
            <w:proofErr w:type="spellEnd"/>
            <w:r>
              <w:rPr>
                <w:color w:val="000000"/>
                <w:sz w:val="28"/>
              </w:rPr>
              <w:t xml:space="preserve"> сельского поселения</w:t>
            </w:r>
          </w:p>
        </w:tc>
      </w:tr>
      <w:tr w:rsidR="00B44B30" w:rsidTr="006E67E9">
        <w:trPr>
          <w:trHeight w:val="337"/>
        </w:trPr>
        <w:tc>
          <w:tcPr>
            <w:tcW w:w="4843" w:type="dxa"/>
            <w:gridSpan w:val="2"/>
            <w:tcBorders>
              <w:left w:val="single" w:sz="6" w:space="0" w:color="000000"/>
              <w:bottom w:val="single" w:sz="6" w:space="0" w:color="000000"/>
            </w:tcBorders>
            <w:shd w:val="clear" w:color="auto" w:fill="FFFFFF"/>
          </w:tcPr>
          <w:p w:rsidR="00B44B30" w:rsidRDefault="00B44B30" w:rsidP="006E67E9">
            <w:pPr>
              <w:numPr>
                <w:ilvl w:val="0"/>
                <w:numId w:val="3"/>
              </w:numPr>
              <w:rPr>
                <w:sz w:val="28"/>
                <w:szCs w:val="28"/>
              </w:rPr>
            </w:pPr>
            <w:r>
              <w:rPr>
                <w:color w:val="000000"/>
                <w:sz w:val="28"/>
              </w:rPr>
              <w:t>Соисполнители  муниципальной подпрограммы</w:t>
            </w:r>
          </w:p>
        </w:tc>
        <w:tc>
          <w:tcPr>
            <w:tcW w:w="5421"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sz w:val="28"/>
                <w:szCs w:val="28"/>
              </w:rPr>
              <w:t>нет</w:t>
            </w:r>
          </w:p>
        </w:tc>
      </w:tr>
      <w:tr w:rsidR="00B44B30" w:rsidTr="006E67E9">
        <w:trPr>
          <w:trHeight w:val="2972"/>
        </w:trPr>
        <w:tc>
          <w:tcPr>
            <w:tcW w:w="4843" w:type="dxa"/>
            <w:gridSpan w:val="2"/>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Участники муниципальной подпрограммы</w:t>
            </w:r>
          </w:p>
        </w:tc>
        <w:tc>
          <w:tcPr>
            <w:tcW w:w="5421" w:type="dxa"/>
            <w:gridSpan w:val="2"/>
            <w:tcBorders>
              <w:left w:val="single" w:sz="6" w:space="0" w:color="000000"/>
              <w:right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 xml:space="preserve">Учреждения образования и дополнительного  образования, расположенные на территории </w:t>
            </w:r>
            <w:proofErr w:type="spellStart"/>
            <w:r>
              <w:rPr>
                <w:color w:val="000000"/>
                <w:sz w:val="28"/>
              </w:rPr>
              <w:t>Алымовского</w:t>
            </w:r>
            <w:proofErr w:type="spellEnd"/>
            <w:r>
              <w:rPr>
                <w:color w:val="000000"/>
                <w:sz w:val="28"/>
              </w:rPr>
              <w:t xml:space="preserve"> муниципального образования;</w:t>
            </w:r>
          </w:p>
          <w:p w:rsidR="00B44B30" w:rsidRDefault="00B44B30" w:rsidP="006E67E9">
            <w:pPr>
              <w:numPr>
                <w:ilvl w:val="0"/>
                <w:numId w:val="3"/>
              </w:numPr>
              <w:rPr>
                <w:color w:val="000000"/>
                <w:sz w:val="28"/>
              </w:rPr>
            </w:pPr>
            <w:r>
              <w:rPr>
                <w:color w:val="000000"/>
                <w:sz w:val="28"/>
              </w:rPr>
              <w:t xml:space="preserve">Предприятия и организации, расположенные на территории </w:t>
            </w:r>
            <w:proofErr w:type="spellStart"/>
            <w:r>
              <w:rPr>
                <w:color w:val="000000"/>
                <w:sz w:val="28"/>
              </w:rPr>
              <w:t>Алымовского</w:t>
            </w:r>
            <w:proofErr w:type="spellEnd"/>
            <w:r>
              <w:rPr>
                <w:color w:val="000000"/>
                <w:sz w:val="28"/>
              </w:rPr>
              <w:t xml:space="preserve"> муниципального образования.</w:t>
            </w:r>
          </w:p>
          <w:p w:rsidR="00B44B30" w:rsidRDefault="00B44B30" w:rsidP="006E67E9">
            <w:pPr>
              <w:numPr>
                <w:ilvl w:val="0"/>
                <w:numId w:val="3"/>
              </w:numPr>
            </w:pPr>
            <w:r>
              <w:rPr>
                <w:color w:val="000000"/>
                <w:sz w:val="28"/>
              </w:rPr>
              <w:t>Общественные объединения: женсовет, Совет ветеранов и т.д.</w:t>
            </w:r>
          </w:p>
        </w:tc>
      </w:tr>
      <w:tr w:rsidR="00B44B30" w:rsidTr="006E67E9">
        <w:trPr>
          <w:trHeight w:val="302"/>
        </w:trPr>
        <w:tc>
          <w:tcPr>
            <w:tcW w:w="4843" w:type="dxa"/>
            <w:gridSpan w:val="2"/>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Цель муниципальной подпрограммы</w:t>
            </w:r>
          </w:p>
        </w:tc>
        <w:tc>
          <w:tcPr>
            <w:tcW w:w="5421"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color w:val="000000"/>
                <w:sz w:val="28"/>
              </w:rPr>
              <w:t>Формирование  и  пропаганда  здорового  образа  жизни, потребности  в  занятиях  физической  культурой  и  спортом  населения  сельского поселения,  создание благоприятных  условий  для  увеличения  охвата   занимающихся  спортом  и  физической  культурой, улучшение  имиджа  поселения  по  отдельным  видам  спорта.</w:t>
            </w:r>
          </w:p>
        </w:tc>
      </w:tr>
      <w:tr w:rsidR="00B44B30" w:rsidTr="006E67E9">
        <w:tblPrEx>
          <w:tblCellMar>
            <w:top w:w="39" w:type="dxa"/>
            <w:left w:w="30" w:type="dxa"/>
            <w:bottom w:w="39" w:type="dxa"/>
            <w:right w:w="39" w:type="dxa"/>
          </w:tblCellMar>
        </w:tblPrEx>
        <w:trPr>
          <w:trHeight w:val="672"/>
        </w:trPr>
        <w:tc>
          <w:tcPr>
            <w:tcW w:w="4873" w:type="dxa"/>
            <w:gridSpan w:val="3"/>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Задачи муниципальной подпрограммы</w:t>
            </w:r>
          </w:p>
          <w:p w:rsidR="00B44B30" w:rsidRDefault="00B44B30" w:rsidP="006E67E9">
            <w:pPr>
              <w:numPr>
                <w:ilvl w:val="0"/>
                <w:numId w:val="3"/>
              </w:numPr>
              <w:rPr>
                <w:color w:val="000000"/>
                <w:sz w:val="28"/>
              </w:rPr>
            </w:pPr>
          </w:p>
          <w:p w:rsidR="00B44B30" w:rsidRDefault="00B44B30" w:rsidP="006E67E9">
            <w:pPr>
              <w:numPr>
                <w:ilvl w:val="0"/>
                <w:numId w:val="3"/>
              </w:numPr>
            </w:pPr>
          </w:p>
        </w:tc>
        <w:tc>
          <w:tcPr>
            <w:tcW w:w="5391" w:type="dxa"/>
            <w:tcBorders>
              <w:left w:val="single" w:sz="6" w:space="0" w:color="000000"/>
              <w:bottom w:val="single" w:sz="6" w:space="0" w:color="000000"/>
              <w:right w:val="single" w:sz="6" w:space="0" w:color="000000"/>
            </w:tcBorders>
            <w:shd w:val="clear" w:color="auto" w:fill="FFFFFF"/>
          </w:tcPr>
          <w:p w:rsidR="00B44B30" w:rsidRDefault="00B44B30" w:rsidP="006E67E9">
            <w:pPr>
              <w:numPr>
                <w:ilvl w:val="0"/>
                <w:numId w:val="3"/>
              </w:numPr>
            </w:pPr>
            <w:r>
              <w:rPr>
                <w:color w:val="000000"/>
                <w:sz w:val="28"/>
              </w:rPr>
              <w:t xml:space="preserve">1.Развитие  массового спорта  и  физической  культуры  в  </w:t>
            </w:r>
            <w:proofErr w:type="spellStart"/>
            <w:r>
              <w:rPr>
                <w:color w:val="000000"/>
                <w:sz w:val="28"/>
              </w:rPr>
              <w:t>Алымовском</w:t>
            </w:r>
            <w:proofErr w:type="spellEnd"/>
            <w:r>
              <w:rPr>
                <w:color w:val="000000"/>
                <w:sz w:val="28"/>
              </w:rPr>
              <w:t xml:space="preserve"> муниципальном образовании.</w:t>
            </w:r>
          </w:p>
        </w:tc>
      </w:tr>
      <w:tr w:rsidR="00B44B30" w:rsidTr="006E67E9">
        <w:trPr>
          <w:trHeight w:val="332"/>
        </w:trPr>
        <w:tc>
          <w:tcPr>
            <w:tcW w:w="4843" w:type="dxa"/>
            <w:gridSpan w:val="2"/>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Сроки реализации муниципальной подпрограммы</w:t>
            </w:r>
          </w:p>
        </w:tc>
        <w:tc>
          <w:tcPr>
            <w:tcW w:w="5421" w:type="dxa"/>
            <w:gridSpan w:val="2"/>
            <w:tcBorders>
              <w:left w:val="single" w:sz="6" w:space="0" w:color="000000"/>
              <w:right w:val="single" w:sz="6" w:space="0" w:color="000000"/>
            </w:tcBorders>
            <w:shd w:val="clear" w:color="auto" w:fill="FFFFFF"/>
          </w:tcPr>
          <w:p w:rsidR="00B44B30" w:rsidRDefault="00B44B30" w:rsidP="006E67E9">
            <w:pPr>
              <w:numPr>
                <w:ilvl w:val="0"/>
                <w:numId w:val="3"/>
              </w:numPr>
            </w:pPr>
            <w:r>
              <w:rPr>
                <w:color w:val="000000"/>
                <w:sz w:val="28"/>
              </w:rPr>
              <w:t xml:space="preserve">    2020 - 2022  годы</w:t>
            </w:r>
          </w:p>
        </w:tc>
      </w:tr>
      <w:tr w:rsidR="00B44B30" w:rsidTr="006E67E9">
        <w:trPr>
          <w:trHeight w:val="1067"/>
        </w:trPr>
        <w:tc>
          <w:tcPr>
            <w:tcW w:w="4843" w:type="dxa"/>
            <w:gridSpan w:val="2"/>
            <w:tcBorders>
              <w:top w:val="single" w:sz="8" w:space="0" w:color="000000"/>
              <w:left w:val="single" w:sz="8" w:space="0" w:color="000000"/>
              <w:bottom w:val="single" w:sz="8" w:space="0" w:color="000000"/>
            </w:tcBorders>
            <w:shd w:val="clear" w:color="auto" w:fill="FFFFFF"/>
          </w:tcPr>
          <w:p w:rsidR="00B44B30" w:rsidRDefault="00B44B30" w:rsidP="006E67E9">
            <w:pPr>
              <w:numPr>
                <w:ilvl w:val="0"/>
                <w:numId w:val="3"/>
              </w:numPr>
              <w:rPr>
                <w:color w:val="000000"/>
                <w:sz w:val="28"/>
              </w:rPr>
            </w:pPr>
            <w:r>
              <w:rPr>
                <w:color w:val="000000"/>
                <w:sz w:val="28"/>
              </w:rPr>
              <w:lastRenderedPageBreak/>
              <w:t>Целевые показатели  муниципальной подпрограммы</w:t>
            </w:r>
          </w:p>
        </w:tc>
        <w:tc>
          <w:tcPr>
            <w:tcW w:w="5421" w:type="dxa"/>
            <w:gridSpan w:val="2"/>
            <w:tcBorders>
              <w:top w:val="single" w:sz="8" w:space="0" w:color="000000"/>
              <w:left w:val="single" w:sz="8" w:space="0" w:color="000000"/>
              <w:right w:val="single" w:sz="8" w:space="0" w:color="000000"/>
            </w:tcBorders>
            <w:shd w:val="clear" w:color="auto" w:fill="FFFFFF"/>
          </w:tcPr>
          <w:p w:rsidR="00B44B30" w:rsidRDefault="00B44B30" w:rsidP="006E67E9">
            <w:pPr>
              <w:numPr>
                <w:ilvl w:val="0"/>
                <w:numId w:val="3"/>
              </w:numPr>
              <w:rPr>
                <w:color w:val="000000"/>
                <w:sz w:val="28"/>
              </w:rPr>
            </w:pPr>
            <w:r>
              <w:rPr>
                <w:color w:val="000000"/>
                <w:sz w:val="28"/>
              </w:rPr>
              <w:t>1.Количество  граждан (в том числе  молодого  и  пожилого возраста),  регулярно  занимающихся  физической  культурой  и  спортом  от  населения  района.</w:t>
            </w:r>
          </w:p>
          <w:p w:rsidR="00B44B30" w:rsidRDefault="00B44B30" w:rsidP="006E67E9">
            <w:pPr>
              <w:numPr>
                <w:ilvl w:val="0"/>
                <w:numId w:val="3"/>
              </w:numPr>
            </w:pPr>
            <w:r>
              <w:rPr>
                <w:color w:val="000000"/>
                <w:sz w:val="28"/>
              </w:rPr>
              <w:t xml:space="preserve">2.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w:t>
            </w:r>
            <w:bookmarkStart w:id="5" w:name="_GoBack17"/>
            <w:bookmarkEnd w:id="5"/>
            <w:r>
              <w:rPr>
                <w:color w:val="000000"/>
                <w:sz w:val="28"/>
              </w:rPr>
              <w:t>населения.</w:t>
            </w:r>
          </w:p>
        </w:tc>
      </w:tr>
      <w:tr w:rsidR="00B44B30" w:rsidTr="006E67E9">
        <w:trPr>
          <w:trHeight w:val="3669"/>
        </w:trPr>
        <w:tc>
          <w:tcPr>
            <w:tcW w:w="4843" w:type="dxa"/>
            <w:gridSpan w:val="2"/>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Ресурсное обеспечение  муниципальной  подпрограммы</w:t>
            </w:r>
          </w:p>
        </w:tc>
        <w:tc>
          <w:tcPr>
            <w:tcW w:w="5421" w:type="dxa"/>
            <w:gridSpan w:val="2"/>
            <w:tcBorders>
              <w:left w:val="single" w:sz="6" w:space="0" w:color="000000"/>
              <w:right w:val="single" w:sz="6" w:space="0" w:color="000000"/>
            </w:tcBorders>
            <w:shd w:val="clear" w:color="auto" w:fill="FFFFFF"/>
          </w:tcPr>
          <w:p w:rsidR="00B44B30" w:rsidRDefault="00B44B30" w:rsidP="006E67E9">
            <w:pPr>
              <w:numPr>
                <w:ilvl w:val="0"/>
                <w:numId w:val="3"/>
              </w:numPr>
              <w:rPr>
                <w:color w:val="000000"/>
                <w:sz w:val="28"/>
              </w:rPr>
            </w:pPr>
            <w:r>
              <w:rPr>
                <w:color w:val="000000"/>
                <w:sz w:val="28"/>
              </w:rPr>
              <w:t>Общий объем финансирования составляет   15,0 тыс. рублей, в том числе:</w:t>
            </w:r>
          </w:p>
          <w:p w:rsidR="00B44B30" w:rsidRDefault="00B44B30" w:rsidP="006E67E9">
            <w:pPr>
              <w:numPr>
                <w:ilvl w:val="0"/>
                <w:numId w:val="3"/>
              </w:numPr>
              <w:rPr>
                <w:color w:val="000000"/>
                <w:sz w:val="28"/>
              </w:rPr>
            </w:pPr>
            <w:r>
              <w:rPr>
                <w:color w:val="000000"/>
                <w:sz w:val="28"/>
              </w:rPr>
              <w:t>2020 год  - 5,0 тыс. рублей</w:t>
            </w:r>
          </w:p>
          <w:p w:rsidR="00B44B30" w:rsidRDefault="00B44B30" w:rsidP="006E67E9">
            <w:pPr>
              <w:numPr>
                <w:ilvl w:val="0"/>
                <w:numId w:val="3"/>
              </w:numPr>
              <w:rPr>
                <w:color w:val="000000"/>
                <w:sz w:val="28"/>
              </w:rPr>
            </w:pPr>
            <w:r>
              <w:rPr>
                <w:color w:val="000000"/>
                <w:sz w:val="28"/>
              </w:rPr>
              <w:t>2021 год  - 5,0 тыс. рублей</w:t>
            </w:r>
          </w:p>
          <w:p w:rsidR="00B44B30" w:rsidRDefault="00B44B30" w:rsidP="006E67E9">
            <w:pPr>
              <w:numPr>
                <w:ilvl w:val="0"/>
                <w:numId w:val="3"/>
              </w:numPr>
              <w:rPr>
                <w:color w:val="000000"/>
                <w:sz w:val="28"/>
              </w:rPr>
            </w:pPr>
            <w:r>
              <w:rPr>
                <w:color w:val="000000"/>
                <w:sz w:val="28"/>
              </w:rPr>
              <w:t>2022 год  - 5,0 тыс. рублей</w:t>
            </w:r>
          </w:p>
          <w:p w:rsidR="00B44B30" w:rsidRDefault="00B44B30" w:rsidP="006E67E9">
            <w:pPr>
              <w:numPr>
                <w:ilvl w:val="0"/>
                <w:numId w:val="3"/>
              </w:numPr>
              <w:rPr>
                <w:color w:val="000000"/>
                <w:sz w:val="28"/>
              </w:rPr>
            </w:pPr>
            <w:r>
              <w:rPr>
                <w:color w:val="000000"/>
                <w:sz w:val="28"/>
              </w:rPr>
              <w:t>Объем финансирования за счет средств местного бюджета составляет  15,0 тыс. рублей, в том числе:</w:t>
            </w:r>
          </w:p>
          <w:p w:rsidR="00B44B30" w:rsidRDefault="00B44B30" w:rsidP="006E67E9">
            <w:pPr>
              <w:numPr>
                <w:ilvl w:val="0"/>
                <w:numId w:val="3"/>
              </w:numPr>
              <w:rPr>
                <w:color w:val="000000"/>
                <w:sz w:val="28"/>
              </w:rPr>
            </w:pPr>
            <w:r>
              <w:rPr>
                <w:color w:val="000000"/>
                <w:sz w:val="28"/>
              </w:rPr>
              <w:t>2020 год  - 5,0 тыс. рублей</w:t>
            </w:r>
          </w:p>
          <w:p w:rsidR="00B44B30" w:rsidRDefault="00B44B30" w:rsidP="006E67E9">
            <w:pPr>
              <w:numPr>
                <w:ilvl w:val="0"/>
                <w:numId w:val="3"/>
              </w:numPr>
              <w:rPr>
                <w:color w:val="000000"/>
                <w:sz w:val="28"/>
              </w:rPr>
            </w:pPr>
            <w:r>
              <w:rPr>
                <w:color w:val="000000"/>
                <w:sz w:val="28"/>
              </w:rPr>
              <w:t>2021 год  - 5,0 тыс. рублей</w:t>
            </w:r>
          </w:p>
          <w:p w:rsidR="00B44B30" w:rsidRDefault="00B44B30" w:rsidP="006E67E9">
            <w:pPr>
              <w:numPr>
                <w:ilvl w:val="0"/>
                <w:numId w:val="3"/>
              </w:numPr>
            </w:pPr>
            <w:r>
              <w:rPr>
                <w:color w:val="000000"/>
                <w:sz w:val="28"/>
              </w:rPr>
              <w:t>2022 год  - 5,0 тыс. рублей</w:t>
            </w:r>
          </w:p>
        </w:tc>
      </w:tr>
      <w:tr w:rsidR="00B44B30" w:rsidTr="006E67E9">
        <w:trPr>
          <w:trHeight w:val="6240"/>
        </w:trPr>
        <w:tc>
          <w:tcPr>
            <w:tcW w:w="30" w:type="dxa"/>
            <w:shd w:val="clear" w:color="auto" w:fill="auto"/>
          </w:tcPr>
          <w:p w:rsidR="00B44B30" w:rsidRDefault="00B44B30" w:rsidP="006E67E9">
            <w:pPr>
              <w:pStyle w:val="ad"/>
              <w:numPr>
                <w:ilvl w:val="0"/>
                <w:numId w:val="3"/>
              </w:numPr>
              <w:snapToGrid w:val="0"/>
              <w:rPr>
                <w:color w:val="000000"/>
                <w:sz w:val="28"/>
              </w:rPr>
            </w:pPr>
          </w:p>
        </w:tc>
        <w:tc>
          <w:tcPr>
            <w:tcW w:w="4813" w:type="dxa"/>
            <w:tcBorders>
              <w:left w:val="single" w:sz="6" w:space="0" w:color="000000"/>
              <w:bottom w:val="single" w:sz="6" w:space="0" w:color="000000"/>
            </w:tcBorders>
            <w:shd w:val="clear" w:color="auto" w:fill="FFFFFF"/>
          </w:tcPr>
          <w:p w:rsidR="00B44B30" w:rsidRDefault="00B44B30" w:rsidP="006E67E9">
            <w:pPr>
              <w:numPr>
                <w:ilvl w:val="0"/>
                <w:numId w:val="3"/>
              </w:numPr>
              <w:rPr>
                <w:color w:val="000000"/>
                <w:sz w:val="28"/>
                <w:szCs w:val="28"/>
              </w:rPr>
            </w:pPr>
            <w:r>
              <w:rPr>
                <w:color w:val="000000"/>
                <w:sz w:val="28"/>
                <w:szCs w:val="28"/>
              </w:rPr>
              <w:t>Ожидаемые конечные  результаты реализации    муниципальной подпрограммы</w:t>
            </w:r>
          </w:p>
        </w:tc>
        <w:tc>
          <w:tcPr>
            <w:tcW w:w="5421" w:type="dxa"/>
            <w:gridSpan w:val="2"/>
            <w:tcBorders>
              <w:left w:val="single" w:sz="6" w:space="0" w:color="000000"/>
              <w:right w:val="single" w:sz="6" w:space="0" w:color="000000"/>
            </w:tcBorders>
            <w:shd w:val="clear" w:color="auto" w:fill="FFFFFF"/>
          </w:tcPr>
          <w:p w:rsidR="00B44B30" w:rsidRDefault="00B44B30" w:rsidP="006E67E9">
            <w:pPr>
              <w:numPr>
                <w:ilvl w:val="0"/>
                <w:numId w:val="3"/>
              </w:numPr>
              <w:rPr>
                <w:sz w:val="28"/>
                <w:szCs w:val="28"/>
              </w:rPr>
            </w:pPr>
            <w:r>
              <w:rPr>
                <w:color w:val="000000"/>
                <w:sz w:val="28"/>
                <w:szCs w:val="28"/>
              </w:rPr>
              <w:t xml:space="preserve"> </w:t>
            </w:r>
            <w:r>
              <w:rPr>
                <w:sz w:val="28"/>
                <w:szCs w:val="28"/>
              </w:rPr>
              <w:t>1.Увеличить  количество  граждан (в том числе молодого и пожилого возраста), регулярно занимающихся физической культурой и спортом от населения поселения и улучшить состояние физического здоровья  населения за счет привлечения к спорту и формирования здорового образа жизни                 с  30   до 34   челове</w:t>
            </w:r>
            <w:proofErr w:type="gramStart"/>
            <w:r>
              <w:rPr>
                <w:sz w:val="28"/>
                <w:szCs w:val="28"/>
              </w:rPr>
              <w:t>к-</w:t>
            </w:r>
            <w:proofErr w:type="gramEnd"/>
            <w:r>
              <w:rPr>
                <w:sz w:val="28"/>
                <w:szCs w:val="28"/>
              </w:rPr>
              <w:t xml:space="preserve">   в 2016г.,                 до  36 человек – в 2015 году  и  38 чел. –в 2018 году.</w:t>
            </w:r>
          </w:p>
          <w:p w:rsidR="00B44B30" w:rsidRDefault="00B44B30" w:rsidP="006E67E9">
            <w:pPr>
              <w:numPr>
                <w:ilvl w:val="0"/>
                <w:numId w:val="3"/>
              </w:numPr>
            </w:pPr>
            <w:r>
              <w:rPr>
                <w:sz w:val="28"/>
                <w:szCs w:val="28"/>
              </w:rPr>
              <w:t xml:space="preserve">2.Снизить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 с 20  чел. в  2014 году  до 10 человек  в 2021 году. </w:t>
            </w:r>
          </w:p>
        </w:tc>
      </w:tr>
    </w:tbl>
    <w:p w:rsidR="00B44B30" w:rsidRDefault="00B44B30" w:rsidP="00B44B30">
      <w:pPr>
        <w:numPr>
          <w:ilvl w:val="0"/>
          <w:numId w:val="3"/>
        </w:numPr>
        <w:shd w:val="clear" w:color="auto" w:fill="FFFFFF"/>
        <w:autoSpaceDE w:val="0"/>
        <w:jc w:val="center"/>
        <w:rPr>
          <w:b/>
          <w:bCs/>
          <w:i/>
          <w:color w:val="000000"/>
          <w:sz w:val="28"/>
          <w:szCs w:val="28"/>
        </w:rPr>
      </w:pPr>
    </w:p>
    <w:p w:rsidR="00B44B30" w:rsidRDefault="00B44B30" w:rsidP="00B44B30">
      <w:pPr>
        <w:numPr>
          <w:ilvl w:val="0"/>
          <w:numId w:val="3"/>
        </w:numPr>
        <w:shd w:val="clear" w:color="auto" w:fill="FFFFFF"/>
        <w:autoSpaceDE w:val="0"/>
        <w:jc w:val="center"/>
        <w:rPr>
          <w:b/>
          <w:bCs/>
          <w:i/>
          <w:color w:val="000000"/>
          <w:sz w:val="28"/>
          <w:szCs w:val="28"/>
        </w:rPr>
      </w:pPr>
    </w:p>
    <w:p w:rsidR="00B44B30" w:rsidRDefault="00B44B30" w:rsidP="00B44B30">
      <w:pPr>
        <w:pStyle w:val="15"/>
        <w:widowControl w:val="0"/>
        <w:numPr>
          <w:ilvl w:val="0"/>
          <w:numId w:val="3"/>
        </w:numPr>
        <w:tabs>
          <w:tab w:val="left" w:pos="142"/>
          <w:tab w:val="left" w:pos="1276"/>
        </w:tabs>
        <w:jc w:val="center"/>
        <w:rPr>
          <w:sz w:val="28"/>
          <w:szCs w:val="28"/>
        </w:rPr>
      </w:pPr>
      <w:r>
        <w:rPr>
          <w:b/>
          <w:sz w:val="28"/>
          <w:szCs w:val="28"/>
        </w:rPr>
        <w:t>РАЗДЕЛ 1. ХАРАКТЕРИСТИКА ТЕКУЩЕГО СОСТОЯНИЯ СФЕРЫ РЕАЛИЗАЦИИ МУНИЦИПАЛЬНОЙ ПОДПРОГРАММЫ</w:t>
      </w:r>
    </w:p>
    <w:p w:rsidR="00B44B30" w:rsidRDefault="00B44B30" w:rsidP="00B44B30">
      <w:pPr>
        <w:numPr>
          <w:ilvl w:val="0"/>
          <w:numId w:val="3"/>
        </w:numPr>
        <w:jc w:val="both"/>
        <w:rPr>
          <w:sz w:val="28"/>
          <w:szCs w:val="28"/>
        </w:rPr>
      </w:pPr>
      <w:r>
        <w:rPr>
          <w:sz w:val="28"/>
          <w:szCs w:val="28"/>
        </w:rPr>
        <w:t xml:space="preserve">Основополагающей задачей, проводимой администрацией </w:t>
      </w:r>
      <w:proofErr w:type="spellStart"/>
      <w:r>
        <w:rPr>
          <w:sz w:val="28"/>
          <w:szCs w:val="28"/>
        </w:rPr>
        <w:t>Алымовского</w:t>
      </w:r>
      <w:proofErr w:type="spellEnd"/>
      <w:r>
        <w:rPr>
          <w:sz w:val="28"/>
          <w:szCs w:val="28"/>
        </w:rPr>
        <w:t xml:space="preserve"> сельского поселения, является создание условий для полноценной жизнедеятельности населения поселения. В свою очередь, развитие                              и совершенствование базы для сохранения и улучшения физического  здоровья жителей поселения в значительной степени способствует решению этой задачи. Поддержание  физической активности граждан посредством регулярных занятий физической культурой и спортом является фактором, определяющим качество здоровья. Общая ситуация в сфере физической культуры и спорта в </w:t>
      </w:r>
      <w:proofErr w:type="spellStart"/>
      <w:r>
        <w:rPr>
          <w:sz w:val="28"/>
          <w:szCs w:val="28"/>
        </w:rPr>
        <w:t>Алымовском</w:t>
      </w:r>
      <w:proofErr w:type="spellEnd"/>
      <w:r>
        <w:rPr>
          <w:sz w:val="28"/>
          <w:szCs w:val="28"/>
        </w:rPr>
        <w:t xml:space="preserve"> муниципальном образовании характеризуется:</w:t>
      </w:r>
    </w:p>
    <w:p w:rsidR="00B44B30" w:rsidRDefault="00B44B30" w:rsidP="00B44B30">
      <w:pPr>
        <w:numPr>
          <w:ilvl w:val="0"/>
          <w:numId w:val="3"/>
        </w:numPr>
        <w:jc w:val="both"/>
        <w:rPr>
          <w:sz w:val="28"/>
          <w:szCs w:val="28"/>
        </w:rPr>
      </w:pPr>
      <w:r>
        <w:rPr>
          <w:sz w:val="28"/>
          <w:szCs w:val="28"/>
        </w:rPr>
        <w:t>1) низким процентом занимающихся физической культурой и спортом социально не защищенных слоев населения;</w:t>
      </w:r>
    </w:p>
    <w:p w:rsidR="00B44B30" w:rsidRDefault="00B44B30" w:rsidP="00B44B30">
      <w:pPr>
        <w:numPr>
          <w:ilvl w:val="0"/>
          <w:numId w:val="3"/>
        </w:numPr>
        <w:jc w:val="both"/>
        <w:rPr>
          <w:sz w:val="28"/>
          <w:szCs w:val="28"/>
        </w:rPr>
      </w:pPr>
      <w:proofErr w:type="gramStart"/>
      <w:r>
        <w:rPr>
          <w:sz w:val="28"/>
          <w:szCs w:val="28"/>
        </w:rPr>
        <w:t>2) снижением активности занимающихся физической культурой и спортом  на    предприятиях и в учреждениях;</w:t>
      </w:r>
      <w:proofErr w:type="gramEnd"/>
    </w:p>
    <w:p w:rsidR="00B44B30" w:rsidRDefault="00B44B30" w:rsidP="00B44B30">
      <w:pPr>
        <w:numPr>
          <w:ilvl w:val="0"/>
          <w:numId w:val="3"/>
        </w:numPr>
        <w:jc w:val="both"/>
        <w:rPr>
          <w:sz w:val="28"/>
          <w:szCs w:val="28"/>
        </w:rPr>
      </w:pPr>
      <w:r>
        <w:rPr>
          <w:sz w:val="28"/>
          <w:szCs w:val="28"/>
        </w:rPr>
        <w:t>3)  отсутствием в достаточном количестве необходимого спортивного инвентаря, спортивного оборудования, для занятий массовой физической культурой.</w:t>
      </w:r>
    </w:p>
    <w:p w:rsidR="00B44B30" w:rsidRDefault="00B44B30" w:rsidP="00B44B30">
      <w:pPr>
        <w:numPr>
          <w:ilvl w:val="0"/>
          <w:numId w:val="3"/>
        </w:numPr>
        <w:jc w:val="both"/>
        <w:rPr>
          <w:sz w:val="28"/>
          <w:szCs w:val="28"/>
        </w:rPr>
      </w:pPr>
      <w:r>
        <w:rPr>
          <w:sz w:val="28"/>
          <w:szCs w:val="28"/>
        </w:rPr>
        <w:t xml:space="preserve">  Задачи необходимо решать комплексно, с использованием потенциала всех уровней исполнительной власти в области физической культуры и спорта, здравоохранения, молодежной политики, социальной защиты, образования, культуры и других.</w:t>
      </w:r>
    </w:p>
    <w:p w:rsidR="00B44B30" w:rsidRDefault="00B44B30" w:rsidP="00B44B30">
      <w:pPr>
        <w:numPr>
          <w:ilvl w:val="0"/>
          <w:numId w:val="3"/>
        </w:numPr>
        <w:jc w:val="both"/>
        <w:rPr>
          <w:sz w:val="28"/>
          <w:szCs w:val="28"/>
        </w:rPr>
      </w:pPr>
      <w:r>
        <w:rPr>
          <w:sz w:val="28"/>
          <w:szCs w:val="28"/>
        </w:rPr>
        <w:t xml:space="preserve">  Необходимо широкое взаимодействие в решении этих задач органов  всех уровней, физкультурных, образовательных учреждений, общественных объединений, коммерческих структур, что обуславливает необходимость решения поставленных задач программными средствами с привлечением дополнительных средств, в том числе бюджетных и внебюджетных источников финансирования.  </w:t>
      </w:r>
    </w:p>
    <w:p w:rsidR="00B44B30" w:rsidRDefault="00B44B30" w:rsidP="00B44B30">
      <w:pPr>
        <w:numPr>
          <w:ilvl w:val="0"/>
          <w:numId w:val="3"/>
        </w:numPr>
        <w:jc w:val="both"/>
        <w:rPr>
          <w:sz w:val="28"/>
          <w:szCs w:val="28"/>
        </w:rPr>
      </w:pPr>
      <w:r>
        <w:rPr>
          <w:sz w:val="28"/>
          <w:szCs w:val="28"/>
        </w:rPr>
        <w:t xml:space="preserve"> Поскольку одной из наиболее актуальных молодежных проблем является времяпрепровождение, занятие физической культурой и спортом может быть одним из способов социально приемлемого проведения свободного времени  для молодых людей, особо среди работающей и незанятой молодежи                          в возрасте от 18 до 35 лет. Внедрение спортивного стиля жизни служит средством формирования в ближайшей перспективе общества, обеспокоенного сохранением такого потенциала, как здоровье. Решение проблемы физического воспитания, формирование ценностей здорового образа жизни заключается в  необходимости создания  доступных условий для активного отдыха людей всех возрастных групп и категорий здоровья, стабилизации показателей  физической подготовленности и улучшение состояния  здоровья населения поселения, повышение уровня в спорте, улучшение результатов. Физическая культура и спорт имеют существенное социальное значение за счет рациональной организации досуга, </w:t>
      </w:r>
      <w:r>
        <w:rPr>
          <w:sz w:val="28"/>
          <w:szCs w:val="28"/>
        </w:rPr>
        <w:lastRenderedPageBreak/>
        <w:t>активного отдыха, общения,   самоутверждения  в коллективе сверстников и коллег.</w:t>
      </w:r>
    </w:p>
    <w:p w:rsidR="00B44B30" w:rsidRDefault="00B44B30" w:rsidP="00B44B30">
      <w:pPr>
        <w:numPr>
          <w:ilvl w:val="0"/>
          <w:numId w:val="3"/>
        </w:numPr>
        <w:jc w:val="both"/>
        <w:rPr>
          <w:sz w:val="28"/>
          <w:szCs w:val="28"/>
        </w:rPr>
      </w:pPr>
      <w:r>
        <w:rPr>
          <w:sz w:val="28"/>
          <w:szCs w:val="28"/>
        </w:rPr>
        <w:t xml:space="preserve">На территории поселения  недостаточно спортивных залов. Имеющаяся  материально-техническая база в техническом отношении изношена, устарела, не имеет необходимых площадей для организации работы                       с населением, недостаточно оснащена современным спортивным инвентарем и тренажерами. </w:t>
      </w:r>
    </w:p>
    <w:p w:rsidR="00B44B30" w:rsidRDefault="00B44B30" w:rsidP="00B44B30">
      <w:pPr>
        <w:numPr>
          <w:ilvl w:val="0"/>
          <w:numId w:val="3"/>
        </w:numPr>
        <w:jc w:val="both"/>
        <w:rPr>
          <w:sz w:val="28"/>
          <w:szCs w:val="28"/>
        </w:rPr>
      </w:pPr>
      <w:r>
        <w:rPr>
          <w:sz w:val="28"/>
          <w:szCs w:val="28"/>
        </w:rPr>
        <w:t xml:space="preserve"> Сборные команды </w:t>
      </w:r>
      <w:proofErr w:type="spellStart"/>
      <w:r>
        <w:rPr>
          <w:sz w:val="28"/>
          <w:szCs w:val="28"/>
        </w:rPr>
        <w:t>Алымовского</w:t>
      </w:r>
      <w:proofErr w:type="spellEnd"/>
      <w:r>
        <w:rPr>
          <w:sz w:val="28"/>
          <w:szCs w:val="28"/>
        </w:rPr>
        <w:t xml:space="preserve"> сельского поселения участвуют в межрайонных соревнованиях, где показывают хорошие результаты, становятся победителями и призерами. Учитывая отдаленность поселения от мест проведения  соревнований, социальный уровень населения, доходы населения, участие в соревнованиях разных уровней  требует существенной финансовой поддержки одаренных детей-спортсменов. </w:t>
      </w:r>
    </w:p>
    <w:p w:rsidR="00B44B30" w:rsidRDefault="00B44B30" w:rsidP="00B44B30">
      <w:pPr>
        <w:numPr>
          <w:ilvl w:val="0"/>
          <w:numId w:val="3"/>
        </w:numPr>
        <w:jc w:val="both"/>
        <w:rPr>
          <w:sz w:val="28"/>
          <w:szCs w:val="28"/>
        </w:rPr>
      </w:pPr>
      <w:r>
        <w:rPr>
          <w:sz w:val="28"/>
          <w:szCs w:val="28"/>
        </w:rPr>
        <w:t xml:space="preserve"> Одним из основных показателей, отражающих эффективность проводимых мероприятий, является доля населения, вовлеченного в регулярные занятия физической культурой  и спортом, от общего числа жителей поселения, а также динамика численности занимающихся физической культурой и спортом                в абсолютном значении -  30 человек в 2014 году.   Доля  </w:t>
      </w:r>
      <w:proofErr w:type="gramStart"/>
      <w:r>
        <w:rPr>
          <w:sz w:val="28"/>
          <w:szCs w:val="28"/>
        </w:rPr>
        <w:t>занимающихся</w:t>
      </w:r>
      <w:proofErr w:type="gramEnd"/>
      <w:r>
        <w:rPr>
          <w:sz w:val="28"/>
          <w:szCs w:val="28"/>
        </w:rPr>
        <w:t xml:space="preserve"> физической культурой и спортом составляет 4,5 % к населению поселения.</w:t>
      </w:r>
      <w:r>
        <w:rPr>
          <w:sz w:val="28"/>
          <w:szCs w:val="28"/>
          <w:shd w:val="clear" w:color="auto" w:fill="FFFF00"/>
        </w:rPr>
        <w:t xml:space="preserve"> </w:t>
      </w:r>
    </w:p>
    <w:p w:rsidR="00B44B30" w:rsidRDefault="00B44B30" w:rsidP="00B44B30">
      <w:pPr>
        <w:numPr>
          <w:ilvl w:val="0"/>
          <w:numId w:val="3"/>
        </w:numPr>
        <w:jc w:val="both"/>
        <w:rPr>
          <w:sz w:val="28"/>
          <w:szCs w:val="28"/>
        </w:rPr>
      </w:pPr>
      <w:r>
        <w:rPr>
          <w:sz w:val="28"/>
          <w:szCs w:val="28"/>
        </w:rPr>
        <w:t xml:space="preserve"> В поселении  проводится малая сельская летняя Спартакиада, поселение принимает участие  в Сельских летних  спортивных играх среди муниципальных образований района  по следующим видам –  мужской и женский турнир             по волейболу, настольному теннису, лыжным гонкам,  мини-футболу, городкам, лапте, шашкам и шахматам, легкой атлетике.  Также принимает  активное участие в межрайонном  рождественском  турнире по волейболу, мини-футболу, настольному теннису на кубок мэра Киренского района, гонке «Лыжня России», «Кроссе нации» и других мероприятиях.</w:t>
      </w:r>
    </w:p>
    <w:p w:rsidR="00B44B30" w:rsidRDefault="00B44B30" w:rsidP="00B44B30">
      <w:pPr>
        <w:numPr>
          <w:ilvl w:val="0"/>
          <w:numId w:val="3"/>
        </w:numPr>
        <w:jc w:val="both"/>
        <w:rPr>
          <w:sz w:val="28"/>
          <w:szCs w:val="28"/>
        </w:rPr>
      </w:pPr>
      <w:r>
        <w:rPr>
          <w:sz w:val="28"/>
          <w:szCs w:val="28"/>
        </w:rPr>
        <w:t xml:space="preserve">Не ушла проблема с состоянием здоровья детей, подростков                           и молодежи (в т.ч. молодых родителей),  употребляющих  </w:t>
      </w:r>
      <w:proofErr w:type="spellStart"/>
      <w:r>
        <w:rPr>
          <w:sz w:val="28"/>
          <w:szCs w:val="28"/>
        </w:rPr>
        <w:t>ПАВы</w:t>
      </w:r>
      <w:proofErr w:type="spellEnd"/>
      <w:r>
        <w:rPr>
          <w:sz w:val="28"/>
          <w:szCs w:val="28"/>
        </w:rPr>
        <w:t xml:space="preserve">, употребляющих алкогольные напитки  и пристрастившихся к курению, </w:t>
      </w:r>
    </w:p>
    <w:p w:rsidR="00B44B30" w:rsidRDefault="00B44B30" w:rsidP="00B44B30">
      <w:pPr>
        <w:pStyle w:val="ConsPlusNormal0"/>
        <w:widowControl/>
        <w:numPr>
          <w:ilvl w:val="0"/>
          <w:numId w:val="3"/>
        </w:numPr>
        <w:jc w:val="both"/>
        <w:rPr>
          <w:sz w:val="28"/>
          <w:szCs w:val="28"/>
        </w:rPr>
      </w:pPr>
      <w:r>
        <w:rPr>
          <w:rFonts w:ascii="Times New Roman" w:hAnsi="Times New Roman" w:cs="Times New Roman"/>
          <w:sz w:val="28"/>
          <w:szCs w:val="28"/>
        </w:rPr>
        <w:t>В связи с этим особую роль в решении вопросов развития физической культуры и спорта в поселении имеет создание  Программы, координация деятельности всех причастных органов и учреждений  поселения,  что позволяет создать плановый подход к решению поставленных  задач.</w:t>
      </w:r>
    </w:p>
    <w:p w:rsidR="00B44B30" w:rsidRDefault="00B44B30" w:rsidP="00B44B30">
      <w:pPr>
        <w:numPr>
          <w:ilvl w:val="0"/>
          <w:numId w:val="3"/>
        </w:numPr>
        <w:jc w:val="both"/>
        <w:rPr>
          <w:sz w:val="28"/>
          <w:szCs w:val="28"/>
        </w:rPr>
      </w:pPr>
    </w:p>
    <w:p w:rsidR="00B44B30" w:rsidRDefault="00B44B30" w:rsidP="00B44B30">
      <w:pPr>
        <w:numPr>
          <w:ilvl w:val="0"/>
          <w:numId w:val="3"/>
        </w:numPr>
        <w:jc w:val="center"/>
        <w:rPr>
          <w:color w:val="000000"/>
          <w:sz w:val="28"/>
          <w:szCs w:val="28"/>
        </w:rPr>
      </w:pPr>
      <w:r>
        <w:rPr>
          <w:b/>
          <w:szCs w:val="28"/>
        </w:rPr>
        <w:t>РАЗДЕЛ 2. ЦЕЛЬ И ЗАДАЧИ  МУНИЦИПАЛЬНОЙ ПОДПРОГРАММЫ, ЦЕЛЕВЫЕ ПОКАЗАТЕЛИ МУНИЦИПАЛЬНОЙ ПОДПРОГРАММЫ,</w:t>
      </w:r>
      <w:r>
        <w:rPr>
          <w:b/>
          <w:szCs w:val="28"/>
        </w:rPr>
        <w:br/>
        <w:t xml:space="preserve"> СРОКИ РЕАЛИЗАЦИИ</w:t>
      </w:r>
    </w:p>
    <w:p w:rsidR="00B44B30" w:rsidRDefault="00B44B30" w:rsidP="00B44B30">
      <w:pPr>
        <w:numPr>
          <w:ilvl w:val="0"/>
          <w:numId w:val="3"/>
        </w:numPr>
        <w:jc w:val="both"/>
        <w:rPr>
          <w:color w:val="000000"/>
          <w:sz w:val="28"/>
          <w:szCs w:val="28"/>
        </w:rPr>
      </w:pPr>
      <w:r>
        <w:rPr>
          <w:color w:val="000000"/>
          <w:sz w:val="28"/>
          <w:szCs w:val="28"/>
        </w:rPr>
        <w:t xml:space="preserve">Целью Подпрограммы   </w:t>
      </w:r>
      <w:r>
        <w:rPr>
          <w:sz w:val="28"/>
          <w:szCs w:val="28"/>
        </w:rPr>
        <w:t xml:space="preserve">является  формирование и пропаганда здорового  образа  жизни, потребности в занятиях физической культурой и спортом населения </w:t>
      </w:r>
      <w:proofErr w:type="spellStart"/>
      <w:r>
        <w:rPr>
          <w:sz w:val="28"/>
          <w:szCs w:val="28"/>
        </w:rPr>
        <w:t>Алымовского</w:t>
      </w:r>
      <w:proofErr w:type="spellEnd"/>
      <w:r>
        <w:rPr>
          <w:sz w:val="28"/>
          <w:szCs w:val="28"/>
        </w:rPr>
        <w:t xml:space="preserve"> муниципального образования, создание  благоприятных  условий  для  увеличения  охвата  занимающихся </w:t>
      </w:r>
      <w:r>
        <w:rPr>
          <w:sz w:val="28"/>
          <w:szCs w:val="28"/>
        </w:rPr>
        <w:lastRenderedPageBreak/>
        <w:t xml:space="preserve">спортом и физической  культурой, улучшение имиджа </w:t>
      </w:r>
      <w:proofErr w:type="spellStart"/>
      <w:r>
        <w:rPr>
          <w:sz w:val="28"/>
          <w:szCs w:val="28"/>
        </w:rPr>
        <w:t>Алымовского</w:t>
      </w:r>
      <w:proofErr w:type="spellEnd"/>
      <w:r>
        <w:rPr>
          <w:sz w:val="28"/>
          <w:szCs w:val="28"/>
        </w:rPr>
        <w:t xml:space="preserve"> сельского поселения по отдельным видам спорта.</w:t>
      </w:r>
    </w:p>
    <w:p w:rsidR="00B44B30" w:rsidRDefault="00B44B30" w:rsidP="00B44B30">
      <w:pPr>
        <w:numPr>
          <w:ilvl w:val="0"/>
          <w:numId w:val="3"/>
        </w:numPr>
        <w:jc w:val="both"/>
        <w:rPr>
          <w:sz w:val="28"/>
          <w:szCs w:val="28"/>
        </w:rPr>
      </w:pPr>
      <w:r>
        <w:rPr>
          <w:color w:val="000000"/>
          <w:sz w:val="28"/>
          <w:szCs w:val="28"/>
        </w:rPr>
        <w:t>Достижение цели Подпрограммы предполагается за счет решения следующих задач:</w:t>
      </w:r>
    </w:p>
    <w:p w:rsidR="00B44B30" w:rsidRDefault="00B44B30" w:rsidP="00B44B30">
      <w:pPr>
        <w:numPr>
          <w:ilvl w:val="0"/>
          <w:numId w:val="3"/>
        </w:numPr>
        <w:jc w:val="both"/>
        <w:rPr>
          <w:sz w:val="28"/>
          <w:szCs w:val="28"/>
        </w:rPr>
      </w:pPr>
      <w:r>
        <w:rPr>
          <w:sz w:val="28"/>
          <w:szCs w:val="28"/>
        </w:rPr>
        <w:t xml:space="preserve">1. Развитие массового спорта и физической культуры в </w:t>
      </w:r>
      <w:proofErr w:type="spellStart"/>
      <w:r>
        <w:rPr>
          <w:sz w:val="28"/>
          <w:szCs w:val="28"/>
        </w:rPr>
        <w:t>Алымовском</w:t>
      </w:r>
      <w:proofErr w:type="spellEnd"/>
      <w:r>
        <w:rPr>
          <w:sz w:val="28"/>
          <w:szCs w:val="28"/>
        </w:rPr>
        <w:t xml:space="preserve"> муниципальном образовании;</w:t>
      </w:r>
    </w:p>
    <w:p w:rsidR="00B44B30" w:rsidRDefault="00B44B30" w:rsidP="00B44B30">
      <w:pPr>
        <w:numPr>
          <w:ilvl w:val="0"/>
          <w:numId w:val="3"/>
        </w:numPr>
        <w:jc w:val="both"/>
        <w:rPr>
          <w:sz w:val="28"/>
          <w:szCs w:val="28"/>
        </w:rPr>
      </w:pPr>
      <w:r>
        <w:rPr>
          <w:sz w:val="28"/>
          <w:szCs w:val="28"/>
        </w:rPr>
        <w:t>2. Развитие детско-юношеского спорта в поселении;</w:t>
      </w:r>
    </w:p>
    <w:p w:rsidR="00B44B30" w:rsidRDefault="00B44B30" w:rsidP="00B44B30">
      <w:pPr>
        <w:numPr>
          <w:ilvl w:val="0"/>
          <w:numId w:val="3"/>
        </w:numPr>
        <w:jc w:val="both"/>
        <w:rPr>
          <w:b/>
          <w:sz w:val="28"/>
          <w:szCs w:val="28"/>
        </w:rPr>
      </w:pPr>
      <w:r>
        <w:rPr>
          <w:sz w:val="28"/>
          <w:szCs w:val="28"/>
        </w:rPr>
        <w:t xml:space="preserve">3. Формирование и пропаганда здорового образа жизни, потребности                     в занятиях физической культурой и спортом у населения </w:t>
      </w:r>
      <w:proofErr w:type="spellStart"/>
      <w:r>
        <w:rPr>
          <w:sz w:val="28"/>
          <w:szCs w:val="28"/>
        </w:rPr>
        <w:t>Алымовского</w:t>
      </w:r>
      <w:proofErr w:type="spellEnd"/>
      <w:r>
        <w:rPr>
          <w:sz w:val="28"/>
          <w:szCs w:val="28"/>
        </w:rPr>
        <w:t xml:space="preserve"> сельского поселения как составляющей части здорового образа жизни.</w:t>
      </w:r>
    </w:p>
    <w:p w:rsidR="00B44B30" w:rsidRDefault="00B44B30" w:rsidP="00B44B30">
      <w:pPr>
        <w:numPr>
          <w:ilvl w:val="0"/>
          <w:numId w:val="3"/>
        </w:numPr>
        <w:autoSpaceDE w:val="0"/>
        <w:jc w:val="both"/>
        <w:rPr>
          <w:color w:val="000000"/>
          <w:sz w:val="28"/>
          <w:szCs w:val="28"/>
        </w:rPr>
      </w:pPr>
      <w:r>
        <w:rPr>
          <w:b/>
          <w:sz w:val="28"/>
          <w:szCs w:val="28"/>
        </w:rPr>
        <w:t>Планируемые целевые показатели Подпрограммы:</w:t>
      </w:r>
    </w:p>
    <w:p w:rsidR="00B44B30" w:rsidRDefault="00B44B30" w:rsidP="00B44B30">
      <w:pPr>
        <w:numPr>
          <w:ilvl w:val="0"/>
          <w:numId w:val="3"/>
        </w:numPr>
        <w:jc w:val="both"/>
        <w:rPr>
          <w:color w:val="000000"/>
          <w:sz w:val="28"/>
          <w:szCs w:val="28"/>
        </w:rPr>
      </w:pPr>
      <w:r>
        <w:rPr>
          <w:color w:val="000000"/>
          <w:sz w:val="28"/>
          <w:szCs w:val="28"/>
        </w:rPr>
        <w:t>1.Количество  граждан (в том числе  молодого  и  пожилого возраста),  регулярно  занимающихся  физической  культурой  и  спортом  от  населения  района.</w:t>
      </w:r>
    </w:p>
    <w:p w:rsidR="00B44B30" w:rsidRDefault="00B44B30" w:rsidP="00B44B30">
      <w:pPr>
        <w:numPr>
          <w:ilvl w:val="0"/>
          <w:numId w:val="3"/>
        </w:numPr>
        <w:jc w:val="both"/>
        <w:rPr>
          <w:sz w:val="28"/>
          <w:szCs w:val="28"/>
        </w:rPr>
      </w:pPr>
      <w:r>
        <w:rPr>
          <w:color w:val="000000"/>
          <w:sz w:val="28"/>
          <w:szCs w:val="28"/>
        </w:rPr>
        <w:t>2. Количество  проявлений  социально неприемлемых  форм  поведения (употребление  алкогольных  напитков, наркотических  веществ,  других  ПАВ),  в  том числе  в молодёжной  среде  путём  формирования  спортивного  стиля  жизни  населения.</w:t>
      </w:r>
    </w:p>
    <w:p w:rsidR="00B44B30" w:rsidRDefault="00B44B30" w:rsidP="00B44B30">
      <w:pPr>
        <w:numPr>
          <w:ilvl w:val="0"/>
          <w:numId w:val="3"/>
        </w:numPr>
        <w:autoSpaceDE w:val="0"/>
        <w:jc w:val="both"/>
        <w:rPr>
          <w:szCs w:val="28"/>
        </w:rPr>
      </w:pPr>
      <w:r>
        <w:rPr>
          <w:sz w:val="28"/>
          <w:szCs w:val="28"/>
        </w:rPr>
        <w:t xml:space="preserve">Сведения о составе и значениях целевых показателей муниципальной программы приводятся </w:t>
      </w:r>
      <w:r>
        <w:rPr>
          <w:b/>
          <w:sz w:val="28"/>
          <w:szCs w:val="28"/>
        </w:rPr>
        <w:t>в Приложении 1 к Программе.</w:t>
      </w:r>
    </w:p>
    <w:p w:rsidR="00B44B30" w:rsidRDefault="00B44B30" w:rsidP="00B44B30">
      <w:pPr>
        <w:numPr>
          <w:ilvl w:val="0"/>
          <w:numId w:val="3"/>
        </w:numPr>
        <w:rPr>
          <w:szCs w:val="28"/>
        </w:rPr>
      </w:pPr>
    </w:p>
    <w:p w:rsidR="00B44B30" w:rsidRDefault="00B44B30" w:rsidP="00B44B30">
      <w:pPr>
        <w:numPr>
          <w:ilvl w:val="0"/>
          <w:numId w:val="3"/>
        </w:numPr>
        <w:jc w:val="center"/>
        <w:rPr>
          <w:color w:val="000000"/>
          <w:sz w:val="28"/>
          <w:szCs w:val="28"/>
        </w:rPr>
      </w:pPr>
      <w:r>
        <w:rPr>
          <w:b/>
          <w:szCs w:val="28"/>
        </w:rPr>
        <w:t>РАЗДЕЛ 3. ПРОГНОЗ СВОДНЫХ ПОКАЗАТЕЛЕЙ МУНИЦИПАЛЬНЫХ ЗАДАНИЙ НА ОКАЗАНИЕ МУНИЦИПАЛЬНЫХ УСЛУГ (ВЫПОЛНЕНИЕ РАБОТ)  УЧРЕЖДЕНИЯМИ АЛЫМОВСКОГО МУНИЦИПАЛЬНОГО ОБРАЗОВАНИЯ.</w:t>
      </w:r>
    </w:p>
    <w:p w:rsidR="00B44B30" w:rsidRDefault="00B44B30" w:rsidP="00B44B30">
      <w:pPr>
        <w:numPr>
          <w:ilvl w:val="0"/>
          <w:numId w:val="3"/>
        </w:numPr>
        <w:jc w:val="both"/>
        <w:rPr>
          <w:sz w:val="28"/>
          <w:szCs w:val="28"/>
        </w:rPr>
      </w:pPr>
      <w:r>
        <w:rPr>
          <w:color w:val="000000"/>
          <w:sz w:val="28"/>
          <w:szCs w:val="28"/>
        </w:rPr>
        <w:t>Оказание муниципальных услуг (выполнение работ) учреждениями Киренского  района в рамках программы не планируется.</w:t>
      </w:r>
    </w:p>
    <w:p w:rsidR="00B44B30" w:rsidRDefault="00B44B30" w:rsidP="00B44B30">
      <w:pPr>
        <w:numPr>
          <w:ilvl w:val="0"/>
          <w:numId w:val="3"/>
        </w:numPr>
        <w:jc w:val="both"/>
        <w:rPr>
          <w:b/>
          <w:szCs w:val="28"/>
        </w:rPr>
      </w:pPr>
      <w:r>
        <w:rPr>
          <w:sz w:val="28"/>
          <w:szCs w:val="28"/>
        </w:rPr>
        <w:t xml:space="preserve"> </w:t>
      </w:r>
    </w:p>
    <w:p w:rsidR="00B44B30" w:rsidRDefault="00B44B30" w:rsidP="00B44B30">
      <w:pPr>
        <w:numPr>
          <w:ilvl w:val="0"/>
          <w:numId w:val="3"/>
        </w:numPr>
        <w:jc w:val="center"/>
        <w:rPr>
          <w:sz w:val="28"/>
          <w:szCs w:val="28"/>
        </w:rPr>
      </w:pPr>
      <w:r>
        <w:rPr>
          <w:b/>
          <w:szCs w:val="28"/>
        </w:rPr>
        <w:t>РАЗДЕЛ 4. РЕСУРСНОЕ ОБЕСПЕЧЕНИЕ МУНИЦИПАЛЬНОЙ ПОДПРОГРАММЫ</w:t>
      </w:r>
    </w:p>
    <w:p w:rsidR="00B44B30" w:rsidRDefault="00B44B30" w:rsidP="00B44B30">
      <w:pPr>
        <w:widowControl w:val="0"/>
        <w:numPr>
          <w:ilvl w:val="0"/>
          <w:numId w:val="3"/>
        </w:numPr>
        <w:jc w:val="both"/>
        <w:rPr>
          <w:sz w:val="28"/>
          <w:szCs w:val="28"/>
        </w:rPr>
      </w:pPr>
      <w:r>
        <w:rPr>
          <w:sz w:val="28"/>
          <w:szCs w:val="28"/>
        </w:rPr>
        <w:t xml:space="preserve">      Финансирование Подпрограммы осуществляется за счет средств местного бюджета в соответствии нормативным документом  о  местном бюджете   на очередной финансовый год и плановый период.</w:t>
      </w:r>
    </w:p>
    <w:p w:rsidR="00B44B30" w:rsidRDefault="00B44B30" w:rsidP="00B44B30">
      <w:pPr>
        <w:widowControl w:val="0"/>
        <w:numPr>
          <w:ilvl w:val="0"/>
          <w:numId w:val="3"/>
        </w:numPr>
        <w:jc w:val="both"/>
        <w:rPr>
          <w:color w:val="000000"/>
          <w:sz w:val="28"/>
          <w:szCs w:val="28"/>
        </w:rPr>
      </w:pPr>
      <w:r>
        <w:rPr>
          <w:sz w:val="28"/>
          <w:szCs w:val="28"/>
        </w:rPr>
        <w:t xml:space="preserve">       </w:t>
      </w:r>
      <w:proofErr w:type="gramStart"/>
      <w:r>
        <w:rPr>
          <w:sz w:val="28"/>
          <w:szCs w:val="28"/>
        </w:rPr>
        <w:t>Ресурсное</w:t>
      </w:r>
      <w:proofErr w:type="gramEnd"/>
      <w:r>
        <w:rPr>
          <w:sz w:val="28"/>
          <w:szCs w:val="28"/>
        </w:rPr>
        <w:t xml:space="preserve"> обеспечении 15,0</w:t>
      </w:r>
      <w:r>
        <w:rPr>
          <w:color w:val="000000"/>
          <w:sz w:val="28"/>
          <w:szCs w:val="28"/>
        </w:rPr>
        <w:t xml:space="preserve"> тыс. рублей</w:t>
      </w:r>
      <w:r>
        <w:rPr>
          <w:sz w:val="28"/>
          <w:szCs w:val="28"/>
        </w:rPr>
        <w:t>, в том числе по годам:</w:t>
      </w:r>
    </w:p>
    <w:p w:rsidR="00B44B30" w:rsidRDefault="00B44B30" w:rsidP="00B44B30">
      <w:pPr>
        <w:numPr>
          <w:ilvl w:val="0"/>
          <w:numId w:val="3"/>
        </w:numPr>
        <w:jc w:val="both"/>
        <w:rPr>
          <w:color w:val="000000"/>
          <w:sz w:val="28"/>
          <w:szCs w:val="28"/>
        </w:rPr>
      </w:pPr>
      <w:r>
        <w:rPr>
          <w:color w:val="000000"/>
          <w:sz w:val="28"/>
          <w:szCs w:val="28"/>
        </w:rPr>
        <w:t>2020 год  - 5,0 тыс. рублей</w:t>
      </w:r>
    </w:p>
    <w:p w:rsidR="00B44B30" w:rsidRDefault="00B44B30" w:rsidP="00B44B30">
      <w:pPr>
        <w:numPr>
          <w:ilvl w:val="0"/>
          <w:numId w:val="3"/>
        </w:numPr>
        <w:jc w:val="both"/>
        <w:rPr>
          <w:color w:val="000000"/>
          <w:sz w:val="28"/>
          <w:szCs w:val="28"/>
        </w:rPr>
      </w:pPr>
      <w:r>
        <w:rPr>
          <w:color w:val="000000"/>
          <w:sz w:val="28"/>
          <w:szCs w:val="28"/>
        </w:rPr>
        <w:t>2021 год  - 5,0 тыс. рублей</w:t>
      </w:r>
    </w:p>
    <w:p w:rsidR="00B44B30" w:rsidRDefault="00B44B30" w:rsidP="00B44B30">
      <w:pPr>
        <w:numPr>
          <w:ilvl w:val="0"/>
          <w:numId w:val="3"/>
        </w:numPr>
        <w:jc w:val="both"/>
        <w:rPr>
          <w:sz w:val="28"/>
          <w:szCs w:val="28"/>
        </w:rPr>
      </w:pPr>
      <w:r>
        <w:rPr>
          <w:color w:val="000000"/>
          <w:sz w:val="28"/>
          <w:szCs w:val="28"/>
        </w:rPr>
        <w:t>2022 год  - 5,0 тыс. рублей</w:t>
      </w:r>
    </w:p>
    <w:p w:rsidR="00B44B30" w:rsidRDefault="00B44B30" w:rsidP="00B44B30">
      <w:pPr>
        <w:numPr>
          <w:ilvl w:val="0"/>
          <w:numId w:val="3"/>
        </w:numPr>
        <w:jc w:val="both"/>
        <w:rPr>
          <w:szCs w:val="28"/>
        </w:rPr>
      </w:pPr>
      <w:r>
        <w:rPr>
          <w:sz w:val="28"/>
          <w:szCs w:val="28"/>
        </w:rPr>
        <w:t xml:space="preserve">         Ресурсное обеспечение реализации Подпрограммы в разрезе  основных мероприятий </w:t>
      </w:r>
      <w:r>
        <w:rPr>
          <w:b/>
          <w:sz w:val="28"/>
          <w:szCs w:val="28"/>
        </w:rPr>
        <w:t xml:space="preserve">представлено в приложении  3 </w:t>
      </w:r>
      <w:r>
        <w:rPr>
          <w:sz w:val="28"/>
          <w:szCs w:val="28"/>
        </w:rPr>
        <w:t>к Подпрограмме.</w:t>
      </w:r>
    </w:p>
    <w:p w:rsidR="00B44B30" w:rsidRDefault="00B44B30" w:rsidP="00B44B30">
      <w:pPr>
        <w:numPr>
          <w:ilvl w:val="0"/>
          <w:numId w:val="3"/>
        </w:numPr>
        <w:rPr>
          <w:szCs w:val="28"/>
        </w:rPr>
      </w:pPr>
    </w:p>
    <w:p w:rsidR="00B44B30" w:rsidRDefault="00B44B30" w:rsidP="00B44B30">
      <w:pPr>
        <w:numPr>
          <w:ilvl w:val="0"/>
          <w:numId w:val="3"/>
        </w:numPr>
        <w:jc w:val="center"/>
        <w:rPr>
          <w:color w:val="000000"/>
          <w:sz w:val="28"/>
          <w:szCs w:val="28"/>
        </w:rPr>
      </w:pPr>
      <w:r>
        <w:rPr>
          <w:b/>
          <w:szCs w:val="28"/>
        </w:rPr>
        <w:t>РАЗДЕЛ 5. ОЖИДАЕМЫЕ КОНЕЧНЫЕ РЕЗУЛЬТАТЫ РЕАЛИЗАЦИИ МУНИЦИПАЛЬНОЙ ПОДПРОГРАММЫ</w:t>
      </w:r>
    </w:p>
    <w:p w:rsidR="00B44B30" w:rsidRDefault="00B44B30" w:rsidP="00B44B30">
      <w:pPr>
        <w:numPr>
          <w:ilvl w:val="0"/>
          <w:numId w:val="3"/>
        </w:numPr>
        <w:jc w:val="both"/>
        <w:rPr>
          <w:sz w:val="28"/>
          <w:szCs w:val="28"/>
        </w:rPr>
      </w:pPr>
      <w:r>
        <w:rPr>
          <w:color w:val="000000"/>
          <w:sz w:val="28"/>
          <w:szCs w:val="28"/>
        </w:rPr>
        <w:t>Реализация Подпрограммы позволит:</w:t>
      </w:r>
      <w:r>
        <w:rPr>
          <w:sz w:val="28"/>
          <w:szCs w:val="28"/>
        </w:rPr>
        <w:t xml:space="preserve"> </w:t>
      </w:r>
    </w:p>
    <w:p w:rsidR="00B44B30" w:rsidRDefault="00B44B30" w:rsidP="00B44B30">
      <w:pPr>
        <w:numPr>
          <w:ilvl w:val="0"/>
          <w:numId w:val="3"/>
        </w:numPr>
        <w:jc w:val="both"/>
        <w:rPr>
          <w:color w:val="000000"/>
          <w:sz w:val="28"/>
          <w:szCs w:val="28"/>
        </w:rPr>
      </w:pPr>
      <w:r>
        <w:rPr>
          <w:sz w:val="28"/>
          <w:szCs w:val="28"/>
        </w:rPr>
        <w:t xml:space="preserve">1.Увеличить  количество  граждан (в том числе молодого и пожилого возраста), регулярно занимающихся физической культурой и спортом от населения района и улучшить состояние физического здоровья  населения </w:t>
      </w:r>
      <w:r>
        <w:rPr>
          <w:sz w:val="28"/>
          <w:szCs w:val="28"/>
        </w:rPr>
        <w:lastRenderedPageBreak/>
        <w:t>за счет привлечения к спорту  и формирования здорового образа жизни с  30 до 34 челове</w:t>
      </w:r>
      <w:proofErr w:type="gramStart"/>
      <w:r>
        <w:rPr>
          <w:sz w:val="28"/>
          <w:szCs w:val="28"/>
        </w:rPr>
        <w:t>к-</w:t>
      </w:r>
      <w:proofErr w:type="gramEnd"/>
      <w:r>
        <w:rPr>
          <w:sz w:val="28"/>
          <w:szCs w:val="28"/>
        </w:rPr>
        <w:t xml:space="preserve"> в 2020 году, до36 человек в 2021 году, до 40 человек в 2022 году.</w:t>
      </w:r>
    </w:p>
    <w:p w:rsidR="00B44B30" w:rsidRDefault="00B44B30" w:rsidP="00B44B30">
      <w:pPr>
        <w:numPr>
          <w:ilvl w:val="0"/>
          <w:numId w:val="3"/>
        </w:numPr>
        <w:shd w:val="clear" w:color="auto" w:fill="FFFFFF"/>
        <w:autoSpaceDE w:val="0"/>
        <w:jc w:val="both"/>
        <w:rPr>
          <w:color w:val="000000"/>
          <w:sz w:val="28"/>
          <w:szCs w:val="28"/>
        </w:rPr>
      </w:pPr>
      <w:r>
        <w:rPr>
          <w:color w:val="000000"/>
          <w:sz w:val="28"/>
          <w:szCs w:val="28"/>
        </w:rPr>
        <w:t>2. Снизить  количество проявлений социально неприемлемых форм поведения (употребление алкогольных напитков, наркотических веществ, других ПАВ), в том числе в  молодежной среде,  путем формирования спортивного стиля жизни населения с 20 человек в 2014 году до 10 человек в 2021 году.</w:t>
      </w:r>
    </w:p>
    <w:p w:rsidR="00B44B30" w:rsidRDefault="00B44B30" w:rsidP="00B44B30">
      <w:pPr>
        <w:numPr>
          <w:ilvl w:val="0"/>
          <w:numId w:val="3"/>
        </w:numPr>
        <w:shd w:val="clear" w:color="auto" w:fill="FFFFFF"/>
        <w:autoSpaceDE w:val="0"/>
        <w:jc w:val="center"/>
        <w:rPr>
          <w:color w:val="000000"/>
          <w:sz w:val="28"/>
          <w:szCs w:val="28"/>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A14961" w:rsidRDefault="00A14961" w:rsidP="00B44B30">
      <w:pPr>
        <w:numPr>
          <w:ilvl w:val="0"/>
          <w:numId w:val="3"/>
        </w:numPr>
        <w:jc w:val="right"/>
        <w:rPr>
          <w:b/>
          <w:sz w:val="22"/>
          <w:szCs w:val="22"/>
        </w:rPr>
      </w:pPr>
    </w:p>
    <w:p w:rsidR="00B44B30" w:rsidRDefault="00B44B30" w:rsidP="00B44B30">
      <w:pPr>
        <w:numPr>
          <w:ilvl w:val="0"/>
          <w:numId w:val="3"/>
        </w:numPr>
        <w:jc w:val="right"/>
        <w:rPr>
          <w:b/>
          <w:sz w:val="22"/>
          <w:szCs w:val="22"/>
        </w:rPr>
      </w:pPr>
      <w:r>
        <w:rPr>
          <w:b/>
          <w:sz w:val="22"/>
          <w:szCs w:val="22"/>
        </w:rPr>
        <w:lastRenderedPageBreak/>
        <w:t xml:space="preserve">Приложение № 8  к </w:t>
      </w:r>
    </w:p>
    <w:p w:rsidR="00B44B30" w:rsidRDefault="00B44B30" w:rsidP="00B44B30">
      <w:pPr>
        <w:numPr>
          <w:ilvl w:val="0"/>
          <w:numId w:val="3"/>
        </w:numPr>
        <w:jc w:val="right"/>
        <w:rPr>
          <w:b/>
          <w:sz w:val="22"/>
          <w:szCs w:val="22"/>
        </w:rPr>
      </w:pPr>
      <w:r>
        <w:rPr>
          <w:b/>
          <w:sz w:val="22"/>
          <w:szCs w:val="22"/>
        </w:rPr>
        <w:t>муниципальной программе «</w:t>
      </w:r>
      <w:proofErr w:type="gramStart"/>
      <w:r>
        <w:rPr>
          <w:b/>
          <w:sz w:val="22"/>
          <w:szCs w:val="22"/>
        </w:rPr>
        <w:t>Эффективное</w:t>
      </w:r>
      <w:proofErr w:type="gramEnd"/>
      <w:r>
        <w:rPr>
          <w:b/>
          <w:sz w:val="22"/>
          <w:szCs w:val="22"/>
        </w:rPr>
        <w:t xml:space="preserve"> </w:t>
      </w:r>
    </w:p>
    <w:p w:rsidR="00B44B30" w:rsidRDefault="00B44B30" w:rsidP="00B44B30">
      <w:pPr>
        <w:numPr>
          <w:ilvl w:val="0"/>
          <w:numId w:val="3"/>
        </w:numPr>
        <w:jc w:val="right"/>
        <w:rPr>
          <w:b/>
          <w:sz w:val="22"/>
          <w:szCs w:val="22"/>
        </w:rPr>
      </w:pPr>
      <w:r>
        <w:rPr>
          <w:b/>
          <w:sz w:val="22"/>
          <w:szCs w:val="22"/>
        </w:rPr>
        <w:t xml:space="preserve">управление органами местного самоуправления  </w:t>
      </w:r>
    </w:p>
    <w:p w:rsidR="00B44B30" w:rsidRDefault="00B44B30" w:rsidP="00B44B30">
      <w:pPr>
        <w:numPr>
          <w:ilvl w:val="0"/>
          <w:numId w:val="3"/>
        </w:numPr>
        <w:jc w:val="right"/>
        <w:rPr>
          <w:b/>
          <w:sz w:val="22"/>
          <w:szCs w:val="22"/>
        </w:rPr>
      </w:pPr>
      <w:proofErr w:type="spellStart"/>
      <w:r>
        <w:rPr>
          <w:b/>
          <w:sz w:val="22"/>
          <w:szCs w:val="22"/>
        </w:rPr>
        <w:t>Алымовского</w:t>
      </w:r>
      <w:proofErr w:type="spellEnd"/>
      <w:r>
        <w:rPr>
          <w:b/>
          <w:sz w:val="22"/>
          <w:szCs w:val="22"/>
        </w:rPr>
        <w:t xml:space="preserve"> муниципального  образования </w:t>
      </w:r>
    </w:p>
    <w:p w:rsidR="00B44B30" w:rsidRDefault="00B44B30" w:rsidP="00B44B30">
      <w:pPr>
        <w:numPr>
          <w:ilvl w:val="0"/>
          <w:numId w:val="3"/>
        </w:numPr>
        <w:jc w:val="right"/>
        <w:rPr>
          <w:b/>
          <w:sz w:val="22"/>
          <w:szCs w:val="22"/>
        </w:rPr>
      </w:pPr>
      <w:r>
        <w:rPr>
          <w:b/>
          <w:sz w:val="22"/>
          <w:szCs w:val="22"/>
        </w:rPr>
        <w:t>на 2020- 2022 г.г.»</w:t>
      </w:r>
    </w:p>
    <w:p w:rsidR="00B44B30" w:rsidRDefault="00B44B30" w:rsidP="00B44B30">
      <w:pPr>
        <w:numPr>
          <w:ilvl w:val="0"/>
          <w:numId w:val="3"/>
        </w:numPr>
        <w:jc w:val="right"/>
        <w:rPr>
          <w:b/>
          <w:sz w:val="22"/>
          <w:szCs w:val="22"/>
        </w:rPr>
      </w:pPr>
    </w:p>
    <w:p w:rsidR="00B44B30" w:rsidRDefault="00B44B30" w:rsidP="00B44B30">
      <w:pPr>
        <w:pStyle w:val="ConsPlusNonformat"/>
        <w:numPr>
          <w:ilvl w:val="0"/>
          <w:numId w:val="3"/>
        </w:numPr>
        <w:jc w:val="right"/>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rPr>
          <w:rFonts w:ascii="Times New Roman" w:hAnsi="Times New Roman" w:cs="Times New Roman"/>
          <w:b/>
          <w:bCs/>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pStyle w:val="ConsPlusNonformat"/>
        <w:numPr>
          <w:ilvl w:val="0"/>
          <w:numId w:val="3"/>
        </w:numPr>
        <w:jc w:val="center"/>
        <w:rPr>
          <w:rFonts w:ascii="Times New Roman" w:hAnsi="Times New Roman" w:cs="Times New Roman"/>
          <w:sz w:val="28"/>
          <w:szCs w:val="28"/>
        </w:rPr>
      </w:pPr>
    </w:p>
    <w:p w:rsidR="00B44B30" w:rsidRDefault="00B44B30" w:rsidP="00B44B30">
      <w:pPr>
        <w:numPr>
          <w:ilvl w:val="0"/>
          <w:numId w:val="3"/>
        </w:numPr>
        <w:jc w:val="center"/>
        <w:rPr>
          <w:b/>
          <w:bCs/>
          <w:color w:val="000000"/>
          <w:sz w:val="28"/>
          <w:szCs w:val="28"/>
        </w:rPr>
      </w:pPr>
      <w:r>
        <w:rPr>
          <w:b/>
          <w:sz w:val="28"/>
          <w:szCs w:val="28"/>
        </w:rPr>
        <w:t>ПОДПРОГРАММА 8</w:t>
      </w:r>
    </w:p>
    <w:p w:rsidR="00B44B30" w:rsidRDefault="00B44B30" w:rsidP="00B44B30">
      <w:pPr>
        <w:widowControl w:val="0"/>
        <w:numPr>
          <w:ilvl w:val="0"/>
          <w:numId w:val="3"/>
        </w:numPr>
        <w:autoSpaceDE w:val="0"/>
        <w:spacing w:line="276" w:lineRule="auto"/>
        <w:jc w:val="center"/>
        <w:rPr>
          <w:b/>
          <w:sz w:val="28"/>
          <w:szCs w:val="28"/>
        </w:rPr>
      </w:pPr>
      <w:r>
        <w:rPr>
          <w:b/>
          <w:bCs/>
          <w:color w:val="000000"/>
          <w:sz w:val="28"/>
          <w:szCs w:val="28"/>
        </w:rPr>
        <w:t xml:space="preserve">«ОБЕСПЕЧЕНИЕ ПРЕДОСТАВЛЕНИЯ МЕР ПОДДЕРЖКИ ОТДЕЛЬНЫМ КАТЕГОРИЯМ ГРАЖДАН  В  РАМКАХ  ПОЛНОМОЧИЙ  АДМИНИСТРАЦИИ АЛЫМОВСКОГО  МУНИЦИПАЛЬНОГО ОБРАЗОВАНИЯ </w:t>
      </w:r>
      <w:r>
        <w:rPr>
          <w:b/>
          <w:sz w:val="28"/>
          <w:szCs w:val="28"/>
        </w:rPr>
        <w:t xml:space="preserve"> НА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szCs w:val="28"/>
        </w:rPr>
      </w:pPr>
      <w:r>
        <w:rPr>
          <w:b/>
          <w:bCs/>
          <w:color w:val="000000"/>
          <w:sz w:val="28"/>
          <w:szCs w:val="28"/>
        </w:rPr>
        <w:t>«ЭФФЕКТИВНОЕ УПРАВЛЕНИЕ ОРГАНАМИ МЕСТНОГО САМОУПРАВЛЕНИЯ АЛЫМОВСКОГО МУНИЦИПАЛЬНОГО ОБРАЗОВАНИЯ  НА 2020-2022  ГГ.»</w:t>
      </w: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Cs w:val="28"/>
        </w:rPr>
      </w:pPr>
    </w:p>
    <w:p w:rsidR="00B44B30" w:rsidRDefault="00B44B30" w:rsidP="00B44B30">
      <w:pPr>
        <w:pStyle w:val="ConsPlusNonformat"/>
        <w:numPr>
          <w:ilvl w:val="0"/>
          <w:numId w:val="3"/>
        </w:numPr>
        <w:jc w:val="right"/>
        <w:rPr>
          <w:rFonts w:cs="Times New Roman"/>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center"/>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right"/>
        <w:rPr>
          <w:sz w:val="28"/>
          <w:szCs w:val="28"/>
        </w:rPr>
      </w:pPr>
    </w:p>
    <w:p w:rsidR="00B44B30" w:rsidRDefault="00B44B30" w:rsidP="00B44B30">
      <w:pPr>
        <w:widowControl w:val="0"/>
        <w:numPr>
          <w:ilvl w:val="0"/>
          <w:numId w:val="3"/>
        </w:numPr>
        <w:autoSpaceDE w:val="0"/>
        <w:jc w:val="center"/>
        <w:rPr>
          <w:b/>
          <w:color w:val="000000"/>
          <w:sz w:val="28"/>
        </w:rPr>
      </w:pPr>
      <w:r>
        <w:rPr>
          <w:sz w:val="28"/>
          <w:szCs w:val="28"/>
        </w:rPr>
        <w:t xml:space="preserve">с. </w:t>
      </w:r>
      <w:proofErr w:type="spellStart"/>
      <w:r>
        <w:rPr>
          <w:sz w:val="28"/>
          <w:szCs w:val="28"/>
        </w:rPr>
        <w:t>Алымовка</w:t>
      </w:r>
      <w:proofErr w:type="spellEnd"/>
      <w:r>
        <w:rPr>
          <w:sz w:val="28"/>
          <w:szCs w:val="28"/>
        </w:rPr>
        <w:t>, 2019 го</w:t>
      </w:r>
      <w:bookmarkStart w:id="6" w:name="Par341"/>
      <w:bookmarkEnd w:id="6"/>
      <w:r>
        <w:rPr>
          <w:sz w:val="28"/>
          <w:szCs w:val="28"/>
        </w:rPr>
        <w:t>д</w:t>
      </w:r>
    </w:p>
    <w:p w:rsidR="00B44B30" w:rsidRDefault="00B44B30" w:rsidP="00B44B30">
      <w:pPr>
        <w:pageBreakBefore/>
        <w:numPr>
          <w:ilvl w:val="0"/>
          <w:numId w:val="3"/>
        </w:numPr>
        <w:jc w:val="center"/>
        <w:rPr>
          <w:b/>
          <w:sz w:val="28"/>
          <w:szCs w:val="28"/>
        </w:rPr>
      </w:pPr>
      <w:r>
        <w:rPr>
          <w:b/>
          <w:color w:val="000000"/>
          <w:sz w:val="28"/>
        </w:rPr>
        <w:lastRenderedPageBreak/>
        <w:t xml:space="preserve"> </w:t>
      </w:r>
      <w:r>
        <w:rPr>
          <w:b/>
          <w:color w:val="000000"/>
          <w:sz w:val="28"/>
          <w:szCs w:val="28"/>
        </w:rPr>
        <w:t>ПАСПОРТ ПОДПРОГРАММЫ № 8</w:t>
      </w:r>
    </w:p>
    <w:p w:rsidR="00B44B30" w:rsidRDefault="00B44B30" w:rsidP="00B44B30">
      <w:pPr>
        <w:widowControl w:val="0"/>
        <w:numPr>
          <w:ilvl w:val="0"/>
          <w:numId w:val="3"/>
        </w:numPr>
        <w:autoSpaceDE w:val="0"/>
        <w:jc w:val="center"/>
        <w:rPr>
          <w:b/>
          <w:sz w:val="28"/>
          <w:szCs w:val="28"/>
        </w:rPr>
      </w:pPr>
    </w:p>
    <w:p w:rsidR="00B44B30" w:rsidRDefault="00B44B30" w:rsidP="00B44B30">
      <w:pPr>
        <w:widowControl w:val="0"/>
        <w:numPr>
          <w:ilvl w:val="0"/>
          <w:numId w:val="3"/>
        </w:numPr>
        <w:autoSpaceDE w:val="0"/>
        <w:jc w:val="center"/>
        <w:rPr>
          <w:b/>
          <w:sz w:val="28"/>
          <w:szCs w:val="28"/>
        </w:rPr>
      </w:pPr>
      <w:r>
        <w:rPr>
          <w:b/>
          <w:bCs/>
          <w:color w:val="000000"/>
          <w:sz w:val="28"/>
          <w:szCs w:val="28"/>
        </w:rPr>
        <w:t xml:space="preserve">«ОБЕСПЕЧЕНИЕ  ПРЕДОСТАВЛЕНИЯ МЕР ПОДДЕРЖКИ ОТДЕЛЬНЫМ КАТЕГОРИЯМ ГРАЖДАН  В  РАМКАХ  ПОЛНОМОЧИЙ  АДМИНИСТРАЦИИ  АЛЫМОВСКОГО  МУНИЦИПАЛЬНОГО ОБРАЗОВАНИЯ </w:t>
      </w:r>
      <w:r>
        <w:rPr>
          <w:b/>
          <w:bCs/>
          <w:color w:val="000000"/>
          <w:sz w:val="28"/>
        </w:rPr>
        <w:t xml:space="preserve"> НА </w:t>
      </w:r>
      <w:r>
        <w:rPr>
          <w:b/>
          <w:sz w:val="28"/>
          <w:szCs w:val="28"/>
        </w:rPr>
        <w:t xml:space="preserve"> 2020-2022  </w:t>
      </w:r>
      <w:proofErr w:type="gramStart"/>
      <w:r>
        <w:rPr>
          <w:b/>
          <w:sz w:val="28"/>
          <w:szCs w:val="28"/>
        </w:rPr>
        <w:t>ГГ</w:t>
      </w:r>
      <w:proofErr w:type="gramEnd"/>
      <w:r>
        <w:rPr>
          <w:b/>
          <w:sz w:val="28"/>
          <w:szCs w:val="28"/>
        </w:rPr>
        <w:t>»</w:t>
      </w:r>
    </w:p>
    <w:p w:rsidR="00B44B30" w:rsidRDefault="00B44B30" w:rsidP="00B44B30">
      <w:pPr>
        <w:numPr>
          <w:ilvl w:val="0"/>
          <w:numId w:val="3"/>
        </w:numPr>
        <w:jc w:val="center"/>
        <w:rPr>
          <w:b/>
          <w:sz w:val="28"/>
          <w:szCs w:val="28"/>
        </w:rPr>
      </w:pPr>
    </w:p>
    <w:p w:rsidR="00B44B30" w:rsidRDefault="00B44B30" w:rsidP="00B44B30">
      <w:pPr>
        <w:widowControl w:val="0"/>
        <w:numPr>
          <w:ilvl w:val="0"/>
          <w:numId w:val="3"/>
        </w:numPr>
        <w:autoSpaceDE w:val="0"/>
        <w:jc w:val="center"/>
        <w:rPr>
          <w:b/>
          <w:sz w:val="28"/>
          <w:szCs w:val="28"/>
        </w:rPr>
      </w:pPr>
      <w:r>
        <w:rPr>
          <w:b/>
          <w:sz w:val="28"/>
          <w:szCs w:val="28"/>
        </w:rPr>
        <w:t>МУНИЦИПАЛЬНОЙ ПРОГРАММЫ</w:t>
      </w:r>
      <w:proofErr w:type="gramStart"/>
      <w:r>
        <w:rPr>
          <w:b/>
          <w:sz w:val="28"/>
          <w:szCs w:val="28"/>
        </w:rPr>
        <w:t xml:space="preserve"> :</w:t>
      </w:r>
      <w:proofErr w:type="gramEnd"/>
    </w:p>
    <w:p w:rsidR="00B44B30" w:rsidRDefault="00B44B30" w:rsidP="00B44B30">
      <w:pPr>
        <w:widowControl w:val="0"/>
        <w:numPr>
          <w:ilvl w:val="0"/>
          <w:numId w:val="3"/>
        </w:numPr>
        <w:autoSpaceDE w:val="0"/>
        <w:jc w:val="center"/>
        <w:rPr>
          <w:b/>
          <w:sz w:val="28"/>
          <w:szCs w:val="28"/>
        </w:rPr>
      </w:pPr>
    </w:p>
    <w:p w:rsidR="00B44B30" w:rsidRDefault="00B44B30" w:rsidP="00B44B30">
      <w:pPr>
        <w:numPr>
          <w:ilvl w:val="0"/>
          <w:numId w:val="3"/>
        </w:numPr>
        <w:jc w:val="center"/>
        <w:rPr>
          <w:sz w:val="28"/>
          <w:szCs w:val="28"/>
        </w:rPr>
      </w:pPr>
      <w:r>
        <w:rPr>
          <w:b/>
          <w:color w:val="000000"/>
          <w:sz w:val="28"/>
          <w:szCs w:val="28"/>
        </w:rPr>
        <w:t xml:space="preserve">«ЭФФЕКТИВНОЕ УПРАВЛЕНИЕ ОРГАНАМИ МЕСТНОГО САМОУПРАВЛЕНИЯ АЛЫМОВСКОГО МУНИЦИПАЛЬНОГО ОБРАЗОВАНИЯ  НА 2020-2022  ГГ.»  </w:t>
      </w:r>
      <w:r>
        <w:rPr>
          <w:b/>
          <w:sz w:val="28"/>
          <w:szCs w:val="28"/>
        </w:rPr>
        <w:t>ПАСПОРТ</w:t>
      </w:r>
      <w:r>
        <w:rPr>
          <w:b/>
          <w:sz w:val="28"/>
          <w:szCs w:val="28"/>
        </w:rPr>
        <w:br/>
      </w:r>
      <w:r>
        <w:rPr>
          <w:b/>
          <w:bCs/>
          <w:spacing w:val="2"/>
          <w:sz w:val="28"/>
          <w:szCs w:val="28"/>
        </w:rPr>
        <w:t>МУНИЦИПАЛЬНОЙ ПРОГРАММЫ АЛЫМОВСКОГО МУНИЦИПАЛЬНОГО ОБРАЗОВАНИЯ</w:t>
      </w:r>
    </w:p>
    <w:tbl>
      <w:tblPr>
        <w:tblW w:w="0" w:type="auto"/>
        <w:tblInd w:w="-383" w:type="dxa"/>
        <w:tblLayout w:type="fixed"/>
        <w:tblLook w:val="0000"/>
      </w:tblPr>
      <w:tblGrid>
        <w:gridCol w:w="3403"/>
        <w:gridCol w:w="6651"/>
      </w:tblGrid>
      <w:tr w:rsidR="00B44B30" w:rsidTr="006E67E9">
        <w:trPr>
          <w:trHeight w:val="1036"/>
        </w:trPr>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sz w:val="28"/>
                <w:szCs w:val="28"/>
              </w:rPr>
            </w:pPr>
            <w:r>
              <w:rPr>
                <w:sz w:val="28"/>
                <w:szCs w:val="28"/>
              </w:rPr>
              <w:t>Наименование муниципальной 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autoSpaceDE w:val="0"/>
              <w:jc w:val="both"/>
            </w:pPr>
            <w:r>
              <w:rPr>
                <w:sz w:val="28"/>
                <w:szCs w:val="28"/>
              </w:rPr>
              <w:t xml:space="preserve">Обеспечение предоставления мер поддержки отдельным категориям граждан в рамках полномочий администрации </w:t>
            </w:r>
            <w:proofErr w:type="spellStart"/>
            <w:r>
              <w:rPr>
                <w:sz w:val="28"/>
                <w:szCs w:val="28"/>
              </w:rPr>
              <w:t>Алымовского</w:t>
            </w:r>
            <w:proofErr w:type="spellEnd"/>
            <w:r>
              <w:rPr>
                <w:sz w:val="28"/>
                <w:szCs w:val="28"/>
              </w:rPr>
              <w:t xml:space="preserve"> муниципального образования на 2020-2022 гг. (далее – муниципальная  программа)</w:t>
            </w:r>
          </w:p>
        </w:tc>
      </w:tr>
      <w:tr w:rsidR="00B44B30" w:rsidTr="006E67E9">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sz w:val="28"/>
                <w:szCs w:val="28"/>
              </w:rPr>
            </w:pPr>
            <w:r>
              <w:rPr>
                <w:sz w:val="28"/>
                <w:szCs w:val="28"/>
              </w:rPr>
              <w:t>Ответственный исполнитель муниципальной 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jc w:val="both"/>
            </w:pPr>
            <w:r>
              <w:rPr>
                <w:sz w:val="28"/>
                <w:szCs w:val="28"/>
              </w:rPr>
              <w:t xml:space="preserve">Администрация </w:t>
            </w:r>
            <w:proofErr w:type="spellStart"/>
            <w:r>
              <w:rPr>
                <w:sz w:val="28"/>
                <w:szCs w:val="28"/>
              </w:rPr>
              <w:t>Алымовского</w:t>
            </w:r>
            <w:proofErr w:type="spellEnd"/>
            <w:r>
              <w:rPr>
                <w:sz w:val="28"/>
                <w:szCs w:val="28"/>
              </w:rPr>
              <w:t xml:space="preserve"> муниципального образования</w:t>
            </w:r>
          </w:p>
        </w:tc>
      </w:tr>
      <w:tr w:rsidR="00B44B30" w:rsidTr="006E67E9">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sz w:val="28"/>
                <w:szCs w:val="28"/>
              </w:rPr>
            </w:pPr>
            <w:r>
              <w:rPr>
                <w:sz w:val="28"/>
                <w:szCs w:val="28"/>
              </w:rPr>
              <w:t>Соисполнители муниципальной 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jc w:val="both"/>
            </w:pPr>
            <w:r>
              <w:rPr>
                <w:sz w:val="28"/>
                <w:szCs w:val="28"/>
              </w:rPr>
              <w:t>Отсутствуют</w:t>
            </w:r>
          </w:p>
        </w:tc>
      </w:tr>
      <w:tr w:rsidR="00B44B30" w:rsidTr="006E67E9">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sz w:val="28"/>
                <w:szCs w:val="28"/>
              </w:rPr>
            </w:pPr>
            <w:r>
              <w:rPr>
                <w:sz w:val="28"/>
                <w:szCs w:val="28"/>
              </w:rPr>
              <w:t>Участники муниципальной 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tabs>
                <w:tab w:val="left" w:pos="1701"/>
              </w:tabs>
              <w:jc w:val="both"/>
            </w:pPr>
            <w:r>
              <w:rPr>
                <w:sz w:val="28"/>
                <w:szCs w:val="28"/>
              </w:rPr>
              <w:t xml:space="preserve">Администрация </w:t>
            </w:r>
            <w:proofErr w:type="spellStart"/>
            <w:r>
              <w:rPr>
                <w:sz w:val="28"/>
                <w:szCs w:val="28"/>
              </w:rPr>
              <w:t>Алымовского</w:t>
            </w:r>
            <w:proofErr w:type="spellEnd"/>
            <w:r>
              <w:rPr>
                <w:sz w:val="28"/>
                <w:szCs w:val="28"/>
              </w:rPr>
              <w:t xml:space="preserve"> муниципального образования</w:t>
            </w:r>
          </w:p>
        </w:tc>
      </w:tr>
      <w:tr w:rsidR="00B44B30" w:rsidTr="006E67E9">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sz w:val="28"/>
                <w:szCs w:val="28"/>
              </w:rPr>
            </w:pPr>
            <w:r>
              <w:rPr>
                <w:sz w:val="28"/>
                <w:szCs w:val="28"/>
              </w:rPr>
              <w:t>Цель муниципальной 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pStyle w:val="210"/>
              <w:numPr>
                <w:ilvl w:val="0"/>
                <w:numId w:val="3"/>
              </w:numPr>
              <w:tabs>
                <w:tab w:val="left" w:pos="1701"/>
              </w:tabs>
            </w:pPr>
            <w:r>
              <w:rPr>
                <w:sz w:val="28"/>
                <w:szCs w:val="28"/>
              </w:rPr>
              <w:t>Повышение эффективности и усиление адресной направленности мер поддержки отдельным категориям граждан</w:t>
            </w:r>
          </w:p>
        </w:tc>
      </w:tr>
      <w:tr w:rsidR="00B44B30" w:rsidTr="006E67E9">
        <w:trPr>
          <w:trHeight w:val="529"/>
        </w:trPr>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color w:val="000000"/>
                <w:sz w:val="28"/>
                <w:szCs w:val="28"/>
              </w:rPr>
            </w:pPr>
            <w:r>
              <w:rPr>
                <w:sz w:val="28"/>
                <w:szCs w:val="28"/>
              </w:rPr>
              <w:t>Задачи муниципальной 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tabs>
                <w:tab w:val="left" w:pos="568"/>
              </w:tabs>
              <w:jc w:val="both"/>
            </w:pPr>
            <w:r>
              <w:rPr>
                <w:color w:val="000000"/>
                <w:sz w:val="28"/>
                <w:szCs w:val="28"/>
              </w:rPr>
              <w:t>предоставление мер поддержки отдельным категориям граждан</w:t>
            </w:r>
          </w:p>
        </w:tc>
      </w:tr>
      <w:tr w:rsidR="00B44B30" w:rsidTr="006E67E9">
        <w:trPr>
          <w:trHeight w:val="703"/>
        </w:trPr>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sz w:val="28"/>
                <w:szCs w:val="28"/>
              </w:rPr>
            </w:pPr>
            <w:r>
              <w:rPr>
                <w:sz w:val="28"/>
                <w:szCs w:val="28"/>
              </w:rPr>
              <w:t>Сроки реализации муниципальной</w:t>
            </w:r>
          </w:p>
          <w:p w:rsidR="00B44B30" w:rsidRDefault="00B44B30" w:rsidP="006E67E9">
            <w:pPr>
              <w:numPr>
                <w:ilvl w:val="0"/>
                <w:numId w:val="3"/>
              </w:numPr>
              <w:rPr>
                <w:bCs/>
                <w:sz w:val="28"/>
                <w:szCs w:val="28"/>
              </w:rPr>
            </w:pPr>
            <w:r>
              <w:rPr>
                <w:sz w:val="28"/>
                <w:szCs w:val="28"/>
              </w:rPr>
              <w:t>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pStyle w:val="a8"/>
              <w:numPr>
                <w:ilvl w:val="0"/>
                <w:numId w:val="3"/>
              </w:numPr>
              <w:jc w:val="both"/>
            </w:pPr>
            <w:r>
              <w:rPr>
                <w:bCs/>
                <w:sz w:val="28"/>
                <w:szCs w:val="28"/>
              </w:rPr>
              <w:t>2020-2022 годы</w:t>
            </w:r>
          </w:p>
        </w:tc>
      </w:tr>
      <w:tr w:rsidR="00B44B30" w:rsidTr="006E67E9">
        <w:trPr>
          <w:trHeight w:val="170"/>
        </w:trPr>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sz w:val="28"/>
                <w:szCs w:val="28"/>
              </w:rPr>
            </w:pPr>
            <w:r>
              <w:rPr>
                <w:sz w:val="28"/>
                <w:szCs w:val="28"/>
              </w:rPr>
              <w:t>Целевые показатели муниципальной 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jc w:val="both"/>
            </w:pPr>
            <w:r>
              <w:rPr>
                <w:sz w:val="28"/>
                <w:szCs w:val="28"/>
              </w:rPr>
              <w:t xml:space="preserve">доля граждан, получивших меры  поддержки от общего количества получателей мер поддержки, </w:t>
            </w:r>
            <w:proofErr w:type="gramStart"/>
            <w:r>
              <w:rPr>
                <w:sz w:val="28"/>
                <w:szCs w:val="28"/>
              </w:rPr>
              <w:t>средства</w:t>
            </w:r>
            <w:proofErr w:type="gramEnd"/>
            <w:r>
              <w:rPr>
                <w:sz w:val="28"/>
                <w:szCs w:val="28"/>
              </w:rPr>
              <w:t xml:space="preserve"> на выплату которых предусмотрены  бюджетом на текущий финансовый год</w:t>
            </w:r>
          </w:p>
        </w:tc>
      </w:tr>
      <w:tr w:rsidR="00B44B30" w:rsidTr="006E67E9">
        <w:trPr>
          <w:trHeight w:val="170"/>
        </w:trPr>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sz w:val="28"/>
                <w:szCs w:val="28"/>
              </w:rPr>
            </w:pPr>
            <w:r>
              <w:rPr>
                <w:sz w:val="28"/>
                <w:szCs w:val="28"/>
              </w:rPr>
              <w:t>Основные мероприятия муниципальной 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widowControl w:val="0"/>
              <w:numPr>
                <w:ilvl w:val="0"/>
                <w:numId w:val="3"/>
              </w:numPr>
              <w:autoSpaceDE w:val="0"/>
              <w:jc w:val="both"/>
              <w:rPr>
                <w:sz w:val="28"/>
                <w:szCs w:val="28"/>
              </w:rPr>
            </w:pPr>
            <w:r>
              <w:rPr>
                <w:sz w:val="28"/>
                <w:szCs w:val="28"/>
              </w:rPr>
              <w:t xml:space="preserve">- выплата пенсии за выслугу лет гражданам, замещавшим должности муниципальной службы; </w:t>
            </w:r>
          </w:p>
          <w:p w:rsidR="00B44B30" w:rsidRDefault="00B44B30" w:rsidP="006E67E9">
            <w:pPr>
              <w:widowControl w:val="0"/>
              <w:numPr>
                <w:ilvl w:val="0"/>
                <w:numId w:val="3"/>
              </w:numPr>
              <w:autoSpaceDE w:val="0"/>
              <w:jc w:val="both"/>
              <w:rPr>
                <w:sz w:val="28"/>
                <w:szCs w:val="28"/>
              </w:rPr>
            </w:pPr>
          </w:p>
        </w:tc>
      </w:tr>
      <w:tr w:rsidR="00B44B30" w:rsidTr="006E67E9">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sz w:val="28"/>
                <w:szCs w:val="28"/>
              </w:rPr>
            </w:pPr>
            <w:r>
              <w:rPr>
                <w:sz w:val="28"/>
                <w:szCs w:val="28"/>
              </w:rPr>
              <w:lastRenderedPageBreak/>
              <w:t>Ресурсное обеспечение муниципальной 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jc w:val="both"/>
              <w:rPr>
                <w:sz w:val="28"/>
                <w:szCs w:val="28"/>
              </w:rPr>
            </w:pPr>
            <w:r>
              <w:rPr>
                <w:sz w:val="28"/>
                <w:szCs w:val="28"/>
              </w:rPr>
              <w:t>Общий объем финансирования муниципальной  программы за счет средств местного бюджета составляет   833,4   тыс</w:t>
            </w:r>
            <w:proofErr w:type="gramStart"/>
            <w:r>
              <w:rPr>
                <w:sz w:val="28"/>
                <w:szCs w:val="28"/>
              </w:rPr>
              <w:t>.р</w:t>
            </w:r>
            <w:proofErr w:type="gramEnd"/>
            <w:r>
              <w:rPr>
                <w:sz w:val="28"/>
                <w:szCs w:val="28"/>
              </w:rPr>
              <w:t>уб., в том числе по годам:</w:t>
            </w:r>
          </w:p>
          <w:p w:rsidR="00B44B30" w:rsidRDefault="00B44B30" w:rsidP="006E67E9">
            <w:pPr>
              <w:pStyle w:val="af0"/>
              <w:numPr>
                <w:ilvl w:val="0"/>
                <w:numId w:val="3"/>
              </w:numPr>
              <w:spacing w:line="160" w:lineRule="atLeast"/>
              <w:jc w:val="both"/>
              <w:rPr>
                <w:sz w:val="28"/>
                <w:szCs w:val="28"/>
              </w:rPr>
            </w:pPr>
            <w:r>
              <w:rPr>
                <w:sz w:val="28"/>
                <w:szCs w:val="28"/>
              </w:rPr>
              <w:t xml:space="preserve">2020 год –  277,8   тыс. рублей;   </w:t>
            </w:r>
          </w:p>
          <w:p w:rsidR="00B44B30" w:rsidRDefault="00B44B30" w:rsidP="006E67E9">
            <w:pPr>
              <w:numPr>
                <w:ilvl w:val="0"/>
                <w:numId w:val="3"/>
              </w:numPr>
              <w:snapToGrid w:val="0"/>
              <w:jc w:val="both"/>
              <w:rPr>
                <w:sz w:val="28"/>
                <w:szCs w:val="28"/>
              </w:rPr>
            </w:pPr>
            <w:r>
              <w:rPr>
                <w:sz w:val="28"/>
                <w:szCs w:val="28"/>
              </w:rPr>
              <w:t>2021 год –  277,8   тыс. рублей;</w:t>
            </w:r>
          </w:p>
          <w:p w:rsidR="00B44B30" w:rsidRDefault="00B44B30" w:rsidP="006E67E9">
            <w:pPr>
              <w:numPr>
                <w:ilvl w:val="0"/>
                <w:numId w:val="3"/>
              </w:numPr>
              <w:snapToGrid w:val="0"/>
              <w:jc w:val="both"/>
            </w:pPr>
            <w:r>
              <w:rPr>
                <w:sz w:val="28"/>
                <w:szCs w:val="28"/>
              </w:rPr>
              <w:t>2022 год –  277,8   тыс. рублей</w:t>
            </w:r>
            <w:proofErr w:type="gramStart"/>
            <w:r>
              <w:rPr>
                <w:sz w:val="28"/>
                <w:szCs w:val="28"/>
              </w:rPr>
              <w:t>;.</w:t>
            </w:r>
            <w:proofErr w:type="gramEnd"/>
          </w:p>
        </w:tc>
      </w:tr>
      <w:tr w:rsidR="00B44B30" w:rsidTr="006E67E9">
        <w:tc>
          <w:tcPr>
            <w:tcW w:w="3403" w:type="dxa"/>
            <w:tcBorders>
              <w:top w:val="single" w:sz="4" w:space="0" w:color="000000"/>
              <w:left w:val="single" w:sz="4" w:space="0" w:color="000000"/>
              <w:bottom w:val="single" w:sz="4" w:space="0" w:color="000000"/>
            </w:tcBorders>
            <w:shd w:val="clear" w:color="auto" w:fill="auto"/>
          </w:tcPr>
          <w:p w:rsidR="00B44B30" w:rsidRDefault="00B44B30" w:rsidP="006E67E9">
            <w:pPr>
              <w:numPr>
                <w:ilvl w:val="0"/>
                <w:numId w:val="3"/>
              </w:numPr>
              <w:rPr>
                <w:sz w:val="28"/>
                <w:szCs w:val="28"/>
              </w:rPr>
            </w:pPr>
            <w:r>
              <w:rPr>
                <w:sz w:val="28"/>
                <w:szCs w:val="28"/>
              </w:rPr>
              <w:t>Ожидаемые конечные результаты реализации муниципальной подпрограммы</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4B30" w:rsidRDefault="00B44B30" w:rsidP="006E67E9">
            <w:pPr>
              <w:numPr>
                <w:ilvl w:val="0"/>
                <w:numId w:val="3"/>
              </w:numPr>
              <w:jc w:val="both"/>
            </w:pPr>
            <w:r>
              <w:rPr>
                <w:sz w:val="28"/>
                <w:szCs w:val="28"/>
              </w:rPr>
              <w:t xml:space="preserve">доля граждан, получивших меры  социальной поддержки от общего количества получателей мер социальной  поддержки, </w:t>
            </w:r>
            <w:proofErr w:type="gramStart"/>
            <w:r>
              <w:rPr>
                <w:sz w:val="28"/>
                <w:szCs w:val="28"/>
              </w:rPr>
              <w:t>средства</w:t>
            </w:r>
            <w:proofErr w:type="gramEnd"/>
            <w:r>
              <w:rPr>
                <w:sz w:val="28"/>
                <w:szCs w:val="28"/>
              </w:rPr>
              <w:t xml:space="preserve"> на выплату которых предусмотрены  бюджетом на текущий финансовый год, составит 100% на весь период реализации с 2020 по 2022 годы.</w:t>
            </w:r>
          </w:p>
        </w:tc>
      </w:tr>
    </w:tbl>
    <w:p w:rsidR="00B44B30" w:rsidRDefault="00B44B30" w:rsidP="00B44B30">
      <w:pPr>
        <w:numPr>
          <w:ilvl w:val="0"/>
          <w:numId w:val="3"/>
        </w:numPr>
        <w:rPr>
          <w:sz w:val="28"/>
          <w:szCs w:val="28"/>
        </w:rPr>
      </w:pPr>
    </w:p>
    <w:p w:rsidR="00B44B30" w:rsidRDefault="00B44B30" w:rsidP="00B44B30">
      <w:pPr>
        <w:numPr>
          <w:ilvl w:val="0"/>
          <w:numId w:val="3"/>
        </w:numPr>
        <w:jc w:val="center"/>
        <w:rPr>
          <w:sz w:val="28"/>
          <w:szCs w:val="28"/>
        </w:rPr>
      </w:pPr>
      <w:r>
        <w:rPr>
          <w:b/>
          <w:sz w:val="28"/>
          <w:szCs w:val="28"/>
        </w:rPr>
        <w:t>РАЗДЕЛ 1. ХАРАКТЕРИСТИКА ТЕКУЩЕГО СОСТОЯНИЯ СФЕРЫ РЕАЛИЗАЦИИ МУНИЦИПАЛЬНОЙ ПОДПРОГРАММЫ</w:t>
      </w:r>
    </w:p>
    <w:p w:rsidR="00B44B30" w:rsidRDefault="00B44B30" w:rsidP="00B44B30">
      <w:pPr>
        <w:numPr>
          <w:ilvl w:val="0"/>
          <w:numId w:val="3"/>
        </w:numPr>
        <w:jc w:val="center"/>
        <w:rPr>
          <w:sz w:val="28"/>
          <w:szCs w:val="28"/>
        </w:rPr>
      </w:pPr>
    </w:p>
    <w:p w:rsidR="00B44B30" w:rsidRDefault="00B44B30" w:rsidP="00B44B30">
      <w:pPr>
        <w:numPr>
          <w:ilvl w:val="0"/>
          <w:numId w:val="3"/>
        </w:numPr>
        <w:autoSpaceDE w:val="0"/>
        <w:jc w:val="both"/>
        <w:rPr>
          <w:color w:val="000000"/>
          <w:sz w:val="28"/>
          <w:szCs w:val="28"/>
        </w:rPr>
      </w:pPr>
      <w:r>
        <w:rPr>
          <w:color w:val="000000"/>
          <w:sz w:val="28"/>
          <w:szCs w:val="28"/>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Иркутской области, нормативными правовыми актами Киренского муниципального района, </w:t>
      </w:r>
      <w:proofErr w:type="spellStart"/>
      <w:r>
        <w:rPr>
          <w:color w:val="000000"/>
          <w:sz w:val="28"/>
          <w:szCs w:val="28"/>
        </w:rPr>
        <w:t>Алымовского</w:t>
      </w:r>
      <w:proofErr w:type="spellEnd"/>
      <w:r>
        <w:rPr>
          <w:color w:val="000000"/>
          <w:sz w:val="28"/>
          <w:szCs w:val="28"/>
        </w:rPr>
        <w:t xml:space="preserve"> муниципального образования.</w:t>
      </w:r>
    </w:p>
    <w:p w:rsidR="00B44B30" w:rsidRDefault="00B44B30" w:rsidP="00B44B30">
      <w:pPr>
        <w:numPr>
          <w:ilvl w:val="0"/>
          <w:numId w:val="3"/>
        </w:numPr>
        <w:autoSpaceDE w:val="0"/>
        <w:jc w:val="both"/>
        <w:rPr>
          <w:color w:val="000000"/>
          <w:sz w:val="28"/>
          <w:szCs w:val="28"/>
        </w:rPr>
      </w:pPr>
      <w:r>
        <w:rPr>
          <w:color w:val="000000"/>
          <w:sz w:val="28"/>
          <w:szCs w:val="28"/>
        </w:rPr>
        <w:t xml:space="preserve">Политика </w:t>
      </w:r>
      <w:proofErr w:type="spellStart"/>
      <w:r>
        <w:rPr>
          <w:color w:val="000000"/>
          <w:sz w:val="28"/>
          <w:szCs w:val="28"/>
        </w:rPr>
        <w:t>Алымовского</w:t>
      </w:r>
      <w:proofErr w:type="spellEnd"/>
      <w:r>
        <w:rPr>
          <w:color w:val="000000"/>
          <w:sz w:val="28"/>
          <w:szCs w:val="28"/>
        </w:rPr>
        <w:t xml:space="preserve"> муниципального образования в области социальной поддержки граждан формируется в соответствии с положениями Конституции Российской Федерации, в которой определено, что в Российской Федерации обеспечивается муниципальная поддержка пожилых граждан,  устанавливаются муниципальные пенсии, социальные доплаты и иные гарантии социальной защиты. </w:t>
      </w:r>
    </w:p>
    <w:p w:rsidR="00B44B30" w:rsidRDefault="00B44B30" w:rsidP="00B44B30">
      <w:pPr>
        <w:numPr>
          <w:ilvl w:val="0"/>
          <w:numId w:val="3"/>
        </w:numPr>
        <w:autoSpaceDE w:val="0"/>
        <w:jc w:val="both"/>
        <w:rPr>
          <w:color w:val="000000"/>
          <w:sz w:val="28"/>
          <w:szCs w:val="28"/>
        </w:rPr>
      </w:pPr>
      <w:r>
        <w:rPr>
          <w:color w:val="000000"/>
          <w:sz w:val="28"/>
          <w:szCs w:val="28"/>
        </w:rPr>
        <w:t xml:space="preserve">Действующая система социальной поддержки граждан в  </w:t>
      </w:r>
      <w:proofErr w:type="spellStart"/>
      <w:r>
        <w:rPr>
          <w:color w:val="000000"/>
          <w:sz w:val="28"/>
          <w:szCs w:val="28"/>
        </w:rPr>
        <w:t>Алымовском</w:t>
      </w:r>
      <w:proofErr w:type="spellEnd"/>
      <w:r>
        <w:rPr>
          <w:color w:val="000000"/>
          <w:sz w:val="28"/>
          <w:szCs w:val="28"/>
        </w:rPr>
        <w:t xml:space="preserve"> муниципальном образовании  базируется на ряде принципиальных положений, в том числе:</w:t>
      </w:r>
    </w:p>
    <w:p w:rsidR="00B44B30" w:rsidRDefault="00B44B30" w:rsidP="00B44B30">
      <w:pPr>
        <w:numPr>
          <w:ilvl w:val="0"/>
          <w:numId w:val="3"/>
        </w:numPr>
        <w:autoSpaceDE w:val="0"/>
        <w:jc w:val="both"/>
        <w:rPr>
          <w:color w:val="000000"/>
          <w:sz w:val="28"/>
          <w:szCs w:val="28"/>
        </w:rPr>
      </w:pPr>
      <w:r>
        <w:rPr>
          <w:color w:val="000000"/>
          <w:sz w:val="28"/>
          <w:szCs w:val="28"/>
        </w:rPr>
        <w:t>добровольность предоставления мер социальной поддержки;</w:t>
      </w:r>
    </w:p>
    <w:p w:rsidR="00B44B30" w:rsidRDefault="00B44B30" w:rsidP="00B44B30">
      <w:pPr>
        <w:numPr>
          <w:ilvl w:val="0"/>
          <w:numId w:val="3"/>
        </w:numPr>
        <w:autoSpaceDE w:val="0"/>
        <w:jc w:val="both"/>
        <w:rPr>
          <w:color w:val="000000"/>
          <w:sz w:val="28"/>
          <w:szCs w:val="28"/>
        </w:rPr>
      </w:pPr>
      <w:r>
        <w:rPr>
          <w:color w:val="000000"/>
          <w:sz w:val="28"/>
          <w:szCs w:val="28"/>
        </w:rP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том числе путем систематической индексации расходов с учетом динамики показателей инфляции.</w:t>
      </w:r>
    </w:p>
    <w:p w:rsidR="00B44B30" w:rsidRDefault="00B44B30" w:rsidP="00B44B30">
      <w:pPr>
        <w:numPr>
          <w:ilvl w:val="0"/>
          <w:numId w:val="3"/>
        </w:numPr>
        <w:autoSpaceDE w:val="0"/>
        <w:jc w:val="both"/>
        <w:rPr>
          <w:color w:val="000000"/>
          <w:sz w:val="28"/>
          <w:szCs w:val="28"/>
        </w:rPr>
      </w:pPr>
      <w:r>
        <w:rPr>
          <w:color w:val="000000"/>
          <w:sz w:val="28"/>
          <w:szCs w:val="28"/>
        </w:rPr>
        <w:t>Важнейшими качественными характеристиками современной системы социальной поддержки граждан являются следующие:</w:t>
      </w:r>
    </w:p>
    <w:p w:rsidR="00B44B30" w:rsidRDefault="00B44B30" w:rsidP="00B44B30">
      <w:pPr>
        <w:numPr>
          <w:ilvl w:val="0"/>
          <w:numId w:val="3"/>
        </w:numPr>
        <w:tabs>
          <w:tab w:val="left" w:pos="900"/>
          <w:tab w:val="left" w:pos="1080"/>
        </w:tabs>
        <w:autoSpaceDE w:val="0"/>
        <w:jc w:val="both"/>
        <w:rPr>
          <w:color w:val="000000"/>
          <w:sz w:val="28"/>
          <w:szCs w:val="28"/>
        </w:rPr>
      </w:pPr>
      <w:r>
        <w:rPr>
          <w:color w:val="000000"/>
          <w:sz w:val="28"/>
          <w:szCs w:val="28"/>
        </w:rPr>
        <w:t xml:space="preserve">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w:t>
      </w:r>
      <w:r>
        <w:rPr>
          <w:color w:val="000000"/>
          <w:sz w:val="28"/>
          <w:szCs w:val="28"/>
        </w:rPr>
        <w:lastRenderedPageBreak/>
        <w:t xml:space="preserve">администрацию </w:t>
      </w:r>
      <w:proofErr w:type="spellStart"/>
      <w:r>
        <w:rPr>
          <w:color w:val="000000"/>
          <w:sz w:val="28"/>
          <w:szCs w:val="28"/>
        </w:rPr>
        <w:t>Алымовского</w:t>
      </w:r>
      <w:proofErr w:type="spellEnd"/>
      <w:r>
        <w:rPr>
          <w:color w:val="000000"/>
          <w:sz w:val="28"/>
          <w:szCs w:val="28"/>
        </w:rPr>
        <w:t xml:space="preserve"> муниципального образования о предоставлении мер социальной поддержки.</w:t>
      </w:r>
    </w:p>
    <w:p w:rsidR="00B44B30" w:rsidRDefault="00B44B30" w:rsidP="00B44B30">
      <w:pPr>
        <w:numPr>
          <w:ilvl w:val="0"/>
          <w:numId w:val="3"/>
        </w:numPr>
        <w:tabs>
          <w:tab w:val="left" w:pos="900"/>
          <w:tab w:val="left" w:pos="1080"/>
        </w:tabs>
        <w:autoSpaceDE w:val="0"/>
        <w:jc w:val="both"/>
        <w:rPr>
          <w:color w:val="000000"/>
          <w:sz w:val="28"/>
          <w:szCs w:val="28"/>
        </w:rPr>
      </w:pPr>
      <w:r>
        <w:rPr>
          <w:color w:val="000000"/>
          <w:sz w:val="28"/>
          <w:szCs w:val="28"/>
        </w:rPr>
        <w:t xml:space="preserve">Дифференциация форм социальной поддержки граждан, с учетом особенностей контингентов получателей, предусматривающая: </w:t>
      </w:r>
    </w:p>
    <w:p w:rsidR="00B44B30" w:rsidRDefault="00B44B30" w:rsidP="00B44B30">
      <w:pPr>
        <w:numPr>
          <w:ilvl w:val="0"/>
          <w:numId w:val="3"/>
        </w:numPr>
        <w:jc w:val="both"/>
        <w:rPr>
          <w:color w:val="000000"/>
          <w:sz w:val="28"/>
          <w:szCs w:val="28"/>
        </w:rPr>
      </w:pPr>
      <w:r>
        <w:rPr>
          <w:color w:val="000000"/>
          <w:sz w:val="28"/>
          <w:szCs w:val="28"/>
        </w:rPr>
        <w:t>предоставление мер социальной поддержки в денежной форме – в виде социальных доплат к пенсиям.</w:t>
      </w:r>
    </w:p>
    <w:p w:rsidR="00B44B30" w:rsidRDefault="00B44B30" w:rsidP="00B44B30">
      <w:pPr>
        <w:numPr>
          <w:ilvl w:val="0"/>
          <w:numId w:val="3"/>
        </w:numPr>
        <w:tabs>
          <w:tab w:val="left" w:pos="900"/>
          <w:tab w:val="left" w:pos="1080"/>
        </w:tabs>
        <w:autoSpaceDE w:val="0"/>
        <w:jc w:val="both"/>
        <w:rPr>
          <w:color w:val="000000"/>
          <w:sz w:val="28"/>
          <w:szCs w:val="28"/>
        </w:rPr>
      </w:pPr>
      <w:r>
        <w:rPr>
          <w:color w:val="000000"/>
          <w:sz w:val="28"/>
          <w:szCs w:val="28"/>
        </w:rPr>
        <w:t>Дифференциация сроков и периодичности предоставления мер социальной поддержки – постоянная.</w:t>
      </w:r>
    </w:p>
    <w:p w:rsidR="00B44B30" w:rsidRDefault="00B44B30" w:rsidP="00B44B30">
      <w:pPr>
        <w:numPr>
          <w:ilvl w:val="0"/>
          <w:numId w:val="3"/>
        </w:numPr>
        <w:tabs>
          <w:tab w:val="left" w:pos="900"/>
        </w:tabs>
        <w:autoSpaceDE w:val="0"/>
        <w:jc w:val="both"/>
        <w:rPr>
          <w:color w:val="000000"/>
          <w:sz w:val="28"/>
          <w:szCs w:val="28"/>
        </w:rPr>
      </w:pPr>
      <w:r>
        <w:rPr>
          <w:color w:val="000000"/>
          <w:sz w:val="28"/>
          <w:szCs w:val="28"/>
        </w:rPr>
        <w:t xml:space="preserve">Важнейшей количественной характеристикой современной системы социальной поддержки граждан в </w:t>
      </w:r>
      <w:proofErr w:type="spellStart"/>
      <w:r>
        <w:rPr>
          <w:color w:val="000000"/>
          <w:sz w:val="28"/>
          <w:szCs w:val="28"/>
        </w:rPr>
        <w:t>Алымовском</w:t>
      </w:r>
      <w:proofErr w:type="spellEnd"/>
      <w:r>
        <w:rPr>
          <w:color w:val="000000"/>
          <w:sz w:val="28"/>
          <w:szCs w:val="28"/>
        </w:rPr>
        <w:t xml:space="preserve"> муниципальном образовании является количество категорий и число граждан, которым меры социальной поддержки предоставляются в денежной форме. </w:t>
      </w:r>
    </w:p>
    <w:p w:rsidR="00B44B30" w:rsidRDefault="00B44B30" w:rsidP="00B44B30">
      <w:pPr>
        <w:numPr>
          <w:ilvl w:val="0"/>
          <w:numId w:val="3"/>
        </w:numPr>
        <w:jc w:val="both"/>
        <w:rPr>
          <w:sz w:val="28"/>
          <w:szCs w:val="28"/>
        </w:rPr>
      </w:pPr>
      <w:r>
        <w:rPr>
          <w:color w:val="000000"/>
          <w:sz w:val="28"/>
          <w:szCs w:val="28"/>
        </w:rPr>
        <w:t xml:space="preserve">Несмотря на </w:t>
      </w:r>
      <w:proofErr w:type="gramStart"/>
      <w:r>
        <w:rPr>
          <w:color w:val="000000"/>
          <w:sz w:val="28"/>
          <w:szCs w:val="28"/>
        </w:rPr>
        <w:t>принятые</w:t>
      </w:r>
      <w:proofErr w:type="gramEnd"/>
      <w:r>
        <w:rPr>
          <w:color w:val="000000"/>
          <w:sz w:val="28"/>
          <w:szCs w:val="28"/>
        </w:rPr>
        <w:t xml:space="preserve"> на региональном уровне решения по расширению перечня мер и улучшению условий социальной поддержки граждан, результаты функционирования системы социальной поддержки граждан оказываются недостаточно высокими, в связи с чем необходимо решение поставленных задач программно-целевым методом.</w:t>
      </w:r>
    </w:p>
    <w:p w:rsidR="00B44B30" w:rsidRDefault="00B44B30" w:rsidP="00B44B30">
      <w:pPr>
        <w:numPr>
          <w:ilvl w:val="0"/>
          <w:numId w:val="3"/>
        </w:numPr>
        <w:jc w:val="center"/>
        <w:rPr>
          <w:sz w:val="28"/>
          <w:szCs w:val="28"/>
        </w:rPr>
      </w:pPr>
    </w:p>
    <w:p w:rsidR="00B44B30" w:rsidRDefault="00B44B30" w:rsidP="00B44B30">
      <w:pPr>
        <w:numPr>
          <w:ilvl w:val="0"/>
          <w:numId w:val="3"/>
        </w:numPr>
        <w:jc w:val="center"/>
        <w:rPr>
          <w:sz w:val="28"/>
          <w:szCs w:val="28"/>
        </w:rPr>
      </w:pPr>
      <w:r>
        <w:rPr>
          <w:b/>
          <w:sz w:val="28"/>
          <w:szCs w:val="28"/>
        </w:rPr>
        <w:t xml:space="preserve">РАЗДЕЛ 2. ЦЕЛИ И ЗАДАЧИ МУНИЦИПАЛЬНОЙ ПОДПРОГРАММЫ, ЦЕЛЕВЫЕ ПОКАЗАТЕЛИ МУНИЦИПАЛЬНОЙ ПОДПРОГРАММЫ, </w:t>
      </w:r>
      <w:r>
        <w:rPr>
          <w:b/>
          <w:sz w:val="28"/>
          <w:szCs w:val="28"/>
        </w:rPr>
        <w:br/>
        <w:t>СРОКИ РЕАЛИЗАЦИИ</w:t>
      </w:r>
    </w:p>
    <w:p w:rsidR="00B44B30" w:rsidRDefault="00B44B30" w:rsidP="00B44B30">
      <w:pPr>
        <w:numPr>
          <w:ilvl w:val="0"/>
          <w:numId w:val="3"/>
        </w:numPr>
        <w:jc w:val="center"/>
        <w:rPr>
          <w:sz w:val="28"/>
          <w:szCs w:val="28"/>
        </w:rPr>
      </w:pPr>
    </w:p>
    <w:p w:rsidR="00B44B30" w:rsidRDefault="00B44B30" w:rsidP="00B44B30">
      <w:pPr>
        <w:widowControl w:val="0"/>
        <w:numPr>
          <w:ilvl w:val="0"/>
          <w:numId w:val="3"/>
        </w:numPr>
        <w:autoSpaceDE w:val="0"/>
        <w:jc w:val="both"/>
        <w:rPr>
          <w:sz w:val="28"/>
          <w:szCs w:val="28"/>
        </w:rPr>
      </w:pPr>
      <w:r>
        <w:rPr>
          <w:sz w:val="28"/>
          <w:szCs w:val="28"/>
        </w:rPr>
        <w:t xml:space="preserve">Целью муниципальной подпрограммы является:  </w:t>
      </w:r>
      <w:r>
        <w:rPr>
          <w:color w:val="000000"/>
          <w:sz w:val="28"/>
          <w:szCs w:val="28"/>
        </w:rPr>
        <w:t xml:space="preserve">повышение эффективности, и усиление адресной  направленности мер поддержки отдельным категориям граждан.  </w:t>
      </w:r>
    </w:p>
    <w:p w:rsidR="00B44B30" w:rsidRDefault="00B44B30" w:rsidP="00B44B30">
      <w:pPr>
        <w:widowControl w:val="0"/>
        <w:numPr>
          <w:ilvl w:val="0"/>
          <w:numId w:val="3"/>
        </w:numPr>
        <w:autoSpaceDE w:val="0"/>
        <w:jc w:val="both"/>
        <w:rPr>
          <w:sz w:val="28"/>
          <w:szCs w:val="28"/>
        </w:rPr>
      </w:pPr>
      <w:r>
        <w:rPr>
          <w:sz w:val="28"/>
          <w:szCs w:val="28"/>
        </w:rPr>
        <w:t>Программные мероприятия направлены на решение основной задачи: предоставление мер поддержки отдельным категориям граждан.</w:t>
      </w:r>
    </w:p>
    <w:p w:rsidR="00B44B30" w:rsidRDefault="00B44B30" w:rsidP="00B44B30">
      <w:pPr>
        <w:widowControl w:val="0"/>
        <w:numPr>
          <w:ilvl w:val="0"/>
          <w:numId w:val="3"/>
        </w:numPr>
        <w:autoSpaceDE w:val="0"/>
        <w:jc w:val="both"/>
        <w:rPr>
          <w:sz w:val="28"/>
          <w:szCs w:val="28"/>
        </w:rPr>
      </w:pPr>
      <w:r>
        <w:rPr>
          <w:sz w:val="28"/>
          <w:szCs w:val="28"/>
        </w:rPr>
        <w:t xml:space="preserve">В связи с </w:t>
      </w:r>
      <w:proofErr w:type="gramStart"/>
      <w:r>
        <w:rPr>
          <w:sz w:val="28"/>
          <w:szCs w:val="28"/>
        </w:rPr>
        <w:t>вышеизложенным</w:t>
      </w:r>
      <w:proofErr w:type="gramEnd"/>
      <w:r>
        <w:rPr>
          <w:sz w:val="28"/>
          <w:szCs w:val="28"/>
        </w:rPr>
        <w:t xml:space="preserve">, необходим комплекс мер по социальной поддержке жителей </w:t>
      </w:r>
      <w:proofErr w:type="spellStart"/>
      <w:r>
        <w:rPr>
          <w:sz w:val="28"/>
          <w:szCs w:val="28"/>
        </w:rPr>
        <w:t>Алымовского</w:t>
      </w:r>
      <w:proofErr w:type="spellEnd"/>
      <w:r>
        <w:rPr>
          <w:sz w:val="28"/>
          <w:szCs w:val="28"/>
        </w:rPr>
        <w:t xml:space="preserve"> муниципального образования, что обуславливает актуальность и целесообразность реализации подпрограммы.</w:t>
      </w:r>
    </w:p>
    <w:p w:rsidR="00B44B30" w:rsidRDefault="00B44B30" w:rsidP="00B44B30">
      <w:pPr>
        <w:widowControl w:val="0"/>
        <w:numPr>
          <w:ilvl w:val="0"/>
          <w:numId w:val="3"/>
        </w:numPr>
        <w:autoSpaceDE w:val="0"/>
        <w:jc w:val="both"/>
        <w:rPr>
          <w:sz w:val="28"/>
          <w:szCs w:val="28"/>
        </w:rPr>
      </w:pPr>
      <w:r>
        <w:rPr>
          <w:sz w:val="28"/>
          <w:szCs w:val="28"/>
        </w:rPr>
        <w:t xml:space="preserve">В настоящее время в </w:t>
      </w:r>
      <w:proofErr w:type="spellStart"/>
      <w:r>
        <w:rPr>
          <w:sz w:val="28"/>
          <w:szCs w:val="28"/>
        </w:rPr>
        <w:t>Алымовском</w:t>
      </w:r>
      <w:proofErr w:type="spellEnd"/>
      <w:r>
        <w:rPr>
          <w:sz w:val="28"/>
          <w:szCs w:val="28"/>
        </w:rPr>
        <w:t xml:space="preserve"> муниципальном образовании проживает 2 пенсионера, являющиеся получателем ежемесячной пенсии за выслугу лет выборному должностному лицу местного самоуправления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B44B30">
      <w:pPr>
        <w:widowControl w:val="0"/>
        <w:numPr>
          <w:ilvl w:val="0"/>
          <w:numId w:val="3"/>
        </w:numPr>
        <w:autoSpaceDE w:val="0"/>
        <w:jc w:val="both"/>
        <w:rPr>
          <w:sz w:val="28"/>
          <w:szCs w:val="28"/>
        </w:rPr>
      </w:pPr>
      <w:r>
        <w:rPr>
          <w:sz w:val="28"/>
          <w:szCs w:val="28"/>
        </w:rPr>
        <w:t>выборные лица, осуществляющие свои полномочия на постоянной основе – 1 человек;</w:t>
      </w:r>
    </w:p>
    <w:p w:rsidR="00B44B30" w:rsidRDefault="00B44B30" w:rsidP="00B44B30">
      <w:pPr>
        <w:widowControl w:val="0"/>
        <w:numPr>
          <w:ilvl w:val="0"/>
          <w:numId w:val="3"/>
        </w:numPr>
        <w:autoSpaceDE w:val="0"/>
        <w:jc w:val="both"/>
        <w:rPr>
          <w:sz w:val="28"/>
          <w:szCs w:val="28"/>
        </w:rPr>
      </w:pPr>
      <w:r>
        <w:rPr>
          <w:sz w:val="28"/>
          <w:szCs w:val="28"/>
        </w:rPr>
        <w:t xml:space="preserve">замещавшие должности муниципальной службы- 1 человек. </w:t>
      </w:r>
    </w:p>
    <w:p w:rsidR="00B44B30" w:rsidRDefault="00B44B30" w:rsidP="00B44B30">
      <w:pPr>
        <w:widowControl w:val="0"/>
        <w:numPr>
          <w:ilvl w:val="0"/>
          <w:numId w:val="3"/>
        </w:numPr>
        <w:autoSpaceDE w:val="0"/>
        <w:jc w:val="both"/>
        <w:rPr>
          <w:sz w:val="28"/>
          <w:szCs w:val="28"/>
        </w:rPr>
      </w:pPr>
      <w:r>
        <w:rPr>
          <w:sz w:val="28"/>
          <w:szCs w:val="28"/>
        </w:rPr>
        <w:t xml:space="preserve">Постановлением администрации </w:t>
      </w:r>
      <w:proofErr w:type="spellStart"/>
      <w:r>
        <w:rPr>
          <w:sz w:val="28"/>
          <w:szCs w:val="28"/>
        </w:rPr>
        <w:t>Алымовского</w:t>
      </w:r>
      <w:proofErr w:type="spellEnd"/>
      <w:r>
        <w:rPr>
          <w:sz w:val="28"/>
          <w:szCs w:val="28"/>
        </w:rPr>
        <w:t xml:space="preserve">  сельского поселения от  30 декабря 2016 года № 79 «О внесении изменений в Постановление № 44 от 15.11.2007 г. «О </w:t>
      </w:r>
      <w:proofErr w:type="gramStart"/>
      <w:r>
        <w:rPr>
          <w:sz w:val="28"/>
          <w:szCs w:val="28"/>
        </w:rPr>
        <w:t>Положении</w:t>
      </w:r>
      <w:proofErr w:type="gramEnd"/>
      <w:r>
        <w:rPr>
          <w:sz w:val="28"/>
          <w:szCs w:val="28"/>
        </w:rPr>
        <w:t xml:space="preserve"> о порядке  назначения, перерасчета, индексации и выплаты пенсии за выслугу лет муниципальным служащим </w:t>
      </w:r>
      <w:proofErr w:type="spellStart"/>
      <w:r>
        <w:rPr>
          <w:sz w:val="28"/>
          <w:szCs w:val="28"/>
        </w:rPr>
        <w:t>Алымовского</w:t>
      </w:r>
      <w:proofErr w:type="spellEnd"/>
      <w:r>
        <w:rPr>
          <w:sz w:val="28"/>
          <w:szCs w:val="28"/>
        </w:rPr>
        <w:t xml:space="preserve"> муниципального образования» (с изменениями и дополнениями)  утвержден порядок назначения, перерасчета и выплаты </w:t>
      </w:r>
      <w:r>
        <w:rPr>
          <w:sz w:val="28"/>
          <w:szCs w:val="28"/>
        </w:rPr>
        <w:lastRenderedPageBreak/>
        <w:t xml:space="preserve">пенсии за выслугу лет гражданам, замещавшим должности муниципальной службы и выборным должностным лицам местного самоуправления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B44B30">
      <w:pPr>
        <w:widowControl w:val="0"/>
        <w:numPr>
          <w:ilvl w:val="0"/>
          <w:numId w:val="3"/>
        </w:numPr>
        <w:autoSpaceDE w:val="0"/>
        <w:jc w:val="both"/>
        <w:rPr>
          <w:color w:val="000000"/>
          <w:sz w:val="28"/>
          <w:szCs w:val="28"/>
        </w:rPr>
      </w:pPr>
      <w:r>
        <w:rPr>
          <w:sz w:val="28"/>
          <w:szCs w:val="28"/>
        </w:rPr>
        <w:t>В целях реализации положений вышеназванного Постановления администрации необходимо продолжить реализацию комплекса мероприятий по социальной поддержке неработающих пенсионеров, усилить роль местного  бюджета в повышении уровня их жизни на долгосрочную перспективу.</w:t>
      </w:r>
    </w:p>
    <w:p w:rsidR="00B44B30" w:rsidRDefault="00B44B30" w:rsidP="00B44B30">
      <w:pPr>
        <w:numPr>
          <w:ilvl w:val="0"/>
          <w:numId w:val="3"/>
        </w:numPr>
        <w:jc w:val="both"/>
        <w:rPr>
          <w:sz w:val="28"/>
          <w:szCs w:val="28"/>
        </w:rPr>
      </w:pPr>
      <w:r>
        <w:rPr>
          <w:color w:val="000000"/>
          <w:sz w:val="28"/>
          <w:szCs w:val="28"/>
        </w:rPr>
        <w:t xml:space="preserve">Целевым показателем  муниципальной подпрограммы </w:t>
      </w:r>
      <w:r>
        <w:rPr>
          <w:sz w:val="28"/>
          <w:szCs w:val="28"/>
        </w:rPr>
        <w:t xml:space="preserve"> является доля граждан, получивших меры поддержки от общего количества получателей мер поддержки, </w:t>
      </w:r>
      <w:proofErr w:type="gramStart"/>
      <w:r>
        <w:rPr>
          <w:sz w:val="28"/>
          <w:szCs w:val="28"/>
        </w:rPr>
        <w:t>средства</w:t>
      </w:r>
      <w:proofErr w:type="gramEnd"/>
      <w:r>
        <w:rPr>
          <w:sz w:val="28"/>
          <w:szCs w:val="28"/>
        </w:rPr>
        <w:t xml:space="preserve"> на выплату которых предусмотрены бюджетом на текущий финансовый года (приложение № 1).</w:t>
      </w:r>
    </w:p>
    <w:p w:rsidR="00B44B30" w:rsidRDefault="00B44B30" w:rsidP="00B44B30">
      <w:pPr>
        <w:numPr>
          <w:ilvl w:val="0"/>
          <w:numId w:val="3"/>
        </w:numPr>
        <w:tabs>
          <w:tab w:val="left" w:pos="900"/>
        </w:tabs>
        <w:jc w:val="both"/>
        <w:rPr>
          <w:sz w:val="28"/>
          <w:szCs w:val="28"/>
        </w:rPr>
      </w:pPr>
      <w:r>
        <w:rPr>
          <w:sz w:val="28"/>
          <w:szCs w:val="28"/>
        </w:rPr>
        <w:t>Муниципальная подпрограмма реализуется в период 2020 – 2022 годы.</w:t>
      </w:r>
    </w:p>
    <w:p w:rsidR="00B44B30" w:rsidRDefault="00B44B30" w:rsidP="00B44B30">
      <w:pPr>
        <w:numPr>
          <w:ilvl w:val="0"/>
          <w:numId w:val="3"/>
        </w:numPr>
        <w:tabs>
          <w:tab w:val="left" w:pos="900"/>
        </w:tabs>
        <w:jc w:val="both"/>
        <w:rPr>
          <w:sz w:val="28"/>
          <w:szCs w:val="28"/>
        </w:rPr>
      </w:pPr>
    </w:p>
    <w:p w:rsidR="00B44B30" w:rsidRDefault="00B44B30" w:rsidP="00B44B30">
      <w:pPr>
        <w:numPr>
          <w:ilvl w:val="0"/>
          <w:numId w:val="3"/>
        </w:numPr>
        <w:tabs>
          <w:tab w:val="left" w:pos="900"/>
        </w:tabs>
        <w:jc w:val="center"/>
        <w:rPr>
          <w:sz w:val="28"/>
          <w:szCs w:val="28"/>
        </w:rPr>
      </w:pPr>
      <w:r>
        <w:rPr>
          <w:b/>
          <w:sz w:val="28"/>
          <w:szCs w:val="28"/>
        </w:rPr>
        <w:t>РАЗДЕЛ 3. ОСНОВНЫЕ МЕРОПРИЯТИЯ МУНИЦИПАЛЬНОЙ ПРОГРАММЫ, ОБОСНОВАНИЕ ВЫДЕЛЕНИЯ ПОДПРОГРАММ</w:t>
      </w:r>
    </w:p>
    <w:p w:rsidR="00B44B30" w:rsidRDefault="00B44B30" w:rsidP="00B44B30">
      <w:pPr>
        <w:numPr>
          <w:ilvl w:val="0"/>
          <w:numId w:val="3"/>
        </w:numPr>
        <w:tabs>
          <w:tab w:val="left" w:pos="900"/>
        </w:tabs>
        <w:jc w:val="both"/>
        <w:rPr>
          <w:sz w:val="28"/>
          <w:szCs w:val="28"/>
        </w:rPr>
      </w:pPr>
      <w:r>
        <w:rPr>
          <w:sz w:val="28"/>
          <w:szCs w:val="28"/>
        </w:rPr>
        <w:t xml:space="preserve">Муниципальная подпрограмма «Обеспечение предоставления мер поддержки отдельным категориям граждан в рамках полномочий администрации </w:t>
      </w:r>
      <w:proofErr w:type="spellStart"/>
      <w:r>
        <w:rPr>
          <w:sz w:val="28"/>
          <w:szCs w:val="28"/>
        </w:rPr>
        <w:t>Алымовского</w:t>
      </w:r>
      <w:proofErr w:type="spellEnd"/>
      <w:r>
        <w:rPr>
          <w:sz w:val="28"/>
          <w:szCs w:val="28"/>
        </w:rPr>
        <w:t xml:space="preserve"> муниципального образования на 2020-2022 гг.»    включает в себя следующие основные мероприятия:</w:t>
      </w:r>
    </w:p>
    <w:p w:rsidR="00B44B30" w:rsidRDefault="00B44B30" w:rsidP="00B44B30">
      <w:pPr>
        <w:widowControl w:val="0"/>
        <w:numPr>
          <w:ilvl w:val="0"/>
          <w:numId w:val="3"/>
        </w:numPr>
        <w:autoSpaceDE w:val="0"/>
        <w:jc w:val="both"/>
        <w:rPr>
          <w:color w:val="000000"/>
          <w:sz w:val="28"/>
          <w:szCs w:val="28"/>
        </w:rPr>
      </w:pPr>
      <w:r>
        <w:rPr>
          <w:sz w:val="28"/>
          <w:szCs w:val="28"/>
        </w:rPr>
        <w:t>8.1 Выплата пенсии за выслугу лет гражданам, замещавшим должности муниципальной службы.</w:t>
      </w:r>
    </w:p>
    <w:p w:rsidR="00B44B30" w:rsidRDefault="00B44B30" w:rsidP="00B44B30">
      <w:pPr>
        <w:widowControl w:val="0"/>
        <w:numPr>
          <w:ilvl w:val="0"/>
          <w:numId w:val="3"/>
        </w:numPr>
        <w:autoSpaceDE w:val="0"/>
        <w:jc w:val="both"/>
        <w:rPr>
          <w:color w:val="000000"/>
          <w:sz w:val="28"/>
          <w:szCs w:val="28"/>
        </w:rPr>
      </w:pPr>
      <w:r>
        <w:rPr>
          <w:color w:val="000000"/>
          <w:sz w:val="28"/>
          <w:szCs w:val="28"/>
        </w:rPr>
        <w:t>Перечень основных мероприятий представлен в приложении № 2.</w:t>
      </w:r>
    </w:p>
    <w:p w:rsidR="00B44B30" w:rsidRDefault="00B44B30" w:rsidP="00B44B30">
      <w:pPr>
        <w:widowControl w:val="0"/>
        <w:numPr>
          <w:ilvl w:val="0"/>
          <w:numId w:val="3"/>
        </w:numPr>
        <w:autoSpaceDE w:val="0"/>
        <w:jc w:val="both"/>
        <w:rPr>
          <w:color w:val="000000"/>
          <w:sz w:val="28"/>
          <w:szCs w:val="28"/>
        </w:rPr>
      </w:pPr>
    </w:p>
    <w:p w:rsidR="00B44B30" w:rsidRDefault="00B44B30" w:rsidP="00B44B30">
      <w:pPr>
        <w:numPr>
          <w:ilvl w:val="0"/>
          <w:numId w:val="3"/>
        </w:numPr>
        <w:jc w:val="center"/>
        <w:rPr>
          <w:sz w:val="28"/>
          <w:szCs w:val="28"/>
        </w:rPr>
      </w:pPr>
      <w:r>
        <w:rPr>
          <w:b/>
          <w:sz w:val="28"/>
          <w:szCs w:val="28"/>
        </w:rPr>
        <w:t>РАЗДЕЛ 4. РЕСУРСНОЕ ОБЕСПЕЧЕНИЕ МУНИЦИПАЛЬНОЙ ПОДПРОГРАММЫ</w:t>
      </w:r>
    </w:p>
    <w:p w:rsidR="00B44B30" w:rsidRDefault="00B44B30" w:rsidP="00B44B30">
      <w:pPr>
        <w:numPr>
          <w:ilvl w:val="0"/>
          <w:numId w:val="3"/>
        </w:numPr>
        <w:jc w:val="both"/>
        <w:rPr>
          <w:sz w:val="28"/>
          <w:szCs w:val="28"/>
        </w:rPr>
      </w:pPr>
      <w:r>
        <w:rPr>
          <w:sz w:val="28"/>
          <w:szCs w:val="28"/>
        </w:rPr>
        <w:t>Общий объем финансирования муниципальной программы на весь срок реализации  за счет средств районного бюджета составляет     833,4  тыс</w:t>
      </w:r>
      <w:proofErr w:type="gramStart"/>
      <w:r>
        <w:rPr>
          <w:sz w:val="28"/>
          <w:szCs w:val="28"/>
        </w:rPr>
        <w:t>.р</w:t>
      </w:r>
      <w:proofErr w:type="gramEnd"/>
      <w:r>
        <w:rPr>
          <w:sz w:val="28"/>
          <w:szCs w:val="28"/>
        </w:rPr>
        <w:t>уб., из них:</w:t>
      </w:r>
    </w:p>
    <w:p w:rsidR="00B44B30" w:rsidRDefault="00B44B30" w:rsidP="00B44B30">
      <w:pPr>
        <w:pStyle w:val="af0"/>
        <w:numPr>
          <w:ilvl w:val="0"/>
          <w:numId w:val="3"/>
        </w:numPr>
        <w:spacing w:line="160" w:lineRule="atLeast"/>
        <w:jc w:val="both"/>
        <w:rPr>
          <w:sz w:val="28"/>
          <w:szCs w:val="28"/>
        </w:rPr>
      </w:pPr>
      <w:r>
        <w:rPr>
          <w:sz w:val="28"/>
          <w:szCs w:val="28"/>
        </w:rPr>
        <w:t xml:space="preserve">2020 год –  277,8   тыс. рублей;   </w:t>
      </w:r>
    </w:p>
    <w:p w:rsidR="00B44B30" w:rsidRDefault="00B44B30" w:rsidP="00B44B30">
      <w:pPr>
        <w:numPr>
          <w:ilvl w:val="0"/>
          <w:numId w:val="3"/>
        </w:numPr>
        <w:snapToGrid w:val="0"/>
        <w:jc w:val="both"/>
        <w:rPr>
          <w:sz w:val="28"/>
          <w:szCs w:val="28"/>
        </w:rPr>
      </w:pPr>
      <w:r>
        <w:rPr>
          <w:sz w:val="28"/>
          <w:szCs w:val="28"/>
        </w:rPr>
        <w:t>2021 год –  277,8   тыс. рублей;</w:t>
      </w:r>
    </w:p>
    <w:p w:rsidR="00B44B30" w:rsidRDefault="00B44B30" w:rsidP="00B44B30">
      <w:pPr>
        <w:widowControl w:val="0"/>
        <w:numPr>
          <w:ilvl w:val="0"/>
          <w:numId w:val="3"/>
        </w:numPr>
        <w:autoSpaceDE w:val="0"/>
        <w:rPr>
          <w:sz w:val="28"/>
          <w:szCs w:val="28"/>
        </w:rPr>
      </w:pPr>
      <w:r>
        <w:rPr>
          <w:sz w:val="28"/>
          <w:szCs w:val="28"/>
        </w:rPr>
        <w:t>2022 год –  277,8   тыс. рублей</w:t>
      </w:r>
      <w:proofErr w:type="gramStart"/>
      <w:r>
        <w:rPr>
          <w:sz w:val="28"/>
          <w:szCs w:val="28"/>
        </w:rPr>
        <w:t>;.</w:t>
      </w:r>
      <w:proofErr w:type="gramEnd"/>
    </w:p>
    <w:p w:rsidR="00B44B30" w:rsidRDefault="00B44B30" w:rsidP="00B44B30">
      <w:pPr>
        <w:numPr>
          <w:ilvl w:val="0"/>
          <w:numId w:val="3"/>
        </w:numPr>
        <w:jc w:val="both"/>
        <w:rPr>
          <w:sz w:val="28"/>
          <w:szCs w:val="28"/>
        </w:rPr>
      </w:pPr>
      <w:r>
        <w:rPr>
          <w:sz w:val="28"/>
          <w:szCs w:val="28"/>
        </w:rPr>
        <w:t>Объемы финансирования муниципальной подпрограммы ежегодно уточняются при формировании местного бюджета на соответствующий финансовый год, исходя из затрат, необходимых для реализации подпрограммы.</w:t>
      </w:r>
    </w:p>
    <w:p w:rsidR="00B44B30" w:rsidRDefault="00B44B30" w:rsidP="00B44B30">
      <w:pPr>
        <w:numPr>
          <w:ilvl w:val="0"/>
          <w:numId w:val="3"/>
        </w:numPr>
        <w:jc w:val="both"/>
        <w:rPr>
          <w:sz w:val="28"/>
          <w:szCs w:val="28"/>
        </w:rPr>
      </w:pPr>
      <w:r>
        <w:rPr>
          <w:sz w:val="28"/>
          <w:szCs w:val="28"/>
        </w:rPr>
        <w:t xml:space="preserve">Финансирование </w:t>
      </w:r>
      <w:proofErr w:type="spellStart"/>
      <w:r>
        <w:rPr>
          <w:sz w:val="28"/>
          <w:szCs w:val="28"/>
        </w:rPr>
        <w:t>поодпрограммы</w:t>
      </w:r>
      <w:proofErr w:type="spellEnd"/>
      <w:r>
        <w:rPr>
          <w:sz w:val="28"/>
          <w:szCs w:val="28"/>
        </w:rPr>
        <w:t xml:space="preserve"> осуществляется в соответствии с бюджетным законодательством.</w:t>
      </w:r>
    </w:p>
    <w:p w:rsidR="00B44B30" w:rsidRDefault="00B44B30" w:rsidP="00B44B30">
      <w:pPr>
        <w:numPr>
          <w:ilvl w:val="0"/>
          <w:numId w:val="3"/>
        </w:numPr>
        <w:jc w:val="both"/>
        <w:rPr>
          <w:sz w:val="28"/>
          <w:szCs w:val="28"/>
        </w:rPr>
      </w:pPr>
      <w:r>
        <w:rPr>
          <w:sz w:val="28"/>
          <w:szCs w:val="28"/>
        </w:rPr>
        <w:t>Направления и объемы финансирования муниципальной подпрограммы представлены в приложении № 3.</w:t>
      </w:r>
    </w:p>
    <w:p w:rsidR="00B44B30" w:rsidRDefault="00B44B30" w:rsidP="00B44B30">
      <w:pPr>
        <w:numPr>
          <w:ilvl w:val="0"/>
          <w:numId w:val="3"/>
        </w:numPr>
        <w:jc w:val="both"/>
        <w:rPr>
          <w:sz w:val="28"/>
          <w:szCs w:val="28"/>
        </w:rPr>
      </w:pPr>
    </w:p>
    <w:p w:rsidR="00B44B30" w:rsidRDefault="00B44B30" w:rsidP="00B44B30">
      <w:pPr>
        <w:numPr>
          <w:ilvl w:val="0"/>
          <w:numId w:val="3"/>
        </w:numPr>
        <w:jc w:val="center"/>
        <w:rPr>
          <w:sz w:val="28"/>
          <w:szCs w:val="28"/>
        </w:rPr>
      </w:pPr>
      <w:r>
        <w:rPr>
          <w:b/>
          <w:sz w:val="28"/>
          <w:szCs w:val="28"/>
        </w:rPr>
        <w:t>РАЗДЕЛ 5. ОЖИДАЕМЫЕ КОНЕЧНЫЕ РЕЗУЛЬТАТЫ РЕАЛИЗАЦИИ МУНИЦИПАЛЬНОЙ ПОДПРОГРАММЫ</w:t>
      </w:r>
    </w:p>
    <w:p w:rsidR="00B44B30" w:rsidRDefault="00B44B30" w:rsidP="00B44B30">
      <w:pPr>
        <w:numPr>
          <w:ilvl w:val="0"/>
          <w:numId w:val="3"/>
        </w:numPr>
        <w:jc w:val="center"/>
        <w:rPr>
          <w:sz w:val="28"/>
          <w:szCs w:val="28"/>
        </w:rPr>
      </w:pPr>
    </w:p>
    <w:p w:rsidR="00B44B30" w:rsidRDefault="00B44B30" w:rsidP="00B44B30">
      <w:pPr>
        <w:numPr>
          <w:ilvl w:val="0"/>
          <w:numId w:val="3"/>
        </w:numPr>
        <w:tabs>
          <w:tab w:val="left" w:pos="900"/>
        </w:tabs>
        <w:jc w:val="both"/>
        <w:rPr>
          <w:sz w:val="28"/>
          <w:szCs w:val="28"/>
        </w:rPr>
      </w:pPr>
      <w:r>
        <w:rPr>
          <w:sz w:val="28"/>
          <w:szCs w:val="28"/>
        </w:rPr>
        <w:lastRenderedPageBreak/>
        <w:t>В результате реализации муниципальной подпрограммы ожидается достижение следующих результатов:</w:t>
      </w:r>
    </w:p>
    <w:p w:rsidR="00B44B30" w:rsidRDefault="00B44B30" w:rsidP="00B44B30">
      <w:pPr>
        <w:numPr>
          <w:ilvl w:val="0"/>
          <w:numId w:val="3"/>
        </w:numPr>
        <w:jc w:val="both"/>
        <w:rPr>
          <w:sz w:val="28"/>
          <w:szCs w:val="28"/>
        </w:rPr>
      </w:pPr>
      <w:r>
        <w:rPr>
          <w:sz w:val="28"/>
          <w:szCs w:val="28"/>
        </w:rPr>
        <w:t xml:space="preserve">- доля граждан, получивших меры социальной поддержки от общего количества получателей мер социальной поддержки, </w:t>
      </w:r>
      <w:proofErr w:type="gramStart"/>
      <w:r>
        <w:rPr>
          <w:sz w:val="28"/>
          <w:szCs w:val="28"/>
        </w:rPr>
        <w:t>средства</w:t>
      </w:r>
      <w:proofErr w:type="gramEnd"/>
      <w:r>
        <w:rPr>
          <w:sz w:val="28"/>
          <w:szCs w:val="28"/>
        </w:rPr>
        <w:t xml:space="preserve"> на выплату которых предусмотрены законом о бюджете на текущий финансовый год, составит 100% на весь период реализации с 2020 по 2022 годы.</w:t>
      </w:r>
    </w:p>
    <w:p w:rsidR="00B44B30" w:rsidRDefault="00B44B30" w:rsidP="00B44B30">
      <w:pPr>
        <w:widowControl w:val="0"/>
        <w:numPr>
          <w:ilvl w:val="0"/>
          <w:numId w:val="3"/>
        </w:numPr>
        <w:autoSpaceDE w:val="0"/>
        <w:jc w:val="both"/>
        <w:rPr>
          <w:sz w:val="28"/>
          <w:szCs w:val="28"/>
        </w:rPr>
      </w:pPr>
      <w:r>
        <w:rPr>
          <w:sz w:val="28"/>
          <w:szCs w:val="28"/>
        </w:rPr>
        <w:t xml:space="preserve">В </w:t>
      </w:r>
      <w:proofErr w:type="spellStart"/>
      <w:r>
        <w:rPr>
          <w:sz w:val="28"/>
          <w:szCs w:val="28"/>
        </w:rPr>
        <w:t>Алымовском</w:t>
      </w:r>
      <w:proofErr w:type="spellEnd"/>
      <w:r>
        <w:rPr>
          <w:sz w:val="28"/>
          <w:szCs w:val="28"/>
        </w:rPr>
        <w:t xml:space="preserve"> муниципальном образовании пенсионерам из числа муниципальных  служащих, выборных лиц органов местного </w:t>
      </w:r>
      <w:proofErr w:type="spellStart"/>
      <w:r>
        <w:rPr>
          <w:sz w:val="28"/>
          <w:szCs w:val="28"/>
        </w:rPr>
        <w:t>самоупрравления</w:t>
      </w:r>
      <w:proofErr w:type="spellEnd"/>
      <w:r>
        <w:rPr>
          <w:sz w:val="28"/>
          <w:szCs w:val="28"/>
        </w:rPr>
        <w:t>, имеющих стаж муниципальной  службы, дающий право на пенсию за выслугу лет, предоставлены дополнительные гарантии в виде ежемесячной выплаты пенсии за выслугу лет и ежемесячной доплаты к трудовой пенсии  за выслугу лет.</w:t>
      </w:r>
    </w:p>
    <w:p w:rsidR="00B44B30" w:rsidRDefault="00B44B30" w:rsidP="00B44B30">
      <w:pPr>
        <w:widowControl w:val="0"/>
        <w:numPr>
          <w:ilvl w:val="0"/>
          <w:numId w:val="3"/>
        </w:numPr>
        <w:autoSpaceDE w:val="0"/>
        <w:jc w:val="both"/>
        <w:rPr>
          <w:sz w:val="28"/>
          <w:szCs w:val="28"/>
        </w:rPr>
      </w:pPr>
      <w:r>
        <w:rPr>
          <w:sz w:val="28"/>
          <w:szCs w:val="28"/>
        </w:rPr>
        <w:t>Использование программно-целевого метода с четким определением приоритетов, ожидаемого эффекта и индикаторов достижения цели наиболее целесообразно, т.к. позволит скоординировать действия исполнительных органов муниципального района и должностных лиц, участвующих в реализации программы, для достижения поставленной стратегической цели, обеспечить адресный характер предоставления социальной помощи, учитывающий  доходы,  направить бюджетные средства в пользу граждан.</w:t>
      </w:r>
    </w:p>
    <w:p w:rsidR="00B44B30" w:rsidRDefault="00B44B30" w:rsidP="00B44B30">
      <w:pPr>
        <w:widowControl w:val="0"/>
        <w:numPr>
          <w:ilvl w:val="0"/>
          <w:numId w:val="3"/>
        </w:numPr>
        <w:autoSpaceDE w:val="0"/>
        <w:jc w:val="both"/>
        <w:rPr>
          <w:sz w:val="28"/>
          <w:szCs w:val="28"/>
        </w:rPr>
      </w:pPr>
      <w:r>
        <w:rPr>
          <w:sz w:val="28"/>
          <w:szCs w:val="28"/>
        </w:rPr>
        <w:t>Вероятными последствиями отказа от использования программно-целевого метода при решении вопросов улучшения положения граждан могут стать: разрозненные усилия органов исполнительной власти, снижение их ответственности, несистемное решение стоящих перед муниципалитетом задач в этой области, распыление бюджетных сре</w:t>
      </w:r>
      <w:proofErr w:type="gramStart"/>
      <w:r>
        <w:rPr>
          <w:sz w:val="28"/>
          <w:szCs w:val="28"/>
        </w:rPr>
        <w:t>дств дл</w:t>
      </w:r>
      <w:proofErr w:type="gramEnd"/>
      <w:r>
        <w:rPr>
          <w:sz w:val="28"/>
          <w:szCs w:val="28"/>
        </w:rPr>
        <w:t>я решения существующих проблем.</w:t>
      </w:r>
    </w:p>
    <w:p w:rsidR="00B44B30" w:rsidRDefault="00B44B30" w:rsidP="00B44B30">
      <w:pPr>
        <w:widowControl w:val="0"/>
        <w:numPr>
          <w:ilvl w:val="0"/>
          <w:numId w:val="3"/>
        </w:numPr>
        <w:autoSpaceDE w:val="0"/>
        <w:jc w:val="both"/>
        <w:rPr>
          <w:b/>
          <w:bCs/>
          <w:i/>
          <w:color w:val="000000"/>
          <w:sz w:val="28"/>
          <w:szCs w:val="28"/>
        </w:rPr>
      </w:pPr>
      <w:r>
        <w:rPr>
          <w:sz w:val="28"/>
          <w:szCs w:val="28"/>
        </w:rPr>
        <w:t xml:space="preserve">В ходе исполнения подпрограммы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w:t>
      </w:r>
      <w:proofErr w:type="spellStart"/>
      <w:r>
        <w:rPr>
          <w:sz w:val="28"/>
          <w:szCs w:val="28"/>
        </w:rPr>
        <w:t>Алымовского</w:t>
      </w:r>
      <w:proofErr w:type="spellEnd"/>
      <w:r>
        <w:rPr>
          <w:sz w:val="28"/>
          <w:szCs w:val="28"/>
        </w:rPr>
        <w:t xml:space="preserve">  муниципального образования.</w:t>
      </w:r>
    </w:p>
    <w:p w:rsidR="00B44B30" w:rsidRDefault="00B44B30" w:rsidP="00B44B30">
      <w:pPr>
        <w:numPr>
          <w:ilvl w:val="0"/>
          <w:numId w:val="3"/>
        </w:numPr>
        <w:shd w:val="clear" w:color="auto" w:fill="FFFFFF"/>
        <w:autoSpaceDE w:val="0"/>
        <w:rPr>
          <w:b/>
          <w:bCs/>
          <w:i/>
          <w:color w:val="000000"/>
          <w:sz w:val="28"/>
          <w:szCs w:val="28"/>
        </w:rPr>
      </w:pPr>
    </w:p>
    <w:p w:rsidR="00B44B30" w:rsidRDefault="00B44B30" w:rsidP="00B44B30">
      <w:pPr>
        <w:numPr>
          <w:ilvl w:val="0"/>
          <w:numId w:val="3"/>
        </w:numPr>
        <w:shd w:val="clear" w:color="auto" w:fill="FFFFFF"/>
        <w:autoSpaceDE w:val="0"/>
        <w:rPr>
          <w:b/>
          <w:bCs/>
          <w:i/>
          <w:color w:val="000000"/>
          <w:sz w:val="28"/>
          <w:szCs w:val="28"/>
        </w:rPr>
      </w:pPr>
    </w:p>
    <w:p w:rsidR="00B44B30" w:rsidRDefault="00B44B30" w:rsidP="00B44B30">
      <w:pPr>
        <w:numPr>
          <w:ilvl w:val="0"/>
          <w:numId w:val="3"/>
        </w:numPr>
        <w:shd w:val="clear" w:color="auto" w:fill="FFFFFF"/>
        <w:autoSpaceDE w:val="0"/>
        <w:rPr>
          <w:b/>
          <w:bCs/>
          <w:i/>
          <w:color w:val="000000"/>
          <w:sz w:val="28"/>
          <w:szCs w:val="28"/>
        </w:rPr>
      </w:pPr>
    </w:p>
    <w:p w:rsidR="00B44B30" w:rsidRDefault="00B44B30" w:rsidP="00B44B30">
      <w:pPr>
        <w:numPr>
          <w:ilvl w:val="0"/>
          <w:numId w:val="3"/>
        </w:numPr>
        <w:shd w:val="clear" w:color="auto" w:fill="FFFFFF"/>
        <w:autoSpaceDE w:val="0"/>
        <w:rPr>
          <w:b/>
          <w:bCs/>
          <w:i/>
          <w:color w:val="000000"/>
          <w:sz w:val="28"/>
          <w:szCs w:val="28"/>
        </w:rPr>
      </w:pPr>
    </w:p>
    <w:p w:rsidR="00B44B30" w:rsidRDefault="00B44B30" w:rsidP="00B44B30">
      <w:pPr>
        <w:numPr>
          <w:ilvl w:val="0"/>
          <w:numId w:val="3"/>
        </w:numPr>
        <w:shd w:val="clear" w:color="auto" w:fill="FFFFFF"/>
        <w:autoSpaceDE w:val="0"/>
        <w:rPr>
          <w:b/>
          <w:bCs/>
          <w:i/>
          <w:color w:val="000000"/>
          <w:sz w:val="28"/>
          <w:szCs w:val="28"/>
        </w:rPr>
      </w:pPr>
    </w:p>
    <w:p w:rsidR="00B44B30" w:rsidRDefault="00B44B30" w:rsidP="00B44B30">
      <w:pPr>
        <w:numPr>
          <w:ilvl w:val="0"/>
          <w:numId w:val="3"/>
        </w:numPr>
        <w:jc w:val="right"/>
        <w:rPr>
          <w:bCs/>
          <w:color w:val="000000"/>
        </w:rPr>
      </w:pPr>
    </w:p>
    <w:p w:rsidR="00B44B30" w:rsidRDefault="00B44B30" w:rsidP="00B44B30">
      <w:pPr>
        <w:numPr>
          <w:ilvl w:val="0"/>
          <w:numId w:val="3"/>
        </w:numPr>
        <w:jc w:val="right"/>
        <w:rPr>
          <w:bCs/>
          <w:color w:val="000000"/>
        </w:rPr>
      </w:pPr>
    </w:p>
    <w:p w:rsidR="00B44B30" w:rsidRDefault="00B44B30" w:rsidP="00B44B30">
      <w:pPr>
        <w:numPr>
          <w:ilvl w:val="0"/>
          <w:numId w:val="3"/>
        </w:numPr>
        <w:jc w:val="right"/>
        <w:rPr>
          <w:b/>
          <w:i/>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B44B30" w:rsidRDefault="00B44B30" w:rsidP="00B44B30">
      <w:pPr>
        <w:numPr>
          <w:ilvl w:val="0"/>
          <w:numId w:val="3"/>
        </w:numPr>
        <w:jc w:val="center"/>
        <w:rPr>
          <w:b/>
          <w:sz w:val="28"/>
          <w:szCs w:val="28"/>
        </w:rPr>
      </w:pPr>
    </w:p>
    <w:p w:rsidR="007616FE" w:rsidRDefault="007616FE"/>
    <w:sectPr w:rsidR="007616FE" w:rsidSect="007616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95" w:rsidRDefault="00362D95" w:rsidP="00362D95">
      <w:r>
        <w:separator/>
      </w:r>
    </w:p>
  </w:endnote>
  <w:endnote w:type="continuationSeparator" w:id="0">
    <w:p w:rsidR="00362D95" w:rsidRDefault="00362D95" w:rsidP="00362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charset w:val="00"/>
    <w:family w:val="modern"/>
    <w:pitch w:val="fixed"/>
    <w:sig w:usb0="00000000" w:usb1="00000000" w:usb2="00000000" w:usb3="00000000" w:csb0="00000000" w:csb1="00000000"/>
  </w:font>
  <w:font w:name="DejaVu Sans Mono">
    <w:altName w:val="Arial"/>
    <w:charset w:val="01"/>
    <w:family w:val="moder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95" w:rsidRDefault="00362D9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95" w:rsidRDefault="00362D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95" w:rsidRDefault="00362D95" w:rsidP="00362D95">
      <w:r>
        <w:separator/>
      </w:r>
    </w:p>
  </w:footnote>
  <w:footnote w:type="continuationSeparator" w:id="0">
    <w:p w:rsidR="00362D95" w:rsidRDefault="00362D95" w:rsidP="00362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95" w:rsidRDefault="00362D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95" w:rsidRDefault="00362D9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6"/>
        <w:kern w:val="1"/>
        <w:sz w:val="28"/>
        <w:szCs w:val="28"/>
        <w:vertAlign w:val="superscript"/>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44B30"/>
    <w:rsid w:val="00362D95"/>
    <w:rsid w:val="007616FE"/>
    <w:rsid w:val="00A14961"/>
    <w:rsid w:val="00B44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3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B44B30"/>
    <w:pPr>
      <w:numPr>
        <w:numId w:val="2"/>
      </w:numPr>
      <w:autoSpaceDE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B30"/>
    <w:rPr>
      <w:rFonts w:ascii="Arial" w:eastAsia="Times New Roman" w:hAnsi="Arial" w:cs="Arial"/>
      <w:b/>
      <w:bCs/>
      <w:color w:val="000080"/>
      <w:sz w:val="24"/>
      <w:szCs w:val="24"/>
      <w:lang w:eastAsia="zh-CN"/>
    </w:rPr>
  </w:style>
  <w:style w:type="character" w:customStyle="1" w:styleId="WW8Num1z0">
    <w:name w:val="WW8Num1z0"/>
    <w:rsid w:val="00B44B30"/>
  </w:style>
  <w:style w:type="character" w:customStyle="1" w:styleId="WW8Num1z1">
    <w:name w:val="WW8Num1z1"/>
    <w:rsid w:val="00B44B30"/>
  </w:style>
  <w:style w:type="character" w:customStyle="1" w:styleId="WW8Num1z2">
    <w:name w:val="WW8Num1z2"/>
    <w:rsid w:val="00B44B30"/>
  </w:style>
  <w:style w:type="character" w:customStyle="1" w:styleId="WW8Num1z3">
    <w:name w:val="WW8Num1z3"/>
    <w:rsid w:val="00B44B30"/>
  </w:style>
  <w:style w:type="character" w:customStyle="1" w:styleId="WW8Num1z4">
    <w:name w:val="WW8Num1z4"/>
    <w:rsid w:val="00B44B30"/>
  </w:style>
  <w:style w:type="character" w:customStyle="1" w:styleId="WW8Num1z5">
    <w:name w:val="WW8Num1z5"/>
    <w:rsid w:val="00B44B30"/>
  </w:style>
  <w:style w:type="character" w:customStyle="1" w:styleId="WW8Num1z6">
    <w:name w:val="WW8Num1z6"/>
    <w:rsid w:val="00B44B30"/>
  </w:style>
  <w:style w:type="character" w:customStyle="1" w:styleId="WW8Num1z7">
    <w:name w:val="WW8Num1z7"/>
    <w:rsid w:val="00B44B30"/>
  </w:style>
  <w:style w:type="character" w:customStyle="1" w:styleId="WW8Num1z8">
    <w:name w:val="WW8Num1z8"/>
    <w:rsid w:val="00B44B30"/>
  </w:style>
  <w:style w:type="character" w:customStyle="1" w:styleId="WW8Num2z0">
    <w:name w:val="WW8Num2z0"/>
    <w:rsid w:val="00B44B30"/>
  </w:style>
  <w:style w:type="character" w:customStyle="1" w:styleId="WW8Num2z1">
    <w:name w:val="WW8Num2z1"/>
    <w:rsid w:val="00B44B30"/>
  </w:style>
  <w:style w:type="character" w:customStyle="1" w:styleId="WW8Num2z2">
    <w:name w:val="WW8Num2z2"/>
    <w:rsid w:val="00B44B30"/>
  </w:style>
  <w:style w:type="character" w:customStyle="1" w:styleId="WW8Num2z3">
    <w:name w:val="WW8Num2z3"/>
    <w:rsid w:val="00B44B30"/>
  </w:style>
  <w:style w:type="character" w:customStyle="1" w:styleId="WW8Num2z4">
    <w:name w:val="WW8Num2z4"/>
    <w:rsid w:val="00B44B30"/>
  </w:style>
  <w:style w:type="character" w:customStyle="1" w:styleId="WW8Num2z5">
    <w:name w:val="WW8Num2z5"/>
    <w:rsid w:val="00B44B30"/>
  </w:style>
  <w:style w:type="character" w:customStyle="1" w:styleId="WW8Num2z6">
    <w:name w:val="WW8Num2z6"/>
    <w:rsid w:val="00B44B30"/>
  </w:style>
  <w:style w:type="character" w:customStyle="1" w:styleId="WW8Num2z7">
    <w:name w:val="WW8Num2z7"/>
    <w:rsid w:val="00B44B30"/>
  </w:style>
  <w:style w:type="character" w:customStyle="1" w:styleId="WW8Num2z8">
    <w:name w:val="WW8Num2z8"/>
    <w:rsid w:val="00B44B30"/>
  </w:style>
  <w:style w:type="character" w:customStyle="1" w:styleId="WW8Num3z0">
    <w:name w:val="WW8Num3z0"/>
    <w:rsid w:val="00B44B30"/>
    <w:rPr>
      <w:rFonts w:ascii="Times New Roman" w:eastAsia="SimSun" w:hAnsi="Times New Roman" w:cs="Times New Roman"/>
      <w:b/>
      <w:bCs/>
      <w:i/>
      <w:iCs/>
      <w:color w:val="000000"/>
      <w:spacing w:val="-6"/>
      <w:kern w:val="1"/>
      <w:sz w:val="28"/>
      <w:szCs w:val="28"/>
      <w:vertAlign w:val="superscript"/>
      <w:lang w:val="ru-RU" w:eastAsia="ru-RU" w:bidi="en-US"/>
    </w:rPr>
  </w:style>
  <w:style w:type="character" w:customStyle="1" w:styleId="WW8Num3z1">
    <w:name w:val="WW8Num3z1"/>
    <w:rsid w:val="00B44B30"/>
    <w:rPr>
      <w:rFonts w:cs="Times New Roman"/>
      <w:sz w:val="24"/>
      <w:szCs w:val="24"/>
    </w:rPr>
  </w:style>
  <w:style w:type="character" w:customStyle="1" w:styleId="WW8Num3z2">
    <w:name w:val="WW8Num3z2"/>
    <w:rsid w:val="00B44B30"/>
    <w:rPr>
      <w:rFonts w:ascii="Arial" w:hAnsi="Arial" w:cs="Arial"/>
      <w:color w:val="000000"/>
      <w:sz w:val="28"/>
      <w:szCs w:val="28"/>
    </w:rPr>
  </w:style>
  <w:style w:type="character" w:customStyle="1" w:styleId="WW8Num3z3">
    <w:name w:val="WW8Num3z3"/>
    <w:rsid w:val="00B44B30"/>
  </w:style>
  <w:style w:type="character" w:customStyle="1" w:styleId="WW8Num3z4">
    <w:name w:val="WW8Num3z4"/>
    <w:rsid w:val="00B44B30"/>
  </w:style>
  <w:style w:type="character" w:customStyle="1" w:styleId="WW8Num3z5">
    <w:name w:val="WW8Num3z5"/>
    <w:rsid w:val="00B44B30"/>
  </w:style>
  <w:style w:type="character" w:customStyle="1" w:styleId="WW8Num3z6">
    <w:name w:val="WW8Num3z6"/>
    <w:rsid w:val="00B44B30"/>
  </w:style>
  <w:style w:type="character" w:customStyle="1" w:styleId="WW8Num3z7">
    <w:name w:val="WW8Num3z7"/>
    <w:rsid w:val="00B44B30"/>
  </w:style>
  <w:style w:type="character" w:customStyle="1" w:styleId="WW8Num3z8">
    <w:name w:val="WW8Num3z8"/>
    <w:rsid w:val="00B44B30"/>
  </w:style>
  <w:style w:type="character" w:customStyle="1" w:styleId="Absatz-Standardschriftart">
    <w:name w:val="Absatz-Standardschriftart"/>
    <w:rsid w:val="00B44B30"/>
  </w:style>
  <w:style w:type="character" w:customStyle="1" w:styleId="WW-Absatz-Standardschriftart">
    <w:name w:val="WW-Absatz-Standardschriftart"/>
    <w:rsid w:val="00B44B30"/>
  </w:style>
  <w:style w:type="character" w:customStyle="1" w:styleId="WW-Absatz-Standardschriftart1">
    <w:name w:val="WW-Absatz-Standardschriftart1"/>
    <w:rsid w:val="00B44B30"/>
  </w:style>
  <w:style w:type="character" w:customStyle="1" w:styleId="WW-Absatz-Standardschriftart11">
    <w:name w:val="WW-Absatz-Standardschriftart11"/>
    <w:rsid w:val="00B44B30"/>
  </w:style>
  <w:style w:type="character" w:customStyle="1" w:styleId="WW-Absatz-Standardschriftart111">
    <w:name w:val="WW-Absatz-Standardschriftart111"/>
    <w:rsid w:val="00B44B30"/>
  </w:style>
  <w:style w:type="character" w:customStyle="1" w:styleId="WW-Absatz-Standardschriftart1111">
    <w:name w:val="WW-Absatz-Standardschriftart1111"/>
    <w:rsid w:val="00B44B30"/>
  </w:style>
  <w:style w:type="character" w:customStyle="1" w:styleId="WW-Absatz-Standardschriftart11111">
    <w:name w:val="WW-Absatz-Standardschriftart11111"/>
    <w:rsid w:val="00B44B30"/>
  </w:style>
  <w:style w:type="character" w:customStyle="1" w:styleId="WW-Absatz-Standardschriftart111111">
    <w:name w:val="WW-Absatz-Standardschriftart111111"/>
    <w:rsid w:val="00B44B30"/>
  </w:style>
  <w:style w:type="character" w:customStyle="1" w:styleId="WW-Absatz-Standardschriftart1111111">
    <w:name w:val="WW-Absatz-Standardschriftart1111111"/>
    <w:rsid w:val="00B44B30"/>
  </w:style>
  <w:style w:type="character" w:customStyle="1" w:styleId="WW-Absatz-Standardschriftart11111111">
    <w:name w:val="WW-Absatz-Standardschriftart11111111"/>
    <w:rsid w:val="00B44B30"/>
  </w:style>
  <w:style w:type="character" w:customStyle="1" w:styleId="11">
    <w:name w:val="Основной шрифт абзаца1"/>
    <w:rsid w:val="00B44B30"/>
  </w:style>
  <w:style w:type="character" w:customStyle="1" w:styleId="2">
    <w:name w:val="Знак Знак2"/>
    <w:basedOn w:val="11"/>
    <w:rsid w:val="00B44B30"/>
    <w:rPr>
      <w:rFonts w:ascii="Arial" w:hAnsi="Arial" w:cs="Arial"/>
      <w:b/>
      <w:bCs/>
      <w:color w:val="000080"/>
      <w:sz w:val="24"/>
      <w:szCs w:val="24"/>
      <w:lang w:val="ru-RU" w:bidi="ar-SA"/>
    </w:rPr>
  </w:style>
  <w:style w:type="character" w:customStyle="1" w:styleId="a3">
    <w:name w:val="Цветовое выделение"/>
    <w:rsid w:val="00B44B30"/>
    <w:rPr>
      <w:b/>
      <w:bCs/>
      <w:color w:val="000080"/>
    </w:rPr>
  </w:style>
  <w:style w:type="character" w:customStyle="1" w:styleId="a4">
    <w:name w:val="Гипертекстовая ссылка"/>
    <w:basedOn w:val="a3"/>
    <w:rsid w:val="00B44B30"/>
    <w:rPr>
      <w:color w:val="008000"/>
    </w:rPr>
  </w:style>
  <w:style w:type="character" w:styleId="a5">
    <w:name w:val="Hyperlink"/>
    <w:rsid w:val="00B44B30"/>
    <w:rPr>
      <w:color w:val="000080"/>
      <w:u w:val="single"/>
    </w:rPr>
  </w:style>
  <w:style w:type="character" w:styleId="a6">
    <w:name w:val="Strong"/>
    <w:basedOn w:val="11"/>
    <w:qFormat/>
    <w:rsid w:val="00B44B30"/>
    <w:rPr>
      <w:b/>
      <w:bCs/>
    </w:rPr>
  </w:style>
  <w:style w:type="character" w:customStyle="1" w:styleId="WW8Num41z2">
    <w:name w:val="WW8Num41z2"/>
    <w:rsid w:val="00B44B30"/>
    <w:rPr>
      <w:sz w:val="22"/>
      <w:szCs w:val="22"/>
    </w:rPr>
  </w:style>
  <w:style w:type="character" w:customStyle="1" w:styleId="20">
    <w:name w:val="Основной текст (2)_"/>
    <w:basedOn w:val="11"/>
    <w:rsid w:val="00B44B30"/>
    <w:rPr>
      <w:rFonts w:ascii="Times New Roman" w:eastAsia="Times New Roman" w:hAnsi="Times New Roman" w:cs="Times New Roman"/>
      <w:sz w:val="18"/>
      <w:szCs w:val="18"/>
      <w:shd w:val="clear" w:color="auto" w:fill="FFFFFF"/>
    </w:rPr>
  </w:style>
  <w:style w:type="character" w:customStyle="1" w:styleId="295pt">
    <w:name w:val="Основной текст (2) + 9;5 pt"/>
    <w:basedOn w:val="20"/>
    <w:rsid w:val="00B44B30"/>
    <w:rPr>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WW8Num11z0">
    <w:name w:val="WW8Num11z0"/>
    <w:rsid w:val="00B44B30"/>
    <w:rPr>
      <w:rFonts w:ascii="Times New Roman" w:eastAsia="SimSun" w:hAnsi="Times New Roman" w:cs="Times New Roman"/>
      <w:b/>
      <w:bCs/>
      <w:i/>
      <w:iCs/>
      <w:color w:val="000000"/>
      <w:kern w:val="1"/>
      <w:sz w:val="28"/>
      <w:szCs w:val="28"/>
      <w:lang w:val="ru-RU" w:eastAsia="ru-RU"/>
    </w:rPr>
  </w:style>
  <w:style w:type="character" w:customStyle="1" w:styleId="WW8Num11z1">
    <w:name w:val="WW8Num11z1"/>
    <w:rsid w:val="00B44B30"/>
    <w:rPr>
      <w:rFonts w:cs="Times New Roman"/>
      <w:sz w:val="24"/>
      <w:szCs w:val="24"/>
    </w:rPr>
  </w:style>
  <w:style w:type="character" w:customStyle="1" w:styleId="WW8Num11z2">
    <w:name w:val="WW8Num11z2"/>
    <w:rsid w:val="00B44B30"/>
    <w:rPr>
      <w:rFonts w:ascii="Arial" w:hAnsi="Arial" w:cs="Arial"/>
      <w:color w:val="000000"/>
      <w:sz w:val="28"/>
      <w:szCs w:val="28"/>
    </w:rPr>
  </w:style>
  <w:style w:type="character" w:customStyle="1" w:styleId="WW8Num11z3">
    <w:name w:val="WW8Num11z3"/>
    <w:rsid w:val="00B44B30"/>
  </w:style>
  <w:style w:type="character" w:customStyle="1" w:styleId="WW8Num11z4">
    <w:name w:val="WW8Num11z4"/>
    <w:rsid w:val="00B44B30"/>
  </w:style>
  <w:style w:type="character" w:customStyle="1" w:styleId="WW8Num11z5">
    <w:name w:val="WW8Num11z5"/>
    <w:rsid w:val="00B44B30"/>
  </w:style>
  <w:style w:type="character" w:customStyle="1" w:styleId="WW8Num11z6">
    <w:name w:val="WW8Num11z6"/>
    <w:rsid w:val="00B44B30"/>
  </w:style>
  <w:style w:type="character" w:customStyle="1" w:styleId="WW8Num11z7">
    <w:name w:val="WW8Num11z7"/>
    <w:rsid w:val="00B44B30"/>
  </w:style>
  <w:style w:type="character" w:customStyle="1" w:styleId="WW8Num11z8">
    <w:name w:val="WW8Num11z8"/>
    <w:rsid w:val="00B44B30"/>
  </w:style>
  <w:style w:type="character" w:customStyle="1" w:styleId="WW8Num80z0">
    <w:name w:val="WW8Num80z0"/>
    <w:rsid w:val="00B44B30"/>
    <w:rPr>
      <w:rFonts w:ascii="Times New Roman" w:eastAsia="SimSun" w:hAnsi="Times New Roman" w:cs="Times New Roman"/>
      <w:b/>
      <w:bCs/>
      <w:i/>
      <w:iCs/>
      <w:color w:val="000000"/>
      <w:spacing w:val="-6"/>
      <w:kern w:val="1"/>
      <w:sz w:val="28"/>
      <w:szCs w:val="28"/>
      <w:vertAlign w:val="superscript"/>
      <w:lang w:val="ru-RU" w:eastAsia="ru-RU" w:bidi="en-US"/>
    </w:rPr>
  </w:style>
  <w:style w:type="character" w:customStyle="1" w:styleId="WW8Num80z1">
    <w:name w:val="WW8Num80z1"/>
    <w:rsid w:val="00B44B30"/>
    <w:rPr>
      <w:rFonts w:cs="Times New Roman"/>
      <w:sz w:val="24"/>
      <w:szCs w:val="24"/>
    </w:rPr>
  </w:style>
  <w:style w:type="character" w:customStyle="1" w:styleId="WW8Num80z2">
    <w:name w:val="WW8Num80z2"/>
    <w:rsid w:val="00B44B30"/>
    <w:rPr>
      <w:rFonts w:ascii="Arial" w:hAnsi="Arial" w:cs="Arial"/>
      <w:color w:val="000000"/>
      <w:sz w:val="28"/>
      <w:szCs w:val="28"/>
    </w:rPr>
  </w:style>
  <w:style w:type="character" w:customStyle="1" w:styleId="WW8Num80z3">
    <w:name w:val="WW8Num80z3"/>
    <w:rsid w:val="00B44B30"/>
  </w:style>
  <w:style w:type="character" w:customStyle="1" w:styleId="WW8Num80z4">
    <w:name w:val="WW8Num80z4"/>
    <w:rsid w:val="00B44B30"/>
  </w:style>
  <w:style w:type="character" w:customStyle="1" w:styleId="WW8Num80z5">
    <w:name w:val="WW8Num80z5"/>
    <w:rsid w:val="00B44B30"/>
  </w:style>
  <w:style w:type="character" w:customStyle="1" w:styleId="WW8Num80z6">
    <w:name w:val="WW8Num80z6"/>
    <w:rsid w:val="00B44B30"/>
  </w:style>
  <w:style w:type="character" w:customStyle="1" w:styleId="WW8Num80z7">
    <w:name w:val="WW8Num80z7"/>
    <w:rsid w:val="00B44B30"/>
  </w:style>
  <w:style w:type="character" w:customStyle="1" w:styleId="WW8Num80z8">
    <w:name w:val="WW8Num80z8"/>
    <w:rsid w:val="00B44B30"/>
  </w:style>
  <w:style w:type="paragraph" w:customStyle="1" w:styleId="a7">
    <w:name w:val="Заголовок"/>
    <w:basedOn w:val="a"/>
    <w:next w:val="a8"/>
    <w:rsid w:val="00B44B30"/>
    <w:pPr>
      <w:keepNext/>
      <w:spacing w:before="240" w:after="120"/>
    </w:pPr>
    <w:rPr>
      <w:rFonts w:ascii="Liberation Sans" w:eastAsia="Droid Sans Fallback" w:hAnsi="Liberation Sans" w:cs="Lucida Sans"/>
      <w:sz w:val="28"/>
      <w:szCs w:val="28"/>
    </w:rPr>
  </w:style>
  <w:style w:type="paragraph" w:styleId="a8">
    <w:name w:val="Body Text"/>
    <w:basedOn w:val="a"/>
    <w:link w:val="a9"/>
    <w:rsid w:val="00B44B30"/>
    <w:pPr>
      <w:spacing w:after="120"/>
    </w:pPr>
  </w:style>
  <w:style w:type="character" w:customStyle="1" w:styleId="a9">
    <w:name w:val="Основной текст Знак"/>
    <w:basedOn w:val="a0"/>
    <w:link w:val="a8"/>
    <w:rsid w:val="00B44B30"/>
    <w:rPr>
      <w:rFonts w:ascii="Times New Roman" w:eastAsia="Times New Roman" w:hAnsi="Times New Roman" w:cs="Times New Roman"/>
      <w:sz w:val="24"/>
      <w:szCs w:val="24"/>
      <w:lang w:eastAsia="zh-CN"/>
    </w:rPr>
  </w:style>
  <w:style w:type="paragraph" w:styleId="aa">
    <w:name w:val="List"/>
    <w:basedOn w:val="a8"/>
    <w:rsid w:val="00B44B30"/>
    <w:rPr>
      <w:rFonts w:cs="Lucida Sans"/>
    </w:rPr>
  </w:style>
  <w:style w:type="paragraph" w:styleId="ab">
    <w:name w:val="caption"/>
    <w:basedOn w:val="a"/>
    <w:qFormat/>
    <w:rsid w:val="00B44B30"/>
    <w:pPr>
      <w:suppressLineNumbers/>
      <w:spacing w:before="120" w:after="120"/>
    </w:pPr>
    <w:rPr>
      <w:rFonts w:cs="Lucida Sans"/>
      <w:i/>
      <w:iCs/>
    </w:rPr>
  </w:style>
  <w:style w:type="paragraph" w:customStyle="1" w:styleId="12">
    <w:name w:val="Указатель1"/>
    <w:basedOn w:val="a"/>
    <w:rsid w:val="00B44B30"/>
    <w:pPr>
      <w:suppressLineNumbers/>
    </w:pPr>
    <w:rPr>
      <w:rFonts w:cs="Lucida Sans"/>
    </w:rPr>
  </w:style>
  <w:style w:type="paragraph" w:customStyle="1" w:styleId="ac">
    <w:name w:val="Нормальный (таблица)"/>
    <w:basedOn w:val="a"/>
    <w:next w:val="a"/>
    <w:rsid w:val="00B44B30"/>
    <w:pPr>
      <w:autoSpaceDE w:val="0"/>
      <w:jc w:val="both"/>
    </w:pPr>
    <w:rPr>
      <w:rFonts w:ascii="Arial" w:hAnsi="Arial" w:cs="Arial"/>
    </w:rPr>
  </w:style>
  <w:style w:type="paragraph" w:customStyle="1" w:styleId="ad">
    <w:name w:val="Содержимое таблицы"/>
    <w:basedOn w:val="a"/>
    <w:rsid w:val="00B44B30"/>
    <w:pPr>
      <w:suppressLineNumbers/>
    </w:pPr>
  </w:style>
  <w:style w:type="paragraph" w:customStyle="1" w:styleId="ae">
    <w:name w:val="Заголовок таблицы"/>
    <w:basedOn w:val="ad"/>
    <w:rsid w:val="00B44B30"/>
    <w:pPr>
      <w:jc w:val="center"/>
    </w:pPr>
    <w:rPr>
      <w:b/>
      <w:bCs/>
    </w:rPr>
  </w:style>
  <w:style w:type="paragraph" w:styleId="af">
    <w:name w:val="Normal (Web)"/>
    <w:basedOn w:val="a"/>
    <w:rsid w:val="00B44B30"/>
    <w:pPr>
      <w:spacing w:before="100" w:after="100"/>
    </w:pPr>
    <w:rPr>
      <w:szCs w:val="20"/>
    </w:rPr>
  </w:style>
  <w:style w:type="paragraph" w:customStyle="1" w:styleId="consplusnormal">
    <w:name w:val="consplusnormal"/>
    <w:basedOn w:val="a"/>
    <w:rsid w:val="00B44B30"/>
    <w:pPr>
      <w:spacing w:before="100" w:after="100"/>
    </w:pPr>
  </w:style>
  <w:style w:type="paragraph" w:customStyle="1" w:styleId="Style3">
    <w:name w:val="Style3"/>
    <w:basedOn w:val="a"/>
    <w:rsid w:val="00B44B30"/>
    <w:pPr>
      <w:widowControl w:val="0"/>
      <w:autoSpaceDE w:val="0"/>
      <w:spacing w:line="278" w:lineRule="exact"/>
      <w:ind w:firstLine="730"/>
      <w:jc w:val="both"/>
    </w:pPr>
    <w:rPr>
      <w:rFonts w:ascii="Microsoft Sans Serif" w:hAnsi="Microsoft Sans Serif" w:cs="Microsoft Sans Serif"/>
    </w:rPr>
  </w:style>
  <w:style w:type="paragraph" w:styleId="af0">
    <w:name w:val="No Spacing"/>
    <w:qFormat/>
    <w:rsid w:val="00B44B30"/>
    <w:pPr>
      <w:suppressAutoHyphens/>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B44B30"/>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onsPlusTitle">
    <w:name w:val="ConsPlusTitle"/>
    <w:rsid w:val="00B44B30"/>
    <w:pPr>
      <w:widowControl w:val="0"/>
      <w:suppressAutoHyphens/>
      <w:autoSpaceDE w:val="0"/>
      <w:spacing w:after="0" w:line="240" w:lineRule="auto"/>
    </w:pPr>
    <w:rPr>
      <w:rFonts w:ascii="Times New Roman" w:eastAsia="Arial" w:hAnsi="Times New Roman" w:cs="Times New Roman"/>
      <w:b/>
      <w:bCs/>
      <w:sz w:val="24"/>
      <w:szCs w:val="24"/>
      <w:lang w:eastAsia="zh-CN"/>
    </w:rPr>
  </w:style>
  <w:style w:type="paragraph" w:customStyle="1" w:styleId="ConsPlusNormal0">
    <w:name w:val="ConsPlusNormal"/>
    <w:rsid w:val="00B44B30"/>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13">
    <w:name w:val="Основной текст1"/>
    <w:rsid w:val="00B44B30"/>
    <w:pPr>
      <w:suppressAutoHyphens/>
      <w:spacing w:after="0" w:line="240" w:lineRule="auto"/>
      <w:ind w:firstLine="432"/>
    </w:pPr>
    <w:rPr>
      <w:rFonts w:ascii="Courier New" w:eastAsia="Times New Roman" w:hAnsi="Courier New" w:cs="Courier New"/>
      <w:color w:val="000000"/>
      <w:sz w:val="24"/>
      <w:szCs w:val="24"/>
      <w:lang w:eastAsia="zh-CN"/>
    </w:rPr>
  </w:style>
  <w:style w:type="paragraph" w:styleId="af1">
    <w:name w:val="footer"/>
    <w:basedOn w:val="a"/>
    <w:link w:val="af2"/>
    <w:rsid w:val="00B44B30"/>
    <w:pPr>
      <w:suppressLineNumbers/>
      <w:tabs>
        <w:tab w:val="center" w:pos="4677"/>
        <w:tab w:val="right" w:pos="9355"/>
      </w:tabs>
    </w:pPr>
  </w:style>
  <w:style w:type="character" w:customStyle="1" w:styleId="af2">
    <w:name w:val="Нижний колонтитул Знак"/>
    <w:basedOn w:val="a0"/>
    <w:link w:val="af1"/>
    <w:rsid w:val="00B44B30"/>
    <w:rPr>
      <w:rFonts w:ascii="Times New Roman" w:eastAsia="Times New Roman" w:hAnsi="Times New Roman" w:cs="Times New Roman"/>
      <w:sz w:val="24"/>
      <w:szCs w:val="24"/>
      <w:lang w:eastAsia="zh-CN"/>
    </w:rPr>
  </w:style>
  <w:style w:type="paragraph" w:styleId="af3">
    <w:name w:val="header"/>
    <w:basedOn w:val="a"/>
    <w:link w:val="af4"/>
    <w:rsid w:val="00B44B30"/>
    <w:pPr>
      <w:suppressLineNumbers/>
      <w:tabs>
        <w:tab w:val="center" w:pos="4677"/>
        <w:tab w:val="right" w:pos="9355"/>
      </w:tabs>
    </w:pPr>
  </w:style>
  <w:style w:type="character" w:customStyle="1" w:styleId="af4">
    <w:name w:val="Верхний колонтитул Знак"/>
    <w:basedOn w:val="a0"/>
    <w:link w:val="af3"/>
    <w:rsid w:val="00B44B30"/>
    <w:rPr>
      <w:rFonts w:ascii="Times New Roman" w:eastAsia="Times New Roman" w:hAnsi="Times New Roman" w:cs="Times New Roman"/>
      <w:sz w:val="24"/>
      <w:szCs w:val="24"/>
      <w:lang w:eastAsia="zh-CN"/>
    </w:rPr>
  </w:style>
  <w:style w:type="paragraph" w:customStyle="1" w:styleId="14">
    <w:name w:val="Без интервала1"/>
    <w:rsid w:val="00B44B30"/>
    <w:pPr>
      <w:suppressAutoHyphens/>
      <w:spacing w:after="0" w:line="240" w:lineRule="auto"/>
      <w:ind w:firstLine="709"/>
      <w:jc w:val="both"/>
    </w:pPr>
    <w:rPr>
      <w:rFonts w:ascii="Times New Roman" w:eastAsia="Droid Sans Fallback" w:hAnsi="Times New Roman" w:cs="Droid Sans Devanagari"/>
      <w:sz w:val="24"/>
      <w:lang w:bidi="hi-IN"/>
    </w:rPr>
  </w:style>
  <w:style w:type="paragraph" w:customStyle="1" w:styleId="15">
    <w:name w:val="Абзац списка1"/>
    <w:basedOn w:val="a"/>
    <w:rsid w:val="00B44B30"/>
    <w:pPr>
      <w:ind w:left="720"/>
      <w:contextualSpacing/>
    </w:pPr>
  </w:style>
  <w:style w:type="paragraph" w:customStyle="1" w:styleId="ConsPlusCell">
    <w:name w:val="ConsPlusCell"/>
    <w:rsid w:val="00B44B3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f5">
    <w:name w:val="Текст в заданном формате"/>
    <w:basedOn w:val="a"/>
    <w:rsid w:val="00B44B30"/>
    <w:rPr>
      <w:rFonts w:ascii="DejaVu Sans Mono" w:eastAsia="DejaVu Sans Mono" w:hAnsi="DejaVu Sans Mono" w:cs="Lucida Sans"/>
      <w:sz w:val="20"/>
      <w:szCs w:val="20"/>
    </w:rPr>
  </w:style>
  <w:style w:type="paragraph" w:customStyle="1" w:styleId="16">
    <w:name w:val="Абзац списка1"/>
    <w:basedOn w:val="a"/>
    <w:rsid w:val="00B44B30"/>
    <w:pPr>
      <w:spacing w:line="276" w:lineRule="auto"/>
      <w:ind w:left="720"/>
    </w:pPr>
    <w:rPr>
      <w:rFonts w:ascii="Calibri" w:hAnsi="Calibri" w:cs="Calibri"/>
      <w:sz w:val="22"/>
    </w:rPr>
  </w:style>
  <w:style w:type="paragraph" w:customStyle="1" w:styleId="ConsNormal">
    <w:name w:val="ConsNormal"/>
    <w:rsid w:val="00B44B3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PlusNonformat">
    <w:name w:val="ConsPlusNonformat"/>
    <w:rsid w:val="00B44B30"/>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21">
    <w:name w:val="Основной текст с отступом 21"/>
    <w:basedOn w:val="a"/>
    <w:rsid w:val="00B44B30"/>
    <w:pPr>
      <w:spacing w:after="120" w:line="480" w:lineRule="auto"/>
      <w:ind w:left="283"/>
    </w:pPr>
  </w:style>
  <w:style w:type="paragraph" w:styleId="af6">
    <w:name w:val="List Paragraph"/>
    <w:basedOn w:val="a"/>
    <w:qFormat/>
    <w:rsid w:val="00B44B30"/>
    <w:pPr>
      <w:ind w:left="720"/>
      <w:contextualSpacing/>
    </w:pPr>
  </w:style>
  <w:style w:type="paragraph" w:styleId="af7">
    <w:name w:val="Subtitle"/>
    <w:basedOn w:val="a7"/>
    <w:next w:val="a8"/>
    <w:link w:val="af8"/>
    <w:qFormat/>
    <w:rsid w:val="00B44B30"/>
    <w:pPr>
      <w:jc w:val="center"/>
    </w:pPr>
    <w:rPr>
      <w:i/>
      <w:iCs/>
    </w:rPr>
  </w:style>
  <w:style w:type="character" w:customStyle="1" w:styleId="af8">
    <w:name w:val="Подзаголовок Знак"/>
    <w:basedOn w:val="a0"/>
    <w:link w:val="af7"/>
    <w:rsid w:val="00B44B30"/>
    <w:rPr>
      <w:rFonts w:ascii="Liberation Sans" w:eastAsia="Droid Sans Fallback" w:hAnsi="Liberation Sans" w:cs="Lucida Sans"/>
      <w:i/>
      <w:iCs/>
      <w:sz w:val="28"/>
      <w:szCs w:val="28"/>
      <w:lang w:eastAsia="zh-CN"/>
    </w:rPr>
  </w:style>
  <w:style w:type="paragraph" w:customStyle="1" w:styleId="210">
    <w:name w:val="Основной текст 21"/>
    <w:basedOn w:val="a"/>
    <w:rsid w:val="00B44B30"/>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4738549.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1517718.9991"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04C34ECE4224C74FCFA27AE3B1EAF25E578271ED26EB579880F89F46840E96EA0D7953DCC882QEP6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E04C34ECE4224C74FCFA27AE3B1EAF25E5F8271EA26EB579880F89F46840E96EA0D7953DCC882QEP6D" TargetMode="External"/><Relationship Id="rId10" Type="http://schemas.openxmlformats.org/officeDocument/2006/relationships/hyperlink" Target="garantf1://21585125.9991" TargetMode="External"/><Relationship Id="rId4" Type="http://schemas.openxmlformats.org/officeDocument/2006/relationships/webSettings" Target="webSettings.xml"/><Relationship Id="rId9" Type="http://schemas.openxmlformats.org/officeDocument/2006/relationships/hyperlink" Target="garantf1://21401583.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77</Pages>
  <Words>20755</Words>
  <Characters>118306</Characters>
  <Application>Microsoft Office Word</Application>
  <DocSecurity>0</DocSecurity>
  <Lines>985</Lines>
  <Paragraphs>277</Paragraphs>
  <ScaleCrop>false</ScaleCrop>
  <Company/>
  <LinksUpToDate>false</LinksUpToDate>
  <CharactersWithSpaces>138784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2020-01-28T01:44:00Z</dcterms:created>
  <dcterms:modified xsi:type="dcterms:W3CDTF">2020-01-28T01:48:00Z</dcterms:modified>
</cp:coreProperties>
</file>